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Цель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Вызывать у детей интерес к окружающему миру, расширять знания и представления 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профессиях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Создать у детей интерес к окружающему миру, расширять знания и представления 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профессиях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3. Закрепить представления детей 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разных профессиях</w:t>
      </w:r>
      <w:r>
        <w:rPr>
          <w:rFonts w:ascii="Arial" w:hAnsi="Arial" w:cs="Arial"/>
          <w:color w:val="111111"/>
          <w:sz w:val="27"/>
          <w:szCs w:val="27"/>
        </w:rPr>
        <w:t>, показать значимость каждой из них.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4. Расширять словарный запас детей; развивать выразительность в стихотворной и прозаической речи.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5. Развивать у детей внимание, логическое мышление.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6. Воспитывать приветливость, формировать навыки общения, речевой и поведенческий этикет.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Материал</w:t>
      </w:r>
      <w:r>
        <w:rPr>
          <w:rFonts w:ascii="Arial" w:hAnsi="Arial" w:cs="Arial"/>
          <w:color w:val="111111"/>
          <w:sz w:val="27"/>
          <w:szCs w:val="27"/>
        </w:rPr>
        <w:t>: предметные картинки с изображением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профессий</w:t>
      </w:r>
      <w:r>
        <w:rPr>
          <w:rFonts w:ascii="Arial" w:hAnsi="Arial" w:cs="Arial"/>
          <w:color w:val="111111"/>
          <w:sz w:val="27"/>
          <w:szCs w:val="27"/>
        </w:rPr>
        <w:t xml:space="preserve">, мяч, фишки-смайлики, карточки для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дорисовывания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атрибутов различных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профессий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I.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Организационный момент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Отгадайте загадки.</w:t>
      </w:r>
      <w:bookmarkStart w:id="0" w:name="_GoBack"/>
      <w:bookmarkEnd w:id="0"/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Вот на краешке с опаской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Он железо красит краской;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 него в руках ведро,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Сам расписан он пестро.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(Маляр.)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Скажи, кто так вкусно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Готовит щи капустные,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Пахучие котлеты,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Салаты, винегреты,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Все завтраки, обеды?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(Повар.)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 огнем бороться мы должны –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Мы смелые работники,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 водою мы напарники.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Мы очень людям всем нужны,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Так кто же мы?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(Пожарники.)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II.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Ход развлечения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-Здравствуйте дорогие ребята! Сегодня мы будем говорить о различных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профессиях</w:t>
      </w:r>
      <w:r>
        <w:rPr>
          <w:rFonts w:ascii="Arial" w:hAnsi="Arial" w:cs="Arial"/>
          <w:color w:val="111111"/>
          <w:sz w:val="27"/>
          <w:szCs w:val="27"/>
        </w:rPr>
        <w:t>. Кто знает, что такое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профессия</w:t>
      </w:r>
      <w:r>
        <w:rPr>
          <w:rFonts w:ascii="Arial" w:hAnsi="Arial" w:cs="Arial"/>
          <w:color w:val="111111"/>
          <w:sz w:val="27"/>
          <w:szCs w:val="27"/>
        </w:rPr>
        <w:t>?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Профессия – основное занятие человека</w:t>
      </w:r>
      <w:r>
        <w:rPr>
          <w:rFonts w:ascii="Arial" w:hAnsi="Arial" w:cs="Arial"/>
          <w:color w:val="111111"/>
          <w:sz w:val="27"/>
          <w:szCs w:val="27"/>
        </w:rPr>
        <w:t>, его трудовая деятельность.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Профессия – это труд</w:t>
      </w:r>
      <w:r>
        <w:rPr>
          <w:rFonts w:ascii="Arial" w:hAnsi="Arial" w:cs="Arial"/>
          <w:color w:val="111111"/>
          <w:sz w:val="27"/>
          <w:szCs w:val="27"/>
        </w:rPr>
        <w:t>, которому человек посвящает всю свою жизнь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Каждое утро взрослые члены вашей семьи уходят на работу.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Для чего они нужны людям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(ответы детей)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 xml:space="preserve">-Я хочу вам </w:t>
      </w:r>
      <w:proofErr w:type="spellStart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порочесть</w:t>
      </w:r>
      <w:proofErr w:type="spellEnd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 xml:space="preserve"> вот такое стихотворение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Подумайте, что было бы,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Когда сказал портной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-Шить платья мне не хочется,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Устрою выходной!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все б портные в городе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 ним ушли б домой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Ходили бы люди голые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 улице зимой.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Подумайте, что было бы,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Когда сказал бы врач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Рвать зубы мне не хочется,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 буду, хоть ты плачь!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Больным врачебной помощи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Ни стало б никакой.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ты б сидел и мучился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 подвязанной щекой.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Подумайте, что было бы,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Когда сказал шофер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Возить людей не хочется!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выключил мотор.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Троллейбусы, автобусы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Засыпало снежком,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Рабочие на фабрики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Ходили бы пешком.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Сказал учитель в школе бы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-Мне в нынешнем году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Учить детей не хочется,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Я в школу не приду!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Тетради и учебники.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Валялись бы в пыли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вы бы неучеными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До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старости росли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Подумайте, какая бы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Случилась вдруг беда!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Но только так не сделает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Никто и никогда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люди не откажутся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От нужного труда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Учитель обязательно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Придет на утро в класс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пекари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старательно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Хлеб испекут для вас.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Любое дело выполнят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 им не поручи,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Портные и сапожники,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Шоферы и врачи.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Мы все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семьею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дружною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одной стране живём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И каждый честно трудится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месте, на своём.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-Ребята, давайте с вами поиграем в рифму.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Игра в рифму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Разные профессии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 опорой на предметные картинки)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школе учит нас. учитель.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Строит здания. строитель.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Поезд водит. машинист.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тракторе пашет. тракторист.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Самолетом правит. летчик.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Красит стены нам. маляр.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Мебель делает. столяр.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От болезней лечит. врач.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Пишет красками. художник.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Сапоги сошьет. сапожник.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Погрузит краном. крановщик.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Рыбу ловит нам. рыбак.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Служит на море. моряк.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Доит коров всегда. доярка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шахте трудится. шахтер.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барабане нам сыграет. барабанщик.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магазине мусор уберет. уборщик.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баскетбол играет. баскетболист.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велосипеде едет. велосипедист.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шахматы играет. шахматист.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трубу дует. трубач.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скрипке сыграет. скрипач.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Песни нам поет. певец.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Кто всех знает. МОЛОДЕЦ!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Вы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такие у нас молодцы</w:t>
      </w:r>
      <w:r>
        <w:rPr>
          <w:rFonts w:ascii="Arial" w:hAnsi="Arial" w:cs="Arial"/>
          <w:color w:val="111111"/>
          <w:sz w:val="27"/>
          <w:szCs w:val="27"/>
        </w:rPr>
        <w:t>! Очень хорошо отвечаете в рифму.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А теперь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предлогаю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вам поиграть в не менее интересную игру. Прошу подойти ко мне Варю, Аню, Диму Ю, Диму Ф, Артура Х. Я раздам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ребятам карточки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на которых изображены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профессии</w:t>
      </w:r>
      <w:r>
        <w:rPr>
          <w:rFonts w:ascii="Arial" w:hAnsi="Arial" w:cs="Arial"/>
          <w:color w:val="111111"/>
          <w:sz w:val="27"/>
          <w:szCs w:val="27"/>
        </w:rPr>
        <w:t>. Кто правильно отгадает, что изображает получает фишку-смайлик!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Пантомима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«Угадай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профессию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Ребенок изображает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профессию</w:t>
      </w:r>
      <w:r>
        <w:rPr>
          <w:rFonts w:ascii="Arial" w:hAnsi="Arial" w:cs="Arial"/>
          <w:color w:val="111111"/>
          <w:sz w:val="27"/>
          <w:szCs w:val="27"/>
        </w:rPr>
        <w:t>, которая нарисована на картинке. Остальные дети отгадывают кого он показывает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скрипач,,</w:t>
      </w:r>
      <w:proofErr w:type="gramEnd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 уборщица, парикмахер, фотограф, врач)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Ребята вы все большие молодцы! Давайте немного с вами отдохнем.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III. Физкультминутка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«Если хочется тебе, то делай так!»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Хочешь стать ты гитаристом, делай так…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Хочешь стать ты пианистом, делай так…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нравится тебе, то и другим ты покажи,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нравится тебе, то делай так…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Хочешь стать ты маляром, то делай так…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Хочешь поваром ты быть, то делай так…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нравится тебе, то и других ты научи,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нравится тебе, то делай так…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3. Если хочешь стать спортсменом, делай так.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хочешь быть артистом, делай так…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нравится тебе, то и другим ты покажи,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нравится тебе, то делай так…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Я буду бросать мяч каждому и задавать вопрос, а вы должны мяч поймать 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постараться ответить правильно</w:t>
      </w:r>
      <w:r>
        <w:rPr>
          <w:rFonts w:ascii="Arial" w:hAnsi="Arial" w:cs="Arial"/>
          <w:color w:val="111111"/>
          <w:sz w:val="27"/>
          <w:szCs w:val="27"/>
        </w:rPr>
        <w:t>. Готовы?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Игра с мячом “Что будет, если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. ”</w:t>
      </w:r>
      <w:proofErr w:type="gramEnd"/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( Цель</w:t>
      </w:r>
      <w:proofErr w:type="gramEnd"/>
      <w:r>
        <w:rPr>
          <w:rFonts w:ascii="Arial" w:hAnsi="Arial" w:cs="Arial"/>
          <w:color w:val="111111"/>
          <w:sz w:val="27"/>
          <w:szCs w:val="27"/>
        </w:rPr>
        <w:t>: понимание значимости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профессий в жизни людей</w:t>
      </w:r>
      <w:r>
        <w:rPr>
          <w:rFonts w:ascii="Arial" w:hAnsi="Arial" w:cs="Arial"/>
          <w:color w:val="111111"/>
          <w:sz w:val="27"/>
          <w:szCs w:val="27"/>
        </w:rPr>
        <w:t>; рассуждения о последствиях прекращения деятельности людей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разных профессий</w:t>
      </w:r>
      <w:r>
        <w:rPr>
          <w:rFonts w:ascii="Arial" w:hAnsi="Arial" w:cs="Arial"/>
          <w:color w:val="111111"/>
          <w:sz w:val="27"/>
          <w:szCs w:val="27"/>
        </w:rPr>
        <w:t>) Что будет, 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если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повара перестанут готовить пищу?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врачи перестанут лечить людей?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- учителя перестанут учить детей?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строители перестанут строить дома?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все водители откажутся сесть за руль?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дорожная служба перестанет следить за состоянием дорог?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отвечают.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Игра “Правильно дорисуй”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Я начала заполнять табличку атрибутами, которые нужны для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разных профессий</w:t>
      </w:r>
      <w:r>
        <w:rPr>
          <w:rFonts w:ascii="Arial" w:hAnsi="Arial" w:cs="Arial"/>
          <w:color w:val="111111"/>
          <w:sz w:val="27"/>
          <w:szCs w:val="27"/>
        </w:rPr>
        <w:t>. Но вот до конца так и не смогла заполнить. Надо, чтобы рисунок в окошечках не повторялся. Поможете мне?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Дети. - Да!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Каждый ребенок получает карточку и выполняет задание.</w:t>
      </w:r>
    </w:p>
    <w:p w:rsidR="00D633BD" w:rsidRDefault="00D633BD" w:rsidP="00D633BD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spellStart"/>
      <w:r>
        <w:rPr>
          <w:rFonts w:ascii="Arial" w:hAnsi="Arial" w:cs="Arial"/>
          <w:color w:val="111111"/>
          <w:sz w:val="27"/>
          <w:szCs w:val="27"/>
        </w:rPr>
        <w:t>IV.Итог</w:t>
      </w:r>
      <w:proofErr w:type="spellEnd"/>
      <w:r>
        <w:rPr>
          <w:rFonts w:ascii="Arial" w:hAnsi="Arial" w:cs="Arial"/>
          <w:color w:val="111111"/>
          <w:sz w:val="27"/>
          <w:szCs w:val="27"/>
        </w:rPr>
        <w:t> </w:t>
      </w: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занятия</w:t>
      </w:r>
      <w:r>
        <w:rPr>
          <w:rFonts w:ascii="Arial" w:hAnsi="Arial" w:cs="Arial"/>
          <w:color w:val="111111"/>
          <w:sz w:val="27"/>
          <w:szCs w:val="27"/>
        </w:rPr>
        <w:t> :</w:t>
      </w:r>
      <w:proofErr w:type="gramEnd"/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“Кем ты хочешь стать, когда вырастешь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? ”</w:t>
      </w:r>
      <w:proofErr w:type="gramEnd"/>
      <w:r>
        <w:rPr>
          <w:rFonts w:ascii="Arial" w:hAnsi="Arial" w:cs="Arial"/>
          <w:color w:val="111111"/>
          <w:sz w:val="27"/>
          <w:szCs w:val="27"/>
        </w:rPr>
        <w:t>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Строитель нам построит дом,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мы в нем дружно заживем.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Костюм нарядный, выходной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Искусно нам сошьет портной.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Даст книги нам библиотекарь,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Хлеб испечет в пекарне пекарь.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Учитель выучит всему -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Научит грамоте, письму.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Письмо доставит почтальон,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повар сварит нам бульон.</w:t>
      </w:r>
    </w:p>
    <w:p w:rsidR="00D633BD" w:rsidRDefault="00D633BD" w:rsidP="00D633B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-Я думаю, ты подрастешь - И дело по душе найдешь!</w:t>
      </w:r>
    </w:p>
    <w:p w:rsidR="002F26EB" w:rsidRPr="00F4283E" w:rsidRDefault="002F26EB" w:rsidP="00F4283E">
      <w:pPr>
        <w:pStyle w:val="a3"/>
        <w:shd w:val="clear" w:color="auto" w:fill="FFFFFF"/>
        <w:spacing w:before="0" w:beforeAutospacing="0" w:after="300" w:afterAutospacing="0"/>
      </w:pPr>
    </w:p>
    <w:sectPr w:rsidR="002F26EB" w:rsidRPr="00F42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0F45"/>
    <w:multiLevelType w:val="multilevel"/>
    <w:tmpl w:val="F03486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853E6"/>
    <w:multiLevelType w:val="multilevel"/>
    <w:tmpl w:val="DA56D0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21AA4"/>
    <w:multiLevelType w:val="multilevel"/>
    <w:tmpl w:val="94DA17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9178F7"/>
    <w:multiLevelType w:val="multilevel"/>
    <w:tmpl w:val="BDE8FC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441F84"/>
    <w:multiLevelType w:val="multilevel"/>
    <w:tmpl w:val="9536E7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53454C"/>
    <w:multiLevelType w:val="multilevel"/>
    <w:tmpl w:val="642C7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C5058F"/>
    <w:multiLevelType w:val="multilevel"/>
    <w:tmpl w:val="FF2E0D1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7963CF"/>
    <w:multiLevelType w:val="multilevel"/>
    <w:tmpl w:val="A054532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BE4D54"/>
    <w:multiLevelType w:val="multilevel"/>
    <w:tmpl w:val="9664E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785204"/>
    <w:multiLevelType w:val="multilevel"/>
    <w:tmpl w:val="4980492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5748DD"/>
    <w:multiLevelType w:val="multilevel"/>
    <w:tmpl w:val="2E92F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D52958"/>
    <w:multiLevelType w:val="multilevel"/>
    <w:tmpl w:val="BC7EBF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9E4006"/>
    <w:multiLevelType w:val="multilevel"/>
    <w:tmpl w:val="F542A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804109"/>
    <w:multiLevelType w:val="multilevel"/>
    <w:tmpl w:val="9320A86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5C1FE4"/>
    <w:multiLevelType w:val="multilevel"/>
    <w:tmpl w:val="276487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6C1896"/>
    <w:multiLevelType w:val="multilevel"/>
    <w:tmpl w:val="E5D80C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D74F34"/>
    <w:multiLevelType w:val="multilevel"/>
    <w:tmpl w:val="68DC5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184317"/>
    <w:multiLevelType w:val="multilevel"/>
    <w:tmpl w:val="36666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466EC6"/>
    <w:multiLevelType w:val="multilevel"/>
    <w:tmpl w:val="F9409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D05DB9"/>
    <w:multiLevelType w:val="multilevel"/>
    <w:tmpl w:val="B9B4A9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4E6653"/>
    <w:multiLevelType w:val="multilevel"/>
    <w:tmpl w:val="AF422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6C52AC"/>
    <w:multiLevelType w:val="multilevel"/>
    <w:tmpl w:val="CBE00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A4018C"/>
    <w:multiLevelType w:val="multilevel"/>
    <w:tmpl w:val="253AA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C22974"/>
    <w:multiLevelType w:val="multilevel"/>
    <w:tmpl w:val="0DF84C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7D2C1B"/>
    <w:multiLevelType w:val="multilevel"/>
    <w:tmpl w:val="6D721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A81E4F"/>
    <w:multiLevelType w:val="multilevel"/>
    <w:tmpl w:val="DB1408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D717C9"/>
    <w:multiLevelType w:val="multilevel"/>
    <w:tmpl w:val="6ED0B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004264"/>
    <w:multiLevelType w:val="multilevel"/>
    <w:tmpl w:val="586E0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0F2340"/>
    <w:multiLevelType w:val="multilevel"/>
    <w:tmpl w:val="21E6E6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8884279"/>
    <w:multiLevelType w:val="multilevel"/>
    <w:tmpl w:val="987C67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29611A"/>
    <w:multiLevelType w:val="multilevel"/>
    <w:tmpl w:val="008C5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B67F63"/>
    <w:multiLevelType w:val="multilevel"/>
    <w:tmpl w:val="7700C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EDB7CA6"/>
    <w:multiLevelType w:val="multilevel"/>
    <w:tmpl w:val="860E4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11"/>
  </w:num>
  <w:num w:numId="3">
    <w:abstractNumId w:val="28"/>
  </w:num>
  <w:num w:numId="4">
    <w:abstractNumId w:val="3"/>
  </w:num>
  <w:num w:numId="5">
    <w:abstractNumId w:val="9"/>
  </w:num>
  <w:num w:numId="6">
    <w:abstractNumId w:val="7"/>
  </w:num>
  <w:num w:numId="7">
    <w:abstractNumId w:val="26"/>
  </w:num>
  <w:num w:numId="8">
    <w:abstractNumId w:val="8"/>
  </w:num>
  <w:num w:numId="9">
    <w:abstractNumId w:val="5"/>
  </w:num>
  <w:num w:numId="10">
    <w:abstractNumId w:val="24"/>
  </w:num>
  <w:num w:numId="11">
    <w:abstractNumId w:val="19"/>
  </w:num>
  <w:num w:numId="12">
    <w:abstractNumId w:val="0"/>
  </w:num>
  <w:num w:numId="13">
    <w:abstractNumId w:val="20"/>
  </w:num>
  <w:num w:numId="14">
    <w:abstractNumId w:val="23"/>
  </w:num>
  <w:num w:numId="15">
    <w:abstractNumId w:val="29"/>
  </w:num>
  <w:num w:numId="16">
    <w:abstractNumId w:val="15"/>
  </w:num>
  <w:num w:numId="17">
    <w:abstractNumId w:val="10"/>
  </w:num>
  <w:num w:numId="18">
    <w:abstractNumId w:val="4"/>
  </w:num>
  <w:num w:numId="19">
    <w:abstractNumId w:val="2"/>
  </w:num>
  <w:num w:numId="20">
    <w:abstractNumId w:val="14"/>
  </w:num>
  <w:num w:numId="21">
    <w:abstractNumId w:val="25"/>
  </w:num>
  <w:num w:numId="22">
    <w:abstractNumId w:val="1"/>
  </w:num>
  <w:num w:numId="23">
    <w:abstractNumId w:val="6"/>
  </w:num>
  <w:num w:numId="24">
    <w:abstractNumId w:val="13"/>
  </w:num>
  <w:num w:numId="25">
    <w:abstractNumId w:val="32"/>
  </w:num>
  <w:num w:numId="26">
    <w:abstractNumId w:val="22"/>
  </w:num>
  <w:num w:numId="27">
    <w:abstractNumId w:val="16"/>
  </w:num>
  <w:num w:numId="28">
    <w:abstractNumId w:val="21"/>
  </w:num>
  <w:num w:numId="29">
    <w:abstractNumId w:val="31"/>
  </w:num>
  <w:num w:numId="30">
    <w:abstractNumId w:val="18"/>
  </w:num>
  <w:num w:numId="31">
    <w:abstractNumId w:val="12"/>
  </w:num>
  <w:num w:numId="32">
    <w:abstractNumId w:val="27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270"/>
    <w:rsid w:val="002F26EB"/>
    <w:rsid w:val="00722E30"/>
    <w:rsid w:val="00921881"/>
    <w:rsid w:val="009C4A19"/>
    <w:rsid w:val="009F7270"/>
    <w:rsid w:val="00A86FE1"/>
    <w:rsid w:val="00D633BD"/>
    <w:rsid w:val="00E64C40"/>
    <w:rsid w:val="00F4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ED731"/>
  <w15:chartTrackingRefBased/>
  <w15:docId w15:val="{B6B85283-7A3B-43C5-81F8-2F560F777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1881"/>
    <w:rPr>
      <w:b/>
      <w:bCs/>
    </w:rPr>
  </w:style>
  <w:style w:type="character" w:styleId="a5">
    <w:name w:val="Emphasis"/>
    <w:basedOn w:val="a0"/>
    <w:uiPriority w:val="20"/>
    <w:qFormat/>
    <w:rsid w:val="009218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830</Words>
  <Characters>4731</Characters>
  <Application>Microsoft Office Word</Application>
  <DocSecurity>0</DocSecurity>
  <Lines>39</Lines>
  <Paragraphs>11</Paragraphs>
  <ScaleCrop>false</ScaleCrop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10</cp:revision>
  <dcterms:created xsi:type="dcterms:W3CDTF">2022-02-15T10:23:00Z</dcterms:created>
  <dcterms:modified xsi:type="dcterms:W3CDTF">2022-03-15T12:07:00Z</dcterms:modified>
</cp:coreProperties>
</file>