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08" w:rsidRDefault="00F01708" w:rsidP="00F0170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01708">
        <w:rPr>
          <w:rFonts w:ascii="Times New Roman" w:hAnsi="Times New Roman" w:cs="Times New Roman"/>
          <w:b/>
          <w:sz w:val="28"/>
        </w:rPr>
        <w:t>Классическая схема индивидуального занятия (этап автоматизация звука)</w:t>
      </w:r>
    </w:p>
    <w:p w:rsidR="00F01708" w:rsidRPr="00F01708" w:rsidRDefault="00F01708" w:rsidP="00F0170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 xml:space="preserve"> Орг. момент (выделить проблемный звук).</w:t>
      </w: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Упражнения на развитие фонематического слуха (с заданным звуком).</w:t>
      </w: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Выполнение комплекса артикуляционной гимнастики (упражнения, способствующие выработке движений и положений органов артикуляционного аппарата, необходимых для правильного произношения данной группы звуков).</w:t>
      </w: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Уточнение артикуляции данного звука (по схеме: губы, зубы, язык, голосовые связки, воздушная струя).</w:t>
      </w: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 xml:space="preserve"> Автоматизация. Последовательное введение поставленного звука в слоги (слова, предложения,  рассказы, связную речь, самостоятельную речь) с включением упражнений на развитие высших психических функций, которые должны быть подобраны в соответствии с коррекцией фонетической стороны речи.</w:t>
      </w: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Уточнение артикуляции данного звука самим ребёнком.</w:t>
      </w:r>
    </w:p>
    <w:p w:rsidR="00F01708" w:rsidRPr="00F01708" w:rsidRDefault="00F01708" w:rsidP="00F0170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F01708">
        <w:rPr>
          <w:rFonts w:ascii="Times New Roman" w:hAnsi="Times New Roman" w:cs="Times New Roman"/>
          <w:sz w:val="28"/>
        </w:rPr>
        <w:t>Подведение итогов занятия (Что понравилось, что нет?</w:t>
      </w:r>
      <w:proofErr w:type="gramEnd"/>
      <w:r w:rsidRPr="00F0170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F01708">
        <w:rPr>
          <w:rFonts w:ascii="Times New Roman" w:hAnsi="Times New Roman" w:cs="Times New Roman"/>
          <w:sz w:val="28"/>
        </w:rPr>
        <w:t>Что трудно, что легко?).</w:t>
      </w:r>
      <w:proofErr w:type="gramEnd"/>
    </w:p>
    <w:p w:rsidR="00F01708" w:rsidRPr="00F01708" w:rsidRDefault="00F01708" w:rsidP="00F0170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01708" w:rsidRPr="00F01708" w:rsidRDefault="00F01708" w:rsidP="00F0170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01708">
        <w:rPr>
          <w:rFonts w:ascii="Times New Roman" w:hAnsi="Times New Roman" w:cs="Times New Roman"/>
          <w:b/>
          <w:sz w:val="28"/>
        </w:rPr>
        <w:t>Классическая схема занятия (этап дифференциация звуков)</w:t>
      </w:r>
    </w:p>
    <w:p w:rsidR="00F01708" w:rsidRPr="00F01708" w:rsidRDefault="00F01708" w:rsidP="00F01708">
      <w:pPr>
        <w:spacing w:after="0"/>
        <w:rPr>
          <w:rFonts w:ascii="Times New Roman" w:hAnsi="Times New Roman" w:cs="Times New Roman"/>
          <w:sz w:val="28"/>
        </w:rPr>
      </w:pP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Орг.  момент (выделить два проблемных звука).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 xml:space="preserve"> Дифференциация изолированных звуков:</w:t>
      </w:r>
    </w:p>
    <w:p w:rsidR="00F01708" w:rsidRPr="00F01708" w:rsidRDefault="00F01708" w:rsidP="00F017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по моторным признакам (типовая схема: губы, зубы, язык, воздушная струя, голосовые связки), внимание обращается на различия в положении органов артикуляции</w:t>
      </w:r>
    </w:p>
    <w:p w:rsidR="00F01708" w:rsidRPr="00F01708" w:rsidRDefault="00F01708" w:rsidP="00F01708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 xml:space="preserve">по акустическим признакам (логопед сам называет поочерёдно звуки, прикрывая рот экраном, ребёнок, услышав звук, должен </w:t>
      </w:r>
      <w:proofErr w:type="spellStart"/>
      <w:r w:rsidRPr="00F01708">
        <w:rPr>
          <w:rFonts w:ascii="Times New Roman" w:hAnsi="Times New Roman" w:cs="Times New Roman"/>
          <w:sz w:val="28"/>
        </w:rPr>
        <w:t>отдифференцировать</w:t>
      </w:r>
      <w:proofErr w:type="spellEnd"/>
      <w:r w:rsidRPr="00F01708">
        <w:rPr>
          <w:rFonts w:ascii="Times New Roman" w:hAnsi="Times New Roman" w:cs="Times New Roman"/>
          <w:sz w:val="28"/>
        </w:rPr>
        <w:t xml:space="preserve"> его </w:t>
      </w:r>
      <w:proofErr w:type="gramStart"/>
      <w:r w:rsidRPr="00F01708">
        <w:rPr>
          <w:rFonts w:ascii="Times New Roman" w:hAnsi="Times New Roman" w:cs="Times New Roman"/>
          <w:sz w:val="28"/>
        </w:rPr>
        <w:t>от</w:t>
      </w:r>
      <w:proofErr w:type="gramEnd"/>
      <w:r w:rsidRPr="00F01708">
        <w:rPr>
          <w:rFonts w:ascii="Times New Roman" w:hAnsi="Times New Roman" w:cs="Times New Roman"/>
          <w:sz w:val="28"/>
        </w:rPr>
        <w:t xml:space="preserve"> другого (топнуть-хлопнуть, поднять соответствующую картинку-символ</w:t>
      </w:r>
      <w:bookmarkStart w:id="0" w:name="_GoBack"/>
      <w:bookmarkEnd w:id="0"/>
      <w:r w:rsidRPr="00F01708">
        <w:rPr>
          <w:rFonts w:ascii="Times New Roman" w:hAnsi="Times New Roman" w:cs="Times New Roman"/>
          <w:sz w:val="28"/>
        </w:rPr>
        <w:t xml:space="preserve"> и т.д.)). Это и есть развитие фонематического слуха.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Дифференциация в слогах по моторным и акустическим признакам.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Дифференциация в словах по моторным и акустическим признакам.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Предлагаются слоги, слова, в которых имеются оба дифференцируемых звука (шоссе (с-ш), железо (з-ж)</w:t>
      </w:r>
      <w:r>
        <w:rPr>
          <w:rFonts w:ascii="Times New Roman" w:hAnsi="Times New Roman" w:cs="Times New Roman"/>
          <w:sz w:val="28"/>
        </w:rPr>
        <w:t>, лаванда (л-в)</w:t>
      </w:r>
      <w:r w:rsidRPr="00F01708">
        <w:rPr>
          <w:rFonts w:ascii="Times New Roman" w:hAnsi="Times New Roman" w:cs="Times New Roman"/>
          <w:sz w:val="28"/>
        </w:rPr>
        <w:t>).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>Дифференциация звуков в предложениях с отработанными ранее словами.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 xml:space="preserve">Дифференциация в </w:t>
      </w:r>
      <w:proofErr w:type="spellStart"/>
      <w:r w:rsidRPr="00F01708">
        <w:rPr>
          <w:rFonts w:ascii="Times New Roman" w:hAnsi="Times New Roman" w:cs="Times New Roman"/>
          <w:sz w:val="28"/>
        </w:rPr>
        <w:t>потешках</w:t>
      </w:r>
      <w:proofErr w:type="spellEnd"/>
      <w:r w:rsidRPr="00F01708">
        <w:rPr>
          <w:rFonts w:ascii="Times New Roman" w:hAnsi="Times New Roman" w:cs="Times New Roman"/>
          <w:sz w:val="28"/>
        </w:rPr>
        <w:t xml:space="preserve">, стихах, </w:t>
      </w:r>
      <w:proofErr w:type="spellStart"/>
      <w:r w:rsidRPr="00F01708">
        <w:rPr>
          <w:rFonts w:ascii="Times New Roman" w:hAnsi="Times New Roman" w:cs="Times New Roman"/>
          <w:sz w:val="28"/>
        </w:rPr>
        <w:t>чистоговорках</w:t>
      </w:r>
      <w:proofErr w:type="spellEnd"/>
      <w:r w:rsidRPr="00F01708">
        <w:rPr>
          <w:rFonts w:ascii="Times New Roman" w:hAnsi="Times New Roman" w:cs="Times New Roman"/>
          <w:sz w:val="28"/>
        </w:rPr>
        <w:t>, скороговорках.</w:t>
      </w:r>
    </w:p>
    <w:p w:rsidR="00F01708" w:rsidRPr="00F01708" w:rsidRDefault="00F01708" w:rsidP="00F0170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F01708">
        <w:rPr>
          <w:rFonts w:ascii="Times New Roman" w:hAnsi="Times New Roman" w:cs="Times New Roman"/>
          <w:sz w:val="28"/>
        </w:rPr>
        <w:t xml:space="preserve"> Итог занятия. Уточнение артикуляции дифференцируемых звуков.</w:t>
      </w:r>
    </w:p>
    <w:p w:rsidR="000777AA" w:rsidRPr="00F01708" w:rsidRDefault="000777AA" w:rsidP="00055C27">
      <w:pPr>
        <w:spacing w:after="0"/>
        <w:rPr>
          <w:rFonts w:ascii="Times New Roman" w:hAnsi="Times New Roman" w:cs="Times New Roman"/>
          <w:sz w:val="24"/>
        </w:rPr>
      </w:pPr>
    </w:p>
    <w:sectPr w:rsidR="000777AA" w:rsidRPr="00F01708" w:rsidSect="00055C2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65311"/>
    <w:multiLevelType w:val="hybridMultilevel"/>
    <w:tmpl w:val="1C66C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290247"/>
    <w:multiLevelType w:val="hybridMultilevel"/>
    <w:tmpl w:val="0846DE10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6D7F601A"/>
    <w:multiLevelType w:val="multilevel"/>
    <w:tmpl w:val="F14484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C27"/>
    <w:rsid w:val="00055C27"/>
    <w:rsid w:val="000777AA"/>
    <w:rsid w:val="00F01708"/>
    <w:rsid w:val="00FA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2022-03-21T10:44:00Z</dcterms:created>
  <dcterms:modified xsi:type="dcterms:W3CDTF">2022-03-21T10:44:00Z</dcterms:modified>
</cp:coreProperties>
</file>