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Конспект урока по математическому развитию</w:t>
      </w:r>
      <w:r w:rsidRPr="0078673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:rsidR="00786737" w:rsidRPr="00786737" w:rsidRDefault="00786737" w:rsidP="007867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«Большой – маленький»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Программное содержание:  </w:t>
      </w:r>
    </w:p>
    <w:p w:rsidR="00786737" w:rsidRPr="00786737" w:rsidRDefault="00786737" w:rsidP="0078673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различать предметы по величине: большой – маленький.</w:t>
      </w:r>
    </w:p>
    <w:p w:rsidR="00786737" w:rsidRPr="00786737" w:rsidRDefault="00786737" w:rsidP="0078673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ориентироваться на величину предметов, соотносить действия рук с величиной предметов, употреблять слова: большой, маленький в собственной  речи.</w:t>
      </w:r>
    </w:p>
    <w:p w:rsidR="00786737" w:rsidRPr="00786737" w:rsidRDefault="00786737" w:rsidP="0078673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выделять и группировать предметы по величине.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Кукла, мячи и кубики одного цвета, но разного размера: большие и маленькие, 2 коробки: большая и маленькая.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класс</w:t>
      </w: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входит дефектолог с куклой Кариной.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к нам в гости пришла кукла Карина. Давайте с ней поздороваемся (дети по очереди здороваются с куклой).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Карина принесла нам игрушки (педагог показывает игрушки и спрашивает) - Что это?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 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мячи.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что?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 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кубики.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Как, одним словом назвать эти предметы?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 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игрушки.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Дефектолог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берет мячи: большой и маленький и кладет на ст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ол.</w:t>
      </w: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Мячики разные по размеру: есть большие и маленькие.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Дефектолог берет маленький мяч и говорит: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маленький мяч. Его можно спрятать в ладошках, вот так. Маша, ты видишь мячик?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мячик спрятался, он маленький.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Дефектолог берет большой мяч и говорит: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большой  мяч. Его нельзя  спрятать в ладошках. Саша, а этот мячик спрятался в ладошках?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Молодец! </w:t>
      </w: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нельзя спрятать, он большой.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Затем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 раздает по два мяча: большие и маленькие каждому ребенку.  Предлагает показать и назвать, где большой мяч, а где маленький. Если ребенок  неговорящий, то педагог добивается ответа от ребенка жестом: большой – руки вверх, маленький – руки вниз.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Устали, давайте немного отдохнем.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с педагогом  играют на ковре).</w:t>
      </w:r>
    </w:p>
    <w:tbl>
      <w:tblPr>
        <w:tblW w:w="12714" w:type="dxa"/>
        <w:tblInd w:w="-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8461"/>
      </w:tblGrid>
      <w:tr w:rsidR="00786737" w:rsidRPr="00786737" w:rsidTr="009851C3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6737" w:rsidRPr="00786737" w:rsidRDefault="00786737" w:rsidP="00786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5681fbc26c68d49f4ce895c5ba7601cae432ce5d"/>
            <w:bookmarkStart w:id="1" w:name="0"/>
            <w:bookmarkEnd w:id="0"/>
            <w:bookmarkEnd w:id="1"/>
            <w:r w:rsidRPr="00786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с тобой играем в мячик.     Высоко наш мячик скачет.</w:t>
            </w:r>
          </w:p>
          <w:p w:rsidR="00786737" w:rsidRPr="00786737" w:rsidRDefault="00786737" w:rsidP="00786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86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Полетел наш мячик вперед, за собой нас мяч зовет.                           </w:t>
            </w:r>
          </w:p>
          <w:p w:rsidR="00786737" w:rsidRPr="00786737" w:rsidRDefault="00786737" w:rsidP="00786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86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Красный круглый и большой! Подожди ты нас, постой!</w:t>
            </w:r>
          </w:p>
        </w:tc>
        <w:tc>
          <w:tcPr>
            <w:tcW w:w="8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6737" w:rsidRPr="00786737" w:rsidRDefault="00786737" w:rsidP="00786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86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Дети имитируют подбрасывание мяча вверх.</w:t>
            </w:r>
          </w:p>
          <w:p w:rsidR="00786737" w:rsidRPr="00786737" w:rsidRDefault="00786737" w:rsidP="00786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86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Прыгают на месте.</w:t>
            </w:r>
          </w:p>
          <w:p w:rsidR="00786737" w:rsidRPr="00786737" w:rsidRDefault="009851C3" w:rsidP="00786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bookmarkStart w:id="2" w:name="_GoBack"/>
            <w:bookmarkEnd w:id="2"/>
            <w:r w:rsidR="00786737" w:rsidRPr="00786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Идут по кругу, взявшись за руки.</w:t>
            </w:r>
          </w:p>
        </w:tc>
      </w:tr>
    </w:tbl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 Педагог ставит  на ковер 2 коробки: большую и маленькую, кубики разного размера.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Коробки разные по размеру: это большая, а это маленькая.</w:t>
      </w: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Соберите сначала  маленькие кубики и положите их в  маленькую коробочку.  Затем большие кубики и положите в большую коробку. </w:t>
      </w: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(При затруднении выполнения задания педагог помогает детям).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Дефектолог: </w:t>
      </w: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молодцы, с заданием справились. Кукла довольна.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ей пора уходить. Скажем ей до свидания </w:t>
      </w: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по очереди прощаются с куклой).</w:t>
      </w:r>
    </w:p>
    <w:p w:rsidR="00786737" w:rsidRPr="00786737" w:rsidRDefault="00786737" w:rsidP="007867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867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C03F6D" w:rsidRDefault="009851C3"/>
    <w:sectPr w:rsidR="00C03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371E8"/>
    <w:multiLevelType w:val="multilevel"/>
    <w:tmpl w:val="385A3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37"/>
    <w:rsid w:val="00142D6E"/>
    <w:rsid w:val="00786737"/>
    <w:rsid w:val="00804110"/>
    <w:rsid w:val="0098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4540"/>
  <w15:chartTrackingRefBased/>
  <w15:docId w15:val="{45A7B58D-5708-4D26-A931-CE121C47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4</cp:revision>
  <dcterms:created xsi:type="dcterms:W3CDTF">2018-05-16T20:35:00Z</dcterms:created>
  <dcterms:modified xsi:type="dcterms:W3CDTF">2018-05-17T12:39:00Z</dcterms:modified>
</cp:coreProperties>
</file>