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D69" w:rsidRDefault="00732D69" w:rsidP="00673141">
      <w:pPr>
        <w:pStyle w:val="a5"/>
        <w:jc w:val="center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bookmarkStart w:id="0" w:name="_GoBack"/>
      <w:r w:rsidRPr="00673141">
        <w:rPr>
          <w:rFonts w:ascii="Times New Roman" w:hAnsi="Times New Roman" w:cs="Times New Roman"/>
          <w:b/>
          <w:sz w:val="28"/>
          <w:szCs w:val="28"/>
        </w:rPr>
        <w:t>Проектная и </w:t>
      </w:r>
      <w:hyperlink r:id="rId6" w:tooltip="Научно-исследовательская деятельность" w:history="1">
        <w:r w:rsidRPr="00673141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исследовательская деятельность</w:t>
        </w:r>
      </w:hyperlink>
      <w:r w:rsidRPr="00673141">
        <w:rPr>
          <w:rFonts w:ascii="Times New Roman" w:hAnsi="Times New Roman" w:cs="Times New Roman"/>
          <w:b/>
          <w:sz w:val="28"/>
          <w:szCs w:val="28"/>
        </w:rPr>
        <w:t> в </w:t>
      </w:r>
      <w:hyperlink r:id="rId7" w:tooltip="Начальная школа" w:history="1">
        <w:r w:rsidRPr="00673141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начальной школе</w:t>
        </w:r>
      </w:hyperlink>
    </w:p>
    <w:bookmarkEnd w:id="0"/>
    <w:p w:rsidR="00673141" w:rsidRPr="00673141" w:rsidRDefault="00673141" w:rsidP="0067314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D69" w:rsidRPr="00673141" w:rsidRDefault="00673141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 современном обществе возрастает потребность к людям творческим, активным. Способность творчески мыслить, нестандартно видеть проблемы окружающего мира, очень важна для человека.  Задача образования - помочь ученикам освоить такие способы действия, которые окажутся необходимыми в их жизни, помочь учащимся этот выбор сделать осознанно, то есть объективно оценить свои силы и возможности, способности, интересы и склонности.</w:t>
      </w:r>
    </w:p>
    <w:p w:rsidR="00732D69" w:rsidRPr="00673141" w:rsidRDefault="00673141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 современной школе возрастает значимость подготовки ребёнка к самостоятельной исследовательской деятельности. Особенно актуальна эта проблема для учащихся начальной школы. В этот период развиваются формы мышления, обеспечивающие в дальнейшем усвоение системы научных знаний, развитие научного, теоретического мышления.</w:t>
      </w:r>
    </w:p>
    <w:p w:rsidR="002F10AE" w:rsidRPr="00673141" w:rsidRDefault="00673141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Многие считают, что исследователем человек может стать только тогда, когда приобретёт жизненный опыт, будет иметь определённый запас знаний и умений. На самом деле для исследования не нужен запас знаний, тот, кто исследует должен сам узнать, выяснить, понять, сделать вывод. </w:t>
      </w:r>
    </w:p>
    <w:p w:rsidR="00732D69" w:rsidRPr="002F10AE" w:rsidRDefault="00732D69" w:rsidP="002F10A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Отличия и взаимосвязь исследовательской </w:t>
      </w:r>
      <w:r w:rsidRPr="002F10AE">
        <w:rPr>
          <w:rFonts w:ascii="Times New Roman" w:hAnsi="Times New Roman" w:cs="Times New Roman"/>
          <w:b/>
          <w:sz w:val="28"/>
          <w:szCs w:val="28"/>
        </w:rPr>
        <w:t>и </w:t>
      </w:r>
      <w:hyperlink r:id="rId8" w:tooltip="Проектная деятельность" w:history="1">
        <w:r w:rsidRPr="002F10AE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проектной деятельности</w:t>
        </w:r>
      </w:hyperlink>
      <w:r w:rsidRPr="002F10AE">
        <w:rPr>
          <w:rFonts w:ascii="Times New Roman" w:hAnsi="Times New Roman" w:cs="Times New Roman"/>
          <w:b/>
          <w:sz w:val="28"/>
          <w:szCs w:val="28"/>
        </w:rPr>
        <w:t>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F10AE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673141">
        <w:rPr>
          <w:rFonts w:ascii="Times New Roman" w:hAnsi="Times New Roman" w:cs="Times New Roman"/>
          <w:color w:val="000000"/>
          <w:sz w:val="28"/>
          <w:szCs w:val="28"/>
        </w:rPr>
        <w:t>Во-первых, главное отличие проектной и исследовательской деятельности – это цель.  Цель проектной деятельности – реализация проектного замысла, а целью исследовательской деятельности является уяснения сущности явления, истины, открытие новых закономерностей и т.п.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Во-вторых, исследование подразумевает выдвижение гипотез и теорий, их экспериментальную и теоретическую проверку. Проекты могут быть и без исследования (творческие, социальные, информационные). А отсюда вытекает, что гипотеза в проекте может быть не всегда, нет исследования в проекте, нет гипотезы.</w:t>
      </w:r>
    </w:p>
    <w:p w:rsidR="002F10AE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В-третьих, проектная и исследовательская деятельности отличаются своими этапами.</w:t>
      </w:r>
    </w:p>
    <w:p w:rsidR="00732D69" w:rsidRPr="002F10AE" w:rsidRDefault="00732D69" w:rsidP="002F10A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AE">
        <w:rPr>
          <w:rFonts w:ascii="Times New Roman" w:hAnsi="Times New Roman" w:cs="Times New Roman"/>
          <w:b/>
          <w:sz w:val="28"/>
          <w:szCs w:val="28"/>
        </w:rPr>
        <w:t>Основными этапами проектной деятельности являются: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 Определение тематического поля и темы проекта, поиск и анализ проблемы, постановка цели проекта, выбор названия проекта.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 Обсуждение возможных вариантов исследования, сравнение предполагаемых стратегий, выбор способов, сбор и изучение информации, определение формы продукта и требований к продукту, составление плана работы, распределение обязанностей.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 Выполнение запланированных технологических операций, внесение необходимых изменений.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 Подготовка и защита презентации.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 Анализ результатов выполнения проекта, оценка качества выполнения проекта.</w:t>
      </w:r>
    </w:p>
    <w:p w:rsidR="00732D69" w:rsidRPr="002F10AE" w:rsidRDefault="00732D69" w:rsidP="002F10A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AE">
        <w:rPr>
          <w:rFonts w:ascii="Times New Roman" w:hAnsi="Times New Roman" w:cs="Times New Roman"/>
          <w:b/>
          <w:sz w:val="28"/>
          <w:szCs w:val="28"/>
        </w:rPr>
        <w:t>Этапы научного исследования: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•Формулирование проблемы, обоснование актуальности выбранной темы.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•Постановка цели и конкретных задач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lastRenderedPageBreak/>
        <w:t>•Определение объекта и предмета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•Выбор метода (методики) проведения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•Описание процесса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•Обсуждение результатов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•Формулирование выводов и оценка полученных результатов.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 - четвертых, проект – это замысел, план, творчество по плану.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Исследование – процесс выработки новых знаний, истинное творчество.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Исследовательская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деятельность заканчивается проектом, или в прое</w:t>
      </w:r>
      <w:proofErr w:type="gramStart"/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кт вкл</w:t>
      </w:r>
      <w:proofErr w:type="gramEnd"/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ючено исследование.  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При организации проектно – исследовательской деятельности с детьми необходимо учитывать возрастные и психолого-физиологические особенности детей. В начальной школе проекты могут быть исследовательскими, творческими, игровыми, информационными, практико-ориентированными.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="002F10A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3141">
        <w:rPr>
          <w:rFonts w:ascii="Times New Roman" w:hAnsi="Times New Roman" w:cs="Times New Roman"/>
          <w:color w:val="000000"/>
          <w:sz w:val="28"/>
          <w:szCs w:val="28"/>
        </w:rPr>
        <w:t>Кроме урочной учебно-исследовательской деятельности необходимо активно использовать и возможности внеурочных форм организации исследования.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Положительной оценки в проектно-исследовательской работе достоин любой уровень достигнутых результатов.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Благодаря этой работе дети получают огромный опыт по преобразованию информации. У них развиваются коммуникативные навыки, им интересно делать свои маленькие открытия.</w:t>
      </w:r>
    </w:p>
    <w:p w:rsidR="00732D69" w:rsidRPr="002F10AE" w:rsidRDefault="002F10AE" w:rsidP="006731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Учащиеся уверенно чувствуют себя на научных конференциях, не боятся публичных выступлений, умеют отстаивать собственное мнение и позицию. Работа над исследовательским проектом прививает вкус </w:t>
      </w:r>
      <w:r w:rsidR="00732D69" w:rsidRPr="002F10AE">
        <w:rPr>
          <w:rFonts w:ascii="Times New Roman" w:hAnsi="Times New Roman" w:cs="Times New Roman"/>
          <w:sz w:val="28"/>
          <w:szCs w:val="28"/>
        </w:rPr>
        <w:t>к </w:t>
      </w:r>
      <w:hyperlink r:id="rId9" w:tooltip="Научные работы" w:history="1">
        <w:r w:rsidR="00732D69" w:rsidRPr="002F10A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научной работе</w:t>
        </w:r>
      </w:hyperlink>
      <w:r w:rsidR="00732D69" w:rsidRPr="002F10AE">
        <w:rPr>
          <w:rFonts w:ascii="Times New Roman" w:hAnsi="Times New Roman" w:cs="Times New Roman"/>
          <w:sz w:val="28"/>
          <w:szCs w:val="28"/>
        </w:rPr>
        <w:t>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Проектно – исследовательская деятельность, став неотъемлемым элементом содержания образования, является устойчивой частью образовательного процесса.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Исследовательская деятельность помогает детям быть успешными в жизни, позволяет ощутить свою значимость, независящую от успеваемости, позволяет ребятам верить в себя.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Такая работа позволяет реализовать положения нового образовательного стандарта: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1.Осуществление духовно-нравственного воспитания.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2.Формирование универсальных учебных действий.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3.Работа с информацией.</w:t>
      </w:r>
    </w:p>
    <w:p w:rsidR="00732D69" w:rsidRPr="00673141" w:rsidRDefault="00732D69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141">
        <w:rPr>
          <w:rFonts w:ascii="Times New Roman" w:hAnsi="Times New Roman" w:cs="Times New Roman"/>
          <w:color w:val="000000"/>
          <w:sz w:val="28"/>
          <w:szCs w:val="28"/>
        </w:rPr>
        <w:t>4.Развитие исследовательского поведения.</w:t>
      </w:r>
    </w:p>
    <w:p w:rsidR="00732D69" w:rsidRPr="00673141" w:rsidRDefault="002F10AE" w:rsidP="0067314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732D69" w:rsidRPr="00673141">
        <w:rPr>
          <w:rFonts w:ascii="Times New Roman" w:hAnsi="Times New Roman" w:cs="Times New Roman"/>
          <w:color w:val="000000"/>
          <w:sz w:val="28"/>
          <w:szCs w:val="28"/>
        </w:rPr>
        <w:t>В процессе такой работы дети могут добывать знания самостоятельно, ведь они получили первоначальные навыки исследовательской и проектной работы.</w:t>
      </w:r>
    </w:p>
    <w:sectPr w:rsidR="00732D69" w:rsidRPr="00673141" w:rsidSect="00F62A4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FE"/>
    <w:multiLevelType w:val="multilevel"/>
    <w:tmpl w:val="1C8C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596CDE"/>
    <w:multiLevelType w:val="multilevel"/>
    <w:tmpl w:val="C18A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B332F9"/>
    <w:multiLevelType w:val="multilevel"/>
    <w:tmpl w:val="612A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16"/>
    <w:rsid w:val="002F10AE"/>
    <w:rsid w:val="0036626A"/>
    <w:rsid w:val="00566B16"/>
    <w:rsid w:val="00673141"/>
    <w:rsid w:val="00732D69"/>
    <w:rsid w:val="00AA3A5D"/>
    <w:rsid w:val="00AE44C0"/>
    <w:rsid w:val="00EA1854"/>
    <w:rsid w:val="00F6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D69"/>
    <w:rPr>
      <w:color w:val="0000FF"/>
      <w:u w:val="single"/>
    </w:rPr>
  </w:style>
  <w:style w:type="paragraph" w:customStyle="1" w:styleId="western">
    <w:name w:val="western"/>
    <w:basedOn w:val="a"/>
    <w:rsid w:val="00AA3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731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D69"/>
    <w:rPr>
      <w:color w:val="0000FF"/>
      <w:u w:val="single"/>
    </w:rPr>
  </w:style>
  <w:style w:type="paragraph" w:customStyle="1" w:styleId="western">
    <w:name w:val="western"/>
    <w:basedOn w:val="a"/>
    <w:rsid w:val="00AA3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73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proektnaya_deyatelmznostm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nachalmznaya_shkol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nauchno_issledovatelmzskaya_deyatelmznostmz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nauchnie_rabo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2022-03-20T05:59:00Z</dcterms:created>
  <dcterms:modified xsi:type="dcterms:W3CDTF">2022-03-27T08:44:00Z</dcterms:modified>
</cp:coreProperties>
</file>