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6ED" w:rsidRPr="00F236ED" w:rsidRDefault="00F236ED" w:rsidP="00F236ED">
      <w:pPr>
        <w:shd w:val="clear" w:color="auto" w:fill="FFFFFF"/>
        <w:spacing w:before="150" w:after="0" w:line="450" w:lineRule="atLeast"/>
        <w:jc w:val="center"/>
        <w:outlineLvl w:val="0"/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</w:pPr>
      <w:r w:rsidRPr="00F236ED">
        <w:rPr>
          <w:rFonts w:ascii="Trebuchet MS" w:eastAsia="Times New Roman" w:hAnsi="Trebuchet MS" w:cs="Times New Roman"/>
          <w:color w:val="7A7977"/>
          <w:kern w:val="36"/>
          <w:sz w:val="38"/>
          <w:szCs w:val="38"/>
          <w:lang w:eastAsia="ru-RU"/>
        </w:rPr>
        <w:t>Сценарий развлечения для детей старшего дошкольного возраста «Весёлая Масленица»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Цель:</w:t>
      </w:r>
    </w:p>
    <w:p w:rsidR="00F236ED" w:rsidRPr="00F236ED" w:rsidRDefault="00F236ED" w:rsidP="00F236ED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расширять знания детей о праздниках на Руси;</w:t>
      </w:r>
    </w:p>
    <w:p w:rsidR="00F236ED" w:rsidRPr="00F236ED" w:rsidRDefault="00F236ED" w:rsidP="00F236ED">
      <w:pPr>
        <w:numPr>
          <w:ilvl w:val="0"/>
          <w:numId w:val="1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продолжать знакомить с русским народным праздником </w:t>
      </w:r>
      <w:proofErr w:type="gramStart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 Масленица</w:t>
      </w:r>
      <w:proofErr w:type="gramEnd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».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Задачи: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- прививать любовь и уважение к народным традициям;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- обогащать духовный мир детей;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- активизировать словарь детей;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- вызывать эмоциональное сопереживание и участие в игре-действии;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- воспитывать у детей чувство музыкального ритма, правильно передавать несложные танцевальные движения.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Реквизиты: 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костюмы Петрушек, Емели, Зимы, Медведя, канат, чучело Масленицы, санки, печка, музыкальный центр.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Здравствуйте, детишки, девчонки и мальчишки! Собрались мы сегодня праздник - Масленицу вспомнить. Масленицу мы встречаем, зиму провожаем! Весну закликаем! Масленица – это праздник перехода от зимы к лету, теплу, солнцу. Его празднуют весело, разгульно. В народе масленицу называли «веселой», «разгульной», «широкой», «обжорной». А что вы знаете о Масленице?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Дети читают стихи.</w:t>
      </w:r>
    </w:p>
    <w:p w:rsidR="00F236ED" w:rsidRPr="00F236ED" w:rsidRDefault="00F236ED" w:rsidP="00F236ED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1. Этот праздник к нам идет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Раннею весною,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Сколько радостей несет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Он всегда с собою!</w:t>
      </w:r>
    </w:p>
    <w:p w:rsidR="00F236ED" w:rsidRPr="00F236ED" w:rsidRDefault="00F236ED" w:rsidP="00F236ED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2. Дома аромат блинов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Праздничный чудесный,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На блины друзей зовем,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Будем есть их вместе.</w:t>
      </w:r>
    </w:p>
    <w:p w:rsidR="00F236ED" w:rsidRPr="00F236ED" w:rsidRDefault="00F236ED" w:rsidP="00F236ED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3. Радостно ликует,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Празднует народ,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Отмечает солнца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К лету поворот.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загадки вы умеете отгадывать? Сейчас проверим.</w:t>
      </w:r>
    </w:p>
    <w:p w:rsidR="00F236ED" w:rsidRPr="00F236ED" w:rsidRDefault="00F236ED" w:rsidP="00F236ED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1. Белым пледом лес укрыт,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И медведь в берлоге спит.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Снег, как белая кайма.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Кто хозяйничал? (зима).</w:t>
      </w:r>
    </w:p>
    <w:p w:rsidR="00F236ED" w:rsidRPr="00F236ED" w:rsidRDefault="00F236ED" w:rsidP="00F236ED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2. Вот какие чудеса: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Стали белыми леса,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Берега озер и рек.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Что случилось? Выпал... (снег).</w:t>
      </w:r>
    </w:p>
    <w:p w:rsidR="00F236ED" w:rsidRPr="00F236ED" w:rsidRDefault="00F236ED" w:rsidP="00F236ED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3. Выпала из белой тучки,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И попала к нам на ручки.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Эта снежная пушинка,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Серебристая... (снежинка).</w:t>
      </w:r>
    </w:p>
    <w:p w:rsidR="00F236ED" w:rsidRPr="00F236ED" w:rsidRDefault="00F236ED" w:rsidP="00F236ED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4. Снег от холода стал синий,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На деревьях — белый иней.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Даже Бобик прячет нос,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Ведь на улице... (мороз).</w:t>
      </w:r>
    </w:p>
    <w:p w:rsidR="00F236ED" w:rsidRPr="00F236ED" w:rsidRDefault="00F236ED" w:rsidP="00F236ED">
      <w:pPr>
        <w:shd w:val="clear" w:color="auto" w:fill="FFFFFF"/>
        <w:spacing w:after="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5. Он улыбчивый, задорный.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Колпачок на нем узорный.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А рубашка-то в горох,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Он смешит честной народ.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br/>
        <w:t>(Петрушка.)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Под веселую музыку в зал забегают Петрушки.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1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Как у наших у ворот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Собрался честной народ!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Ребята дорогие-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Маленькие и большие!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2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у наших у девчат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Брови чёрные,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Губки наведённые,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Щёчки алые-алые, румяные!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1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молодцы у нас головастые!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Лапти чистые,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Портки набелённые.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Пляшут, как заведённые!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2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Ну-ка, народ, выходи,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 русскую давай спляши!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Петрушки и дети пляшут под русскую народную музыку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1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lastRenderedPageBreak/>
        <w:t>А где же наша Масленица,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Наша Авдотья </w:t>
      </w:r>
      <w:proofErr w:type="spellStart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Изотьевна</w:t>
      </w:r>
      <w:proofErr w:type="spellEnd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?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Позовём её, ребята!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 Петрушка 2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Говорим все вместе: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«Приезжай к нам, Масленица,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гости на широкий двор</w:t>
      </w:r>
      <w:proofErr w:type="gramStart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! »</w:t>
      </w:r>
      <w:proofErr w:type="gramEnd"/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Дети зовут Масленицу. Зима и Медведь привозят Масленицу на санках и усаживают её в центре площадки.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Становитесь-ка, ребята, в хоровод!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Встретим Масленицу вместе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Весёлой, звонкой песней!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Дети берутся за руки и водят хоровод вокруг Масленицы и Петрушек.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Песня "Ой, блины"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Как на Масляной неделе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Мы </w:t>
      </w:r>
      <w:proofErr w:type="spellStart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блиночков</w:t>
      </w:r>
      <w:proofErr w:type="spellEnd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захотели.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Ой, блины, блины, блины,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Вы </w:t>
      </w:r>
      <w:proofErr w:type="spellStart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блиночки</w:t>
      </w:r>
      <w:proofErr w:type="spellEnd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мои.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Наша старшая сестрица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Печь блины-то мастерица.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Ой, блины, блины, блины,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Вы </w:t>
      </w:r>
      <w:proofErr w:type="spellStart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блиночки</w:t>
      </w:r>
      <w:proofErr w:type="spellEnd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мои.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 поднос она кладет,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сама на стол несет.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Ой, блины, блины, блины,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Вы </w:t>
      </w:r>
      <w:proofErr w:type="spellStart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блиночки</w:t>
      </w:r>
      <w:proofErr w:type="spellEnd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мои.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Гости, будьте же здоровы,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Вот блины мои готовы.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Ой, блины, блины, блины,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Вы </w:t>
      </w:r>
      <w:proofErr w:type="spellStart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блиночки</w:t>
      </w:r>
      <w:proofErr w:type="spellEnd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мои.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Ведущий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 старину Масленица была самым веселым праздником на Руси.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Это была неделя объедения и веселых игр – последняя неделя перед началом Великого поста. В деревнях катались на санках, ходили на ходулях. И сейчас мы с вами поиграем в игру «Горелки».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lastRenderedPageBreak/>
        <w:t>Дети образуют «ручеёк»- становятся по парам в колонну, берутся за руки и поднимают их. Пара, стоящая в самом конце, бежит вперёд под сцепленными руками. Когда таким образом пробегут все пары, дети хором поют: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Гори-гори ясно,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Чтобы не погасло!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Глянь на небо,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Птички летят,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Колокольчики звенят: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– Дин-дон, дин-дон,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Выбегай скорее вон!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После этого пара, стоящая впереди, разбегается в стороны, а водящий старается поймать кого-то из этих ребят. Если дети успели добежать до конца колонны и снова взяться за руки, то разбегаться уже будет следующая пара. Если пойман кто-то из участников, то уже он становится водящим.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Зима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Хороша я, Зимушка-Зима!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Одеты в белое дома!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Стоят деревья в шапках белых.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Зима для сильных и для смелых!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1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Ну, кто смелый?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кто сильный?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Выходи по одному!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2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Теперь пора и силой помериться!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Чья команда победит: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Та, что за Весну стоит?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Или та, что с Зимушкой расставаться не хочет?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Игра «Перетягивание каната»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Медведь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Ребятишки, а про меня-то вы совсем забыли!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Возьмите Мишку играть в «</w:t>
      </w:r>
      <w:proofErr w:type="spellStart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Ловишки</w:t>
      </w:r>
      <w:proofErr w:type="spellEnd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»!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Дети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нами, Мишка, поиграй,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 смотри, не зевай!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Нас скорее догоняй!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Игра «</w:t>
      </w:r>
      <w:proofErr w:type="spellStart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Ловишки</w:t>
      </w:r>
      <w:proofErr w:type="spellEnd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»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lastRenderedPageBreak/>
        <w:t xml:space="preserve">С помощью считалки выбирается водящий – </w:t>
      </w:r>
      <w:proofErr w:type="spellStart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ловишка</w:t>
      </w:r>
      <w:proofErr w:type="spellEnd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 xml:space="preserve"> и становится на середину зала (площадки). По сигналу: "Раз, два, три – лови!" все играющие разбегаются и увертываются от </w:t>
      </w:r>
      <w:proofErr w:type="spellStart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ловишки</w:t>
      </w:r>
      <w:proofErr w:type="spellEnd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 xml:space="preserve">, который старается догнать кого – либо и коснуться рукой (запятнать). Тот, кого </w:t>
      </w:r>
      <w:proofErr w:type="spellStart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ловишка</w:t>
      </w:r>
      <w:proofErr w:type="spellEnd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 xml:space="preserve"> коснулся, отходит в сторону. Когда будут пойманы 2-3 игрока, выбирается другой </w:t>
      </w:r>
      <w:proofErr w:type="spellStart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ловишка</w:t>
      </w:r>
      <w:proofErr w:type="spellEnd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 xml:space="preserve">. Игра повторяется 3 раза. Если группа большая, то выбираются двое </w:t>
      </w:r>
      <w:proofErr w:type="spellStart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ловишек</w:t>
      </w:r>
      <w:proofErr w:type="spellEnd"/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1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Устали, ребята? Нашего Мишку не унять!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Надо бы кого-нибудь на помощь позвать!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2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Зимушка-волшебница, позови кого-нибудь из сказки!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Зима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Мой волшебный сапожок,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Становись на каблучок!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Вправо, влево повернись!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 скажу, то появись!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Емеля-дружок, выходи к нам в кружок!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Появляется Емеля с балалайкой, напевает: «Ой, вы сени, мои сени, Сени новые мои…»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Емеля</w:t>
      </w: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 </w:t>
      </w: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(кланяется)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Здравствуйте, люди добрые!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1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Здравствуй, Емеля!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Емеля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Здорово, Петруха-дружок!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Есть у тебя блинок?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то я проголодался,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Пока до вас добирался!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2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Прежде, чем блины получать,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Надо </w:t>
      </w:r>
      <w:proofErr w:type="gramStart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 ребятам</w:t>
      </w:r>
      <w:proofErr w:type="gramEnd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поиграть!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Емеля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мне неохота!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Петрушка 1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Ну не ленись, Емеля, стыдно!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Емеля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Да ну! Ноги не идут! </w:t>
      </w: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(Проходит мимо ребят заплетающейся походкой.)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lastRenderedPageBreak/>
        <w:t>Петрушка 2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Зимушка-Зима, помоги!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Емелю в порядок приведи!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Зима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Мой волшебный сапожок,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Становись на каблучок!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Вправо, влево повернись,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Емеля веселись!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Звучит музыка, и Емеля пускается в пляс.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Емеля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И то правда! Ехал к вам-грустил…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сейчас чего же ждать?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Будем в цель снежки бросать!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Игра «Попади в цель»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Емеля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Спасибо вам, ребята!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А сейчас давайте вкусные блины печь.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Хороводный танец-драматизация «Печём блины». (Емеля объясняет и показывает действия.)</w:t>
      </w:r>
    </w:p>
    <w:p w:rsidR="00F236ED" w:rsidRPr="00F236ED" w:rsidRDefault="00F236ED" w:rsidP="00F236ED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Чтобы печка стала горячей, в ней следует развести огонь. (Дети изображают его громкими аплодисментами.)</w:t>
      </w:r>
    </w:p>
    <w:p w:rsidR="00F236ED" w:rsidRPr="00F236ED" w:rsidRDefault="00F236ED" w:rsidP="00F236ED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Теперь нужна сковородка. Она круглая, поэтому нужно взяться за руки (Ребята образуют хоровод.) Сковороду следует нагреть погорячее. (Дети танцуют под звуки кадрили, а Емеля и Петрушки демонстрируют движения.)</w:t>
      </w:r>
    </w:p>
    <w:p w:rsidR="00F236ED" w:rsidRPr="00F236ED" w:rsidRDefault="00F236ED" w:rsidP="00F236ED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Блины хорошо есть с вареньем. Емеля интересуется, какое именно варенье малыши любят, и предлагает малиновое. (Ребята снова берутся за ручки и бегут по кругу под композицию «По малину в лес пойдём».)</w:t>
      </w:r>
    </w:p>
    <w:p w:rsidR="00F236ED" w:rsidRPr="00F236ED" w:rsidRDefault="00F236ED" w:rsidP="00F236ED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Блины можно есть и с икоркой. Нужно положить её, да побольше. (Все участники хоровода закручиваются в один огромный ком по спирали).</w:t>
      </w:r>
    </w:p>
    <w:p w:rsidR="00F236ED" w:rsidRPr="00F236ED" w:rsidRDefault="00F236ED" w:rsidP="00F236ED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5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Ведущий сообщает, что </w:t>
      </w:r>
      <w:proofErr w:type="spellStart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блиночки</w:t>
      </w:r>
      <w:proofErr w:type="spellEnd"/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 xml:space="preserve"> получились славные, красивые, да румяные. Дети под музыку идут по кругу сначала в одну сторону, затем в другую — изображают блины.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b/>
          <w:bCs/>
          <w:color w:val="303F50"/>
          <w:sz w:val="21"/>
          <w:szCs w:val="21"/>
          <w:lang w:eastAsia="ru-RU"/>
        </w:rPr>
        <w:t>Емеля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color w:val="303F50"/>
          <w:sz w:val="21"/>
          <w:szCs w:val="21"/>
          <w:lang w:eastAsia="ru-RU"/>
        </w:rPr>
        <w:t>Ну что ж, блины мы напекли!</w:t>
      </w:r>
    </w:p>
    <w:p w:rsidR="00F236ED" w:rsidRPr="00F236ED" w:rsidRDefault="00F236ED" w:rsidP="00F236ED">
      <w:pPr>
        <w:shd w:val="clear" w:color="auto" w:fill="FFFFFF"/>
        <w:spacing w:before="90" w:after="90" w:line="315" w:lineRule="atLeast"/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</w:pPr>
      <w:r w:rsidRPr="00F236ED">
        <w:rPr>
          <w:rFonts w:ascii="Verdana" w:eastAsia="Times New Roman" w:hAnsi="Verdana" w:cs="Times New Roman"/>
          <w:i/>
          <w:iCs/>
          <w:color w:val="303F50"/>
          <w:sz w:val="21"/>
          <w:szCs w:val="21"/>
          <w:lang w:eastAsia="ru-RU"/>
        </w:rPr>
        <w:t>(Въезжает печка, и из неё вылетают блины.)</w:t>
      </w:r>
    </w:p>
    <w:p w:rsidR="00A231E9" w:rsidRDefault="00A231E9">
      <w:bookmarkStart w:id="0" w:name="_GoBack"/>
      <w:bookmarkEnd w:id="0"/>
    </w:p>
    <w:sectPr w:rsidR="00A23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F616B"/>
    <w:multiLevelType w:val="multilevel"/>
    <w:tmpl w:val="09345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4D7B13"/>
    <w:multiLevelType w:val="multilevel"/>
    <w:tmpl w:val="C8144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6ED"/>
    <w:rsid w:val="00A231E9"/>
    <w:rsid w:val="00F2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8E309E-21B1-4A67-ABDD-1BADA1C3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236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36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2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36ED"/>
    <w:rPr>
      <w:b/>
      <w:bCs/>
    </w:rPr>
  </w:style>
  <w:style w:type="character" w:styleId="a5">
    <w:name w:val="Emphasis"/>
    <w:basedOn w:val="a0"/>
    <w:uiPriority w:val="20"/>
    <w:qFormat/>
    <w:rsid w:val="00F236E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4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2022-03-29T19:08:00Z</dcterms:created>
  <dcterms:modified xsi:type="dcterms:W3CDTF">2022-03-29T19:08:00Z</dcterms:modified>
</cp:coreProperties>
</file>