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55C5" w:rsidRDefault="00A355C5" w:rsidP="00BE3290">
      <w:pPr>
        <w:pStyle w:val="a9"/>
        <w:rPr>
          <w:color w:val="000000"/>
          <w:sz w:val="27"/>
          <w:szCs w:val="27"/>
        </w:rPr>
      </w:pPr>
      <w:r>
        <w:rPr>
          <w:color w:val="000000"/>
          <w:sz w:val="27"/>
          <w:szCs w:val="27"/>
        </w:rPr>
        <w:t xml:space="preserve">                                          </w:t>
      </w:r>
    </w:p>
    <w:p w:rsidR="00CE5036" w:rsidRDefault="00CE5036" w:rsidP="00CE5036">
      <w:pPr>
        <w:rPr>
          <w:rFonts w:ascii="Times New Roman" w:eastAsia="Times New Roman" w:hAnsi="Times New Roman" w:cs="Times New Roman"/>
          <w:b/>
          <w:sz w:val="36"/>
        </w:rPr>
      </w:pPr>
    </w:p>
    <w:p w:rsidR="00BE3290" w:rsidRDefault="00CE5036" w:rsidP="00BE3290">
      <w:pPr>
        <w:rPr>
          <w:rFonts w:ascii="Monotype Corsiva" w:eastAsia="Times New Roman" w:hAnsi="Monotype Corsiva" w:cs="Times New Roman"/>
          <w:b/>
          <w:sz w:val="48"/>
        </w:rPr>
      </w:pPr>
      <w:bookmarkStart w:id="0" w:name="_GoBack"/>
      <w:r w:rsidRPr="00CC03BD">
        <w:rPr>
          <w:rFonts w:ascii="Monotype Corsiva" w:eastAsia="Times New Roman" w:hAnsi="Monotype Corsiva" w:cs="Times New Roman"/>
          <w:b/>
          <w:sz w:val="48"/>
        </w:rPr>
        <w:t>«Использование ИКТ в начальной школе»</w:t>
      </w:r>
      <w:bookmarkEnd w:id="0"/>
    </w:p>
    <w:p w:rsidR="00EA3D8B" w:rsidRPr="00BE3290" w:rsidRDefault="00D86CB0" w:rsidP="00BE3290">
      <w:pPr>
        <w:rPr>
          <w:rFonts w:ascii="Monotype Corsiva" w:eastAsia="Times New Roman" w:hAnsi="Monotype Corsiva" w:cs="Times New Roman"/>
          <w:b/>
          <w:sz w:val="48"/>
        </w:rPr>
      </w:pPr>
      <w:r>
        <w:rPr>
          <w:rFonts w:ascii="Times New Roman" w:eastAsia="Times New Roman" w:hAnsi="Times New Roman" w:cs="Times New Roman"/>
          <w:b/>
          <w:i/>
          <w:sz w:val="36"/>
        </w:rPr>
        <w:t>Использование информационно-коммуникационных технологий в начальной школе</w:t>
      </w:r>
    </w:p>
    <w:p w:rsidR="00EA3D8B" w:rsidRDefault="00EA3D8B">
      <w:pPr>
        <w:spacing w:after="0" w:line="360" w:lineRule="auto"/>
        <w:ind w:left="-1134" w:right="170"/>
        <w:rPr>
          <w:rFonts w:ascii="Times New Roman" w:eastAsia="Times New Roman" w:hAnsi="Times New Roman" w:cs="Times New Roman"/>
          <w:sz w:val="36"/>
        </w:rPr>
      </w:pPr>
    </w:p>
    <w:p w:rsidR="00EA3D8B" w:rsidRDefault="00D86CB0" w:rsidP="00BA2FEE">
      <w:pPr>
        <w:spacing w:after="0" w:line="360" w:lineRule="auto"/>
        <w:ind w:right="170"/>
        <w:rPr>
          <w:rFonts w:ascii="Times New Roman" w:eastAsia="Times New Roman" w:hAnsi="Times New Roman" w:cs="Times New Roman"/>
          <w:b/>
          <w:sz w:val="28"/>
        </w:rPr>
      </w:pPr>
      <w:r>
        <w:rPr>
          <w:rFonts w:ascii="Times New Roman" w:eastAsia="Times New Roman" w:hAnsi="Times New Roman" w:cs="Times New Roman"/>
          <w:b/>
          <w:sz w:val="28"/>
        </w:rPr>
        <w:t>Цели:</w:t>
      </w:r>
    </w:p>
    <w:p w:rsidR="00EA3D8B" w:rsidRDefault="00D86CB0" w:rsidP="00BA2FEE">
      <w:pPr>
        <w:spacing w:after="0" w:line="360" w:lineRule="auto"/>
        <w:ind w:right="170"/>
        <w:rPr>
          <w:rFonts w:ascii="Times New Roman" w:eastAsia="Times New Roman" w:hAnsi="Times New Roman" w:cs="Times New Roman"/>
          <w:sz w:val="28"/>
        </w:rPr>
      </w:pPr>
      <w:r>
        <w:rPr>
          <w:rFonts w:ascii="Times New Roman" w:eastAsia="Times New Roman" w:hAnsi="Times New Roman" w:cs="Times New Roman"/>
          <w:sz w:val="28"/>
        </w:rPr>
        <w:t>• обеспечить положительную мотивацию обучения;</w:t>
      </w:r>
    </w:p>
    <w:p w:rsidR="00EA3D8B" w:rsidRDefault="00D86CB0" w:rsidP="00BA2FEE">
      <w:pPr>
        <w:spacing w:after="0" w:line="360" w:lineRule="auto"/>
        <w:ind w:right="170"/>
        <w:rPr>
          <w:rFonts w:ascii="Times New Roman" w:eastAsia="Times New Roman" w:hAnsi="Times New Roman" w:cs="Times New Roman"/>
          <w:sz w:val="28"/>
        </w:rPr>
      </w:pPr>
      <w:r>
        <w:rPr>
          <w:rFonts w:ascii="Times New Roman" w:eastAsia="Times New Roman" w:hAnsi="Times New Roman" w:cs="Times New Roman"/>
          <w:sz w:val="28"/>
        </w:rPr>
        <w:t xml:space="preserve"> • повысить эффективность процесса обучения;</w:t>
      </w:r>
    </w:p>
    <w:p w:rsidR="00EA3D8B" w:rsidRDefault="00D86CB0" w:rsidP="00BA2FEE">
      <w:pPr>
        <w:spacing w:after="0" w:line="360" w:lineRule="auto"/>
        <w:ind w:right="170"/>
        <w:rPr>
          <w:rFonts w:ascii="Times New Roman" w:eastAsia="Times New Roman" w:hAnsi="Times New Roman" w:cs="Times New Roman"/>
          <w:sz w:val="28"/>
        </w:rPr>
      </w:pPr>
      <w:r>
        <w:rPr>
          <w:rFonts w:ascii="Times New Roman" w:eastAsia="Times New Roman" w:hAnsi="Times New Roman" w:cs="Times New Roman"/>
          <w:sz w:val="28"/>
        </w:rPr>
        <w:t xml:space="preserve"> • способствовать активизации познавательной сферы обучающихся;</w:t>
      </w:r>
    </w:p>
    <w:p w:rsidR="00EA3D8B" w:rsidRDefault="00D86CB0" w:rsidP="00BA2FEE">
      <w:pPr>
        <w:spacing w:after="0" w:line="360" w:lineRule="auto"/>
        <w:ind w:right="170"/>
        <w:rPr>
          <w:rFonts w:ascii="Times New Roman" w:eastAsia="Times New Roman" w:hAnsi="Times New Roman" w:cs="Times New Roman"/>
          <w:sz w:val="28"/>
        </w:rPr>
      </w:pPr>
      <w:r>
        <w:rPr>
          <w:rFonts w:ascii="Times New Roman" w:eastAsia="Times New Roman" w:hAnsi="Times New Roman" w:cs="Times New Roman"/>
          <w:sz w:val="28"/>
        </w:rPr>
        <w:t xml:space="preserve"> •профессиональная  самореализация через  использование мультимедиа технологий в учебно-воспитательном процессе.</w:t>
      </w:r>
    </w:p>
    <w:p w:rsidR="00EA3D8B" w:rsidRDefault="00EA3D8B" w:rsidP="00BA2FEE">
      <w:pPr>
        <w:spacing w:after="0" w:line="360" w:lineRule="auto"/>
        <w:ind w:right="170"/>
        <w:rPr>
          <w:rFonts w:ascii="Times New Roman" w:eastAsia="Times New Roman" w:hAnsi="Times New Roman" w:cs="Times New Roman"/>
          <w:sz w:val="28"/>
        </w:rPr>
      </w:pPr>
    </w:p>
    <w:p w:rsidR="00EA3D8B" w:rsidRDefault="00D86CB0" w:rsidP="00BA2FEE">
      <w:pPr>
        <w:tabs>
          <w:tab w:val="left" w:pos="6300"/>
        </w:tabs>
        <w:spacing w:after="0" w:line="360" w:lineRule="auto"/>
        <w:ind w:right="170"/>
        <w:rPr>
          <w:rFonts w:ascii="Times New Roman" w:eastAsia="Times New Roman" w:hAnsi="Times New Roman" w:cs="Times New Roman"/>
          <w:b/>
          <w:sz w:val="28"/>
        </w:rPr>
      </w:pPr>
      <w:r>
        <w:rPr>
          <w:rFonts w:ascii="Times New Roman" w:eastAsia="Times New Roman" w:hAnsi="Times New Roman" w:cs="Times New Roman"/>
          <w:b/>
          <w:sz w:val="28"/>
        </w:rPr>
        <w:t>Задачи:</w:t>
      </w:r>
      <w:r>
        <w:rPr>
          <w:rFonts w:ascii="Times New Roman" w:eastAsia="Times New Roman" w:hAnsi="Times New Roman" w:cs="Times New Roman"/>
          <w:b/>
          <w:sz w:val="28"/>
        </w:rPr>
        <w:tab/>
      </w:r>
    </w:p>
    <w:p w:rsidR="00EA3D8B" w:rsidRDefault="00D86CB0" w:rsidP="00BA2FEE">
      <w:pPr>
        <w:spacing w:after="0" w:line="360" w:lineRule="auto"/>
        <w:ind w:right="170"/>
        <w:rPr>
          <w:rFonts w:ascii="Times New Roman" w:eastAsia="Times New Roman" w:hAnsi="Times New Roman" w:cs="Times New Roman"/>
          <w:sz w:val="28"/>
        </w:rPr>
      </w:pPr>
      <w:r>
        <w:rPr>
          <w:rFonts w:ascii="Times New Roman" w:eastAsia="Times New Roman" w:hAnsi="Times New Roman" w:cs="Times New Roman"/>
          <w:sz w:val="28"/>
        </w:rPr>
        <w:t xml:space="preserve"> • Усвоить базовые знания по предмету;</w:t>
      </w:r>
    </w:p>
    <w:p w:rsidR="00EA3D8B" w:rsidRDefault="00D86CB0" w:rsidP="00BA2FEE">
      <w:pPr>
        <w:spacing w:after="0" w:line="360" w:lineRule="auto"/>
        <w:ind w:right="170"/>
        <w:rPr>
          <w:rFonts w:ascii="Times New Roman" w:eastAsia="Times New Roman" w:hAnsi="Times New Roman" w:cs="Times New Roman"/>
          <w:sz w:val="28"/>
        </w:rPr>
      </w:pPr>
      <w:r>
        <w:rPr>
          <w:rFonts w:ascii="Times New Roman" w:eastAsia="Times New Roman" w:hAnsi="Times New Roman" w:cs="Times New Roman"/>
          <w:sz w:val="28"/>
        </w:rPr>
        <w:t xml:space="preserve"> • Систематизировать усвоенные знания;</w:t>
      </w:r>
    </w:p>
    <w:p w:rsidR="00EA3D8B" w:rsidRDefault="00D86CB0" w:rsidP="00BA2FEE">
      <w:pPr>
        <w:spacing w:after="0" w:line="360" w:lineRule="auto"/>
        <w:ind w:right="170"/>
        <w:rPr>
          <w:rFonts w:ascii="Times New Roman" w:eastAsia="Times New Roman" w:hAnsi="Times New Roman" w:cs="Times New Roman"/>
          <w:sz w:val="28"/>
        </w:rPr>
      </w:pPr>
      <w:r>
        <w:rPr>
          <w:rFonts w:ascii="Times New Roman" w:eastAsia="Times New Roman" w:hAnsi="Times New Roman" w:cs="Times New Roman"/>
          <w:sz w:val="28"/>
        </w:rPr>
        <w:t xml:space="preserve"> • Сформировать навыки самоконтроля;</w:t>
      </w:r>
    </w:p>
    <w:p w:rsidR="00EA3D8B" w:rsidRDefault="00D86CB0" w:rsidP="00BA2FEE">
      <w:pPr>
        <w:spacing w:after="0" w:line="360" w:lineRule="auto"/>
        <w:ind w:right="170"/>
        <w:rPr>
          <w:rFonts w:ascii="Times New Roman" w:eastAsia="Times New Roman" w:hAnsi="Times New Roman" w:cs="Times New Roman"/>
          <w:sz w:val="28"/>
        </w:rPr>
      </w:pPr>
      <w:r>
        <w:rPr>
          <w:rFonts w:ascii="Times New Roman" w:eastAsia="Times New Roman" w:hAnsi="Times New Roman" w:cs="Times New Roman"/>
          <w:sz w:val="28"/>
        </w:rPr>
        <w:t xml:space="preserve"> • Сформировать мотивацию к учению в целом;</w:t>
      </w:r>
    </w:p>
    <w:p w:rsidR="00EA3D8B" w:rsidRDefault="00D86CB0" w:rsidP="00BA2FEE">
      <w:pPr>
        <w:spacing w:after="0" w:line="360" w:lineRule="auto"/>
        <w:ind w:right="170"/>
        <w:rPr>
          <w:rFonts w:ascii="Times New Roman" w:eastAsia="Times New Roman" w:hAnsi="Times New Roman" w:cs="Times New Roman"/>
          <w:sz w:val="28"/>
        </w:rPr>
      </w:pPr>
      <w:r>
        <w:rPr>
          <w:rFonts w:ascii="Times New Roman" w:eastAsia="Times New Roman" w:hAnsi="Times New Roman" w:cs="Times New Roman"/>
          <w:sz w:val="28"/>
        </w:rPr>
        <w:t xml:space="preserve"> • Оказать учебно-методическую помощь учащимся в самостоятельной работе над учебным материалом.</w:t>
      </w:r>
    </w:p>
    <w:p w:rsidR="00EA3D8B" w:rsidRDefault="00EA3D8B" w:rsidP="00BA2FEE">
      <w:pPr>
        <w:spacing w:after="0" w:line="360" w:lineRule="auto"/>
        <w:ind w:right="170"/>
        <w:rPr>
          <w:rFonts w:ascii="Times New Roman" w:eastAsia="Times New Roman" w:hAnsi="Times New Roman" w:cs="Times New Roman"/>
          <w:sz w:val="28"/>
        </w:rPr>
      </w:pPr>
    </w:p>
    <w:p w:rsidR="00EA3D8B" w:rsidRDefault="00EA3D8B" w:rsidP="00BA2FEE">
      <w:pPr>
        <w:spacing w:after="0" w:line="360" w:lineRule="auto"/>
        <w:ind w:right="170"/>
        <w:rPr>
          <w:rFonts w:ascii="Times New Roman" w:eastAsia="Times New Roman" w:hAnsi="Times New Roman" w:cs="Times New Roman"/>
          <w:sz w:val="28"/>
        </w:rPr>
      </w:pPr>
    </w:p>
    <w:p w:rsidR="00EA3D8B" w:rsidRDefault="00EA3D8B" w:rsidP="00BA2FEE">
      <w:pPr>
        <w:spacing w:after="0" w:line="360" w:lineRule="auto"/>
        <w:ind w:right="170"/>
        <w:rPr>
          <w:rFonts w:ascii="Times New Roman" w:eastAsia="Times New Roman" w:hAnsi="Times New Roman" w:cs="Times New Roman"/>
          <w:sz w:val="28"/>
        </w:rPr>
      </w:pPr>
    </w:p>
    <w:p w:rsidR="00EA3D8B" w:rsidRDefault="00EA3D8B" w:rsidP="00BA2FEE">
      <w:pPr>
        <w:spacing w:after="0" w:line="360" w:lineRule="auto"/>
        <w:ind w:right="170"/>
        <w:rPr>
          <w:rFonts w:ascii="Times New Roman" w:eastAsia="Times New Roman" w:hAnsi="Times New Roman" w:cs="Times New Roman"/>
          <w:sz w:val="28"/>
        </w:rPr>
      </w:pPr>
    </w:p>
    <w:p w:rsidR="00EA3D8B" w:rsidRDefault="00EA3D8B" w:rsidP="00BA2FEE">
      <w:pPr>
        <w:spacing w:after="0" w:line="360" w:lineRule="auto"/>
        <w:ind w:right="170"/>
        <w:rPr>
          <w:rFonts w:ascii="Times New Roman" w:eastAsia="Times New Roman" w:hAnsi="Times New Roman" w:cs="Times New Roman"/>
          <w:sz w:val="28"/>
        </w:rPr>
      </w:pPr>
    </w:p>
    <w:p w:rsidR="00EA3D8B" w:rsidRDefault="00EA3D8B" w:rsidP="00BA2FEE">
      <w:pPr>
        <w:spacing w:after="0" w:line="360" w:lineRule="auto"/>
        <w:ind w:right="170"/>
        <w:rPr>
          <w:rFonts w:ascii="Times New Roman" w:eastAsia="Times New Roman" w:hAnsi="Times New Roman" w:cs="Times New Roman"/>
          <w:sz w:val="28"/>
        </w:rPr>
      </w:pPr>
    </w:p>
    <w:p w:rsidR="00EA3D8B" w:rsidRDefault="00EA3D8B" w:rsidP="00BA2FEE">
      <w:pPr>
        <w:spacing w:after="0" w:line="360" w:lineRule="auto"/>
        <w:ind w:right="170"/>
        <w:rPr>
          <w:rFonts w:ascii="Times New Roman" w:eastAsia="Times New Roman" w:hAnsi="Times New Roman" w:cs="Times New Roman"/>
          <w:sz w:val="28"/>
        </w:rPr>
      </w:pPr>
    </w:p>
    <w:p w:rsidR="00EA3D8B" w:rsidRDefault="00EA3D8B" w:rsidP="00BA2FEE">
      <w:pPr>
        <w:spacing w:after="0" w:line="360" w:lineRule="auto"/>
        <w:ind w:right="170"/>
        <w:rPr>
          <w:rFonts w:ascii="Times New Roman" w:eastAsia="Times New Roman" w:hAnsi="Times New Roman" w:cs="Times New Roman"/>
          <w:sz w:val="28"/>
        </w:rPr>
      </w:pPr>
    </w:p>
    <w:p w:rsidR="00EA3D8B" w:rsidRDefault="00EA3D8B" w:rsidP="00BA2FEE">
      <w:pPr>
        <w:spacing w:after="0" w:line="360" w:lineRule="auto"/>
        <w:ind w:right="170"/>
        <w:rPr>
          <w:rFonts w:ascii="Times New Roman" w:eastAsia="Times New Roman" w:hAnsi="Times New Roman" w:cs="Times New Roman"/>
          <w:sz w:val="28"/>
        </w:rPr>
      </w:pPr>
    </w:p>
    <w:p w:rsidR="00EA3D8B" w:rsidRDefault="00EA3D8B" w:rsidP="00BA2FEE">
      <w:pPr>
        <w:spacing w:after="0" w:line="360" w:lineRule="auto"/>
        <w:ind w:right="170"/>
        <w:rPr>
          <w:rFonts w:ascii="Times New Roman" w:eastAsia="Times New Roman" w:hAnsi="Times New Roman" w:cs="Times New Roman"/>
          <w:sz w:val="28"/>
        </w:rPr>
      </w:pPr>
    </w:p>
    <w:p w:rsidR="00EA3D8B" w:rsidRDefault="00EA3D8B" w:rsidP="00BA2FEE">
      <w:pPr>
        <w:spacing w:after="0" w:line="360" w:lineRule="auto"/>
        <w:ind w:left="1134" w:right="170"/>
        <w:rPr>
          <w:rFonts w:ascii="Times New Roman" w:eastAsia="Times New Roman" w:hAnsi="Times New Roman" w:cs="Times New Roman"/>
          <w:sz w:val="28"/>
        </w:rPr>
      </w:pPr>
    </w:p>
    <w:p w:rsidR="00EA3D8B" w:rsidRDefault="00EA3D8B" w:rsidP="00BA2FEE">
      <w:pPr>
        <w:spacing w:after="0" w:line="360" w:lineRule="auto"/>
        <w:ind w:left="1134" w:right="170"/>
        <w:rPr>
          <w:rFonts w:ascii="Times New Roman" w:eastAsia="Times New Roman" w:hAnsi="Times New Roman" w:cs="Times New Roman"/>
          <w:sz w:val="28"/>
        </w:rPr>
      </w:pPr>
    </w:p>
    <w:p w:rsidR="00022CC6" w:rsidRPr="00022CC6" w:rsidRDefault="005C0A6C" w:rsidP="00022CC6">
      <w:pPr>
        <w:spacing w:after="0" w:line="360" w:lineRule="auto"/>
        <w:ind w:left="1134"/>
        <w:rPr>
          <w:rFonts w:ascii="Monotype Corsiva" w:eastAsia="Times New Roman" w:hAnsi="Monotype Corsiva" w:cs="Times New Roman"/>
          <w:sz w:val="24"/>
        </w:rPr>
      </w:pPr>
      <w:r>
        <w:rPr>
          <w:rFonts w:ascii="Times New Roman" w:hAnsi="Times New Roman" w:cs="Times New Roman"/>
          <w:b/>
          <w:bCs/>
          <w:i/>
          <w:sz w:val="28"/>
          <w:szCs w:val="28"/>
        </w:rPr>
        <w:t xml:space="preserve">                              </w:t>
      </w:r>
      <w:r w:rsidR="00022CC6">
        <w:rPr>
          <w:rFonts w:ascii="Times New Roman" w:hAnsi="Times New Roman" w:cs="Times New Roman"/>
          <w:b/>
          <w:bCs/>
          <w:i/>
          <w:sz w:val="28"/>
          <w:szCs w:val="28"/>
        </w:rPr>
        <w:t xml:space="preserve">           </w:t>
      </w:r>
      <w:r>
        <w:rPr>
          <w:rFonts w:ascii="Times New Roman" w:hAnsi="Times New Roman" w:cs="Times New Roman"/>
          <w:b/>
          <w:bCs/>
          <w:i/>
          <w:sz w:val="28"/>
          <w:szCs w:val="28"/>
        </w:rPr>
        <w:t xml:space="preserve">     </w:t>
      </w:r>
      <w:r w:rsidR="00022CC6">
        <w:rPr>
          <w:rFonts w:ascii="Times New Roman" w:hAnsi="Times New Roman" w:cs="Times New Roman"/>
          <w:b/>
          <w:bCs/>
          <w:i/>
          <w:sz w:val="28"/>
          <w:szCs w:val="28"/>
        </w:rPr>
        <w:t xml:space="preserve">   </w:t>
      </w:r>
      <w:r w:rsidR="00395418">
        <w:rPr>
          <w:rFonts w:ascii="Times New Roman" w:hAnsi="Times New Roman" w:cs="Times New Roman"/>
          <w:b/>
          <w:bCs/>
          <w:i/>
          <w:sz w:val="28"/>
          <w:szCs w:val="28"/>
        </w:rPr>
        <w:t xml:space="preserve"> </w:t>
      </w:r>
      <w:r w:rsidR="00022CC6" w:rsidRPr="00022CC6">
        <w:rPr>
          <w:rFonts w:ascii="Monotype Corsiva" w:eastAsia="Times New Roman" w:hAnsi="Monotype Corsiva" w:cs="Times New Roman"/>
          <w:sz w:val="24"/>
        </w:rPr>
        <w:t xml:space="preserve">«Научить человека жить в информационном мире - </w:t>
      </w:r>
    </w:p>
    <w:p w:rsidR="00022CC6" w:rsidRPr="00022CC6" w:rsidRDefault="00022CC6" w:rsidP="00022CC6">
      <w:pPr>
        <w:spacing w:after="0" w:line="360" w:lineRule="auto"/>
        <w:ind w:left="1134"/>
        <w:rPr>
          <w:rFonts w:ascii="Monotype Corsiva" w:eastAsia="Times New Roman" w:hAnsi="Monotype Corsiva" w:cs="Times New Roman"/>
          <w:sz w:val="24"/>
        </w:rPr>
      </w:pPr>
      <w:r w:rsidRPr="00022CC6">
        <w:rPr>
          <w:rFonts w:ascii="Monotype Corsiva" w:eastAsia="Times New Roman" w:hAnsi="Monotype Corsiva" w:cs="Times New Roman"/>
          <w:sz w:val="24"/>
        </w:rPr>
        <w:t xml:space="preserve">                                                       </w:t>
      </w:r>
      <w:r>
        <w:rPr>
          <w:rFonts w:ascii="Monotype Corsiva" w:eastAsia="Times New Roman" w:hAnsi="Monotype Corsiva" w:cs="Times New Roman"/>
          <w:sz w:val="24"/>
        </w:rPr>
        <w:t xml:space="preserve">                  </w:t>
      </w:r>
      <w:r w:rsidRPr="00022CC6">
        <w:rPr>
          <w:rFonts w:ascii="Monotype Corsiva" w:eastAsia="Times New Roman" w:hAnsi="Monotype Corsiva" w:cs="Times New Roman"/>
          <w:sz w:val="24"/>
        </w:rPr>
        <w:t xml:space="preserve">   важнейшая задача современной школы»</w:t>
      </w:r>
    </w:p>
    <w:p w:rsidR="00022CC6" w:rsidRPr="00022CC6" w:rsidRDefault="00022CC6" w:rsidP="00022CC6">
      <w:pPr>
        <w:spacing w:after="0" w:line="360" w:lineRule="auto"/>
        <w:ind w:left="1134"/>
        <w:rPr>
          <w:rFonts w:ascii="Monotype Corsiva" w:hAnsi="Monotype Corsiva" w:cs="Times New Roman"/>
          <w:b/>
          <w:bCs/>
          <w:i/>
          <w:sz w:val="24"/>
          <w:szCs w:val="28"/>
        </w:rPr>
      </w:pPr>
      <w:r w:rsidRPr="00022CC6">
        <w:rPr>
          <w:rFonts w:ascii="Monotype Corsiva" w:eastAsia="Times New Roman" w:hAnsi="Monotype Corsiva" w:cs="Times New Roman"/>
          <w:sz w:val="24"/>
        </w:rPr>
        <w:t xml:space="preserve">                                                                                                             </w:t>
      </w:r>
      <w:r>
        <w:rPr>
          <w:rFonts w:ascii="Monotype Corsiva" w:eastAsia="Times New Roman" w:hAnsi="Monotype Corsiva" w:cs="Times New Roman"/>
          <w:sz w:val="24"/>
        </w:rPr>
        <w:t xml:space="preserve">                 </w:t>
      </w:r>
      <w:r w:rsidRPr="00022CC6">
        <w:rPr>
          <w:rFonts w:ascii="Monotype Corsiva" w:eastAsia="Times New Roman" w:hAnsi="Monotype Corsiva" w:cs="Times New Roman"/>
          <w:sz w:val="24"/>
        </w:rPr>
        <w:t xml:space="preserve">   </w:t>
      </w:r>
      <w:r w:rsidRPr="00022CC6">
        <w:rPr>
          <w:rFonts w:ascii="Times New Roman" w:eastAsia="Times New Roman" w:hAnsi="Times New Roman" w:cs="Times New Roman"/>
          <w:sz w:val="20"/>
        </w:rPr>
        <w:t>А.П. Семенов</w:t>
      </w:r>
      <w:r w:rsidR="005C0A6C" w:rsidRPr="00022CC6">
        <w:rPr>
          <w:rFonts w:ascii="Monotype Corsiva" w:hAnsi="Monotype Corsiva" w:cs="Times New Roman"/>
          <w:b/>
          <w:bCs/>
          <w:i/>
          <w:sz w:val="20"/>
          <w:szCs w:val="28"/>
        </w:rPr>
        <w:t xml:space="preserve"> </w:t>
      </w:r>
    </w:p>
    <w:p w:rsidR="00022CC6" w:rsidRPr="00022CC6" w:rsidRDefault="00022CC6" w:rsidP="00022CC6">
      <w:pPr>
        <w:spacing w:after="0" w:line="360" w:lineRule="auto"/>
        <w:ind w:left="1134"/>
        <w:rPr>
          <w:rFonts w:ascii="Times New Roman" w:hAnsi="Times New Roman"/>
          <w:b/>
          <w:bCs/>
          <w:i/>
          <w:sz w:val="28"/>
          <w:szCs w:val="28"/>
        </w:rPr>
      </w:pPr>
      <w:r>
        <w:rPr>
          <w:rFonts w:ascii="Times New Roman" w:hAnsi="Times New Roman" w:cs="Times New Roman"/>
          <w:b/>
          <w:bCs/>
          <w:i/>
          <w:sz w:val="28"/>
          <w:szCs w:val="28"/>
        </w:rPr>
        <w:t xml:space="preserve">                                     </w:t>
      </w:r>
      <w:r w:rsidR="005C0A6C" w:rsidRPr="00022CC6">
        <w:rPr>
          <w:rFonts w:ascii="Times New Roman" w:hAnsi="Times New Roman" w:cs="Times New Roman"/>
          <w:b/>
          <w:bCs/>
          <w:i/>
          <w:sz w:val="28"/>
          <w:szCs w:val="28"/>
        </w:rPr>
        <w:t>Введение</w:t>
      </w:r>
    </w:p>
    <w:p w:rsidR="00022CC6" w:rsidRPr="00022CC6" w:rsidRDefault="00022CC6" w:rsidP="00022CC6">
      <w:pPr>
        <w:spacing w:after="0" w:line="360" w:lineRule="auto"/>
        <w:ind w:left="-851" w:right="170"/>
        <w:rPr>
          <w:rFonts w:ascii="Times New Roman" w:eastAsia="Times New Roman" w:hAnsi="Times New Roman" w:cs="Times New Roman"/>
          <w:sz w:val="28"/>
        </w:rPr>
      </w:pPr>
      <w:r>
        <w:rPr>
          <w:rFonts w:ascii="Times New Roman" w:eastAsia="Times New Roman" w:hAnsi="Times New Roman" w:cs="Times New Roman"/>
          <w:sz w:val="28"/>
        </w:rPr>
        <w:t xml:space="preserve">              </w:t>
      </w:r>
      <w:r w:rsidRPr="00022CC6">
        <w:rPr>
          <w:rFonts w:ascii="Times New Roman" w:eastAsia="Times New Roman" w:hAnsi="Times New Roman" w:cs="Times New Roman"/>
          <w:sz w:val="28"/>
        </w:rPr>
        <w:t xml:space="preserve">Использование информационных и коммуникационных образовательных технологий (ИКТ) в учебном процессе является </w:t>
      </w:r>
      <w:r w:rsidRPr="00F214B5">
        <w:rPr>
          <w:rFonts w:ascii="Times New Roman" w:eastAsia="Times New Roman" w:hAnsi="Times New Roman" w:cs="Times New Roman"/>
          <w:b/>
          <w:sz w:val="28"/>
        </w:rPr>
        <w:t>актуальной проблемой</w:t>
      </w:r>
      <w:r w:rsidRPr="00022CC6">
        <w:rPr>
          <w:rFonts w:ascii="Times New Roman" w:eastAsia="Times New Roman" w:hAnsi="Times New Roman" w:cs="Times New Roman"/>
          <w:sz w:val="28"/>
        </w:rPr>
        <w:t xml:space="preserve"> современного школьного образования. Для начальной школы применение ИКТ позволяет решить ряд проблем обучения.</w:t>
      </w:r>
    </w:p>
    <w:p w:rsidR="00022CC6" w:rsidRPr="00022CC6" w:rsidRDefault="00022CC6" w:rsidP="00022CC6">
      <w:pPr>
        <w:spacing w:after="0" w:line="360" w:lineRule="auto"/>
        <w:ind w:left="-851" w:right="170"/>
        <w:rPr>
          <w:rFonts w:ascii="Times New Roman" w:eastAsia="Times New Roman" w:hAnsi="Times New Roman" w:cs="Times New Roman"/>
          <w:sz w:val="28"/>
        </w:rPr>
      </w:pPr>
      <w:r w:rsidRPr="00022CC6">
        <w:rPr>
          <w:rFonts w:ascii="Times New Roman" w:eastAsia="Times New Roman" w:hAnsi="Times New Roman" w:cs="Times New Roman"/>
          <w:sz w:val="28"/>
        </w:rPr>
        <w:t>Информационная компетентность школьников необходима для качественного освоения всех учебных предметов. Овладение компьютерной культурой, формирование информационной компетенции школьников – необходимое условие включения подрастающего поколения в мировое информационное пространство.</w:t>
      </w:r>
    </w:p>
    <w:p w:rsidR="00022CC6" w:rsidRPr="00022CC6" w:rsidRDefault="00022CC6" w:rsidP="00022CC6">
      <w:pPr>
        <w:spacing w:after="0" w:line="360" w:lineRule="auto"/>
        <w:ind w:left="-851" w:right="170"/>
        <w:rPr>
          <w:rFonts w:ascii="Times New Roman" w:eastAsia="Times New Roman" w:hAnsi="Times New Roman" w:cs="Times New Roman"/>
          <w:sz w:val="28"/>
        </w:rPr>
      </w:pPr>
      <w:r w:rsidRPr="00022CC6">
        <w:rPr>
          <w:rFonts w:ascii="Times New Roman" w:eastAsia="Times New Roman" w:hAnsi="Times New Roman" w:cs="Times New Roman"/>
          <w:sz w:val="28"/>
        </w:rPr>
        <w:t>Начальная школа – фундамент, от качества которого зависит дальнейшее обучение ребенка. И это налагает особую ответственность на учителя начальных классов. Его задача не только научить читать, писать, но и заложить основы духовности ребенка, развить его лучшие качества, обучить способам учебной деятельности. Особенно последнее важно сейчас в наш быстро меняющийся мир, мир переполненный информацией. Научить ребенка работать с информацией, научить учиться.</w:t>
      </w:r>
    </w:p>
    <w:p w:rsidR="00022CC6" w:rsidRDefault="00022CC6" w:rsidP="00022CC6">
      <w:pPr>
        <w:spacing w:after="0" w:line="360" w:lineRule="auto"/>
        <w:ind w:left="-851" w:right="170"/>
        <w:rPr>
          <w:rFonts w:ascii="Times New Roman" w:eastAsia="Times New Roman" w:hAnsi="Times New Roman" w:cs="Times New Roman"/>
          <w:sz w:val="28"/>
        </w:rPr>
      </w:pPr>
      <w:r w:rsidRPr="00022CC6">
        <w:rPr>
          <w:rFonts w:ascii="Times New Roman" w:eastAsia="Times New Roman" w:hAnsi="Times New Roman" w:cs="Times New Roman"/>
          <w:sz w:val="28"/>
        </w:rPr>
        <w:t xml:space="preserve">    Высказывание академика А.П. Семенова «Научить человека жить в информационном мире – важнейшая задача современной школы», должно стать определяющим в работе каждого учителя.</w:t>
      </w:r>
    </w:p>
    <w:p w:rsidR="00EA3D8B" w:rsidRDefault="00D86CB0" w:rsidP="001068BD">
      <w:pPr>
        <w:spacing w:after="0" w:line="360" w:lineRule="auto"/>
        <w:ind w:left="-851" w:right="170"/>
        <w:rPr>
          <w:rFonts w:ascii="Times New Roman" w:eastAsia="Times New Roman" w:hAnsi="Times New Roman" w:cs="Times New Roman"/>
          <w:sz w:val="28"/>
        </w:rPr>
      </w:pPr>
      <w:r>
        <w:rPr>
          <w:rFonts w:ascii="Times New Roman" w:eastAsia="Times New Roman" w:hAnsi="Times New Roman" w:cs="Times New Roman"/>
          <w:sz w:val="28"/>
        </w:rPr>
        <w:t>XXI век — век высоких компьютерных технологий.</w:t>
      </w:r>
    </w:p>
    <w:p w:rsidR="00EA3D8B" w:rsidRDefault="00D86CB0" w:rsidP="001068BD">
      <w:pPr>
        <w:spacing w:after="0" w:line="360" w:lineRule="auto"/>
        <w:ind w:left="-851" w:right="170"/>
        <w:rPr>
          <w:rFonts w:ascii="Times New Roman" w:eastAsia="Times New Roman" w:hAnsi="Times New Roman" w:cs="Times New Roman"/>
          <w:sz w:val="28"/>
        </w:rPr>
      </w:pPr>
      <w:r>
        <w:rPr>
          <w:rFonts w:ascii="Times New Roman" w:eastAsia="Times New Roman" w:hAnsi="Times New Roman" w:cs="Times New Roman"/>
          <w:sz w:val="28"/>
        </w:rPr>
        <w:t xml:space="preserve"> Современный ребёнок живёт в мире электронной культуры. </w:t>
      </w:r>
    </w:p>
    <w:p w:rsidR="00EA3D8B" w:rsidRDefault="00D86CB0" w:rsidP="001068BD">
      <w:pPr>
        <w:spacing w:after="0" w:line="360" w:lineRule="auto"/>
        <w:ind w:left="-851" w:right="170"/>
        <w:rPr>
          <w:rFonts w:ascii="Times New Roman" w:eastAsia="Times New Roman" w:hAnsi="Times New Roman" w:cs="Times New Roman"/>
          <w:sz w:val="28"/>
        </w:rPr>
      </w:pPr>
      <w:r>
        <w:rPr>
          <w:rFonts w:ascii="Times New Roman" w:eastAsia="Times New Roman" w:hAnsi="Times New Roman" w:cs="Times New Roman"/>
          <w:sz w:val="28"/>
        </w:rPr>
        <w:t xml:space="preserve">     «Научить человека жить в информационном мире — важнейшая задача современной школы» (А. П. Семенов)</w:t>
      </w:r>
    </w:p>
    <w:p w:rsidR="00EA3D8B" w:rsidRDefault="00D86CB0" w:rsidP="001068BD">
      <w:pPr>
        <w:spacing w:after="0" w:line="360" w:lineRule="auto"/>
        <w:ind w:left="-851" w:right="170"/>
        <w:rPr>
          <w:rFonts w:ascii="Times New Roman" w:eastAsia="Times New Roman" w:hAnsi="Times New Roman" w:cs="Times New Roman"/>
          <w:sz w:val="28"/>
        </w:rPr>
      </w:pPr>
      <w:r>
        <w:rPr>
          <w:rFonts w:ascii="Times New Roman" w:eastAsia="Times New Roman" w:hAnsi="Times New Roman" w:cs="Times New Roman"/>
          <w:sz w:val="28"/>
        </w:rPr>
        <w:lastRenderedPageBreak/>
        <w:t xml:space="preserve">       «Первейшая   задача   образовательной политики    на    современном   этапе – достижение    современного     качества образования, его соответствии актуальным и перспективным потребностям личности общества и государства».</w:t>
      </w:r>
    </w:p>
    <w:p w:rsidR="00EA3D8B" w:rsidRDefault="00D86CB0" w:rsidP="001068BD">
      <w:pPr>
        <w:spacing w:after="0" w:line="360" w:lineRule="auto"/>
        <w:ind w:left="-851" w:right="170"/>
        <w:rPr>
          <w:rFonts w:ascii="Times New Roman" w:eastAsia="Times New Roman" w:hAnsi="Times New Roman" w:cs="Times New Roman"/>
          <w:sz w:val="28"/>
        </w:rPr>
      </w:pPr>
      <w:r>
        <w:rPr>
          <w:rFonts w:ascii="Times New Roman" w:eastAsia="Times New Roman" w:hAnsi="Times New Roman" w:cs="Times New Roman"/>
          <w:sz w:val="28"/>
        </w:rPr>
        <w:t>Меняется и роль учителя в информационной культуре — он должен стать координатором информационного потока. Следовательно, учителю необходимо владеть современными методиками и новыми образовательными технологиями, чтобы общаться на одном языке с ребёнком.</w:t>
      </w:r>
    </w:p>
    <w:p w:rsidR="00EA3D8B" w:rsidRDefault="00D86CB0" w:rsidP="001068BD">
      <w:pPr>
        <w:spacing w:after="0" w:line="360" w:lineRule="auto"/>
        <w:ind w:left="-851" w:right="170"/>
        <w:rPr>
          <w:rFonts w:ascii="Times New Roman" w:eastAsia="Times New Roman" w:hAnsi="Times New Roman" w:cs="Times New Roman"/>
          <w:sz w:val="28"/>
        </w:rPr>
      </w:pPr>
      <w:r>
        <w:rPr>
          <w:rFonts w:ascii="Times New Roman" w:eastAsia="Times New Roman" w:hAnsi="Times New Roman" w:cs="Times New Roman"/>
          <w:sz w:val="28"/>
        </w:rPr>
        <w:t xml:space="preserve">        Информационно-коммуникационные технологии расширяют возможности учителя для введения учеников в увлекательный мир, где им предстоит самостоятельно добывать, анализировать и передавать другим информацию. Научить ребёнка работать с информацией, научить учиться - важная задача современной начальной школы.</w:t>
      </w:r>
    </w:p>
    <w:p w:rsidR="00EA3D8B" w:rsidRDefault="00D86CB0" w:rsidP="001068BD">
      <w:pPr>
        <w:spacing w:after="0" w:line="360" w:lineRule="auto"/>
        <w:ind w:left="-851" w:right="170"/>
        <w:rPr>
          <w:rFonts w:ascii="Times New Roman" w:eastAsia="Times New Roman" w:hAnsi="Times New Roman" w:cs="Times New Roman"/>
          <w:sz w:val="28"/>
        </w:rPr>
      </w:pPr>
      <w:r>
        <w:rPr>
          <w:rFonts w:ascii="Times New Roman" w:eastAsia="Times New Roman" w:hAnsi="Times New Roman" w:cs="Times New Roman"/>
          <w:sz w:val="28"/>
        </w:rPr>
        <w:t xml:space="preserve">       В мире, который становится всё более зависимым от информационных технологий, школьники и учителя должны быть знакомы с ними. Использование компьютерных технологий – это не влияние моды, а необходимость, диктуемая сегодняшним уровнем развития образования. Сегодня в традиционную схему «учитель – ученик – учебник» вводится новое звено – компьютер, а в школьное сознание – компьютерное обучение. Одной из основных частей информатизации образования является использование информационных технологий в образовательных дисциплинах.</w:t>
      </w:r>
    </w:p>
    <w:p w:rsidR="00EA3D8B" w:rsidRDefault="00D86CB0" w:rsidP="001068BD">
      <w:pPr>
        <w:spacing w:after="0" w:line="360" w:lineRule="auto"/>
        <w:ind w:left="-851" w:right="170"/>
        <w:rPr>
          <w:rFonts w:ascii="Times New Roman" w:eastAsia="Times New Roman" w:hAnsi="Times New Roman" w:cs="Times New Roman"/>
          <w:sz w:val="28"/>
        </w:rPr>
      </w:pPr>
      <w:r>
        <w:rPr>
          <w:rFonts w:ascii="Times New Roman" w:eastAsia="Times New Roman" w:hAnsi="Times New Roman" w:cs="Times New Roman"/>
          <w:sz w:val="28"/>
        </w:rPr>
        <w:t xml:space="preserve">      Уроки с использованием ИКТ особенно актуальны в начальной школе. Ученики 1-4 классов имеют наглядно-образное мышление, поэтому очень важно строить их обучение, применяя как можно больше качественного иллюстративного материала, вовлекая в процесс восприятия нового не только зрение, но и слух, э</w:t>
      </w:r>
      <w:r w:rsidR="00742A11">
        <w:rPr>
          <w:rFonts w:ascii="Times New Roman" w:eastAsia="Times New Roman" w:hAnsi="Times New Roman" w:cs="Times New Roman"/>
          <w:sz w:val="28"/>
        </w:rPr>
        <w:t xml:space="preserve">моции, воображение. Здесь, </w:t>
      </w:r>
      <w:r>
        <w:rPr>
          <w:rFonts w:ascii="Times New Roman" w:eastAsia="Times New Roman" w:hAnsi="Times New Roman" w:cs="Times New Roman"/>
          <w:sz w:val="28"/>
        </w:rPr>
        <w:t>кстати, приходится яркость и занимательность компьютерных слайдов, анимации.</w:t>
      </w:r>
    </w:p>
    <w:p w:rsidR="00EA3D8B" w:rsidRDefault="00D86CB0" w:rsidP="001068BD">
      <w:pPr>
        <w:spacing w:after="0" w:line="360" w:lineRule="auto"/>
        <w:ind w:left="-851" w:right="170"/>
        <w:rPr>
          <w:rFonts w:ascii="Times New Roman" w:eastAsia="Times New Roman" w:hAnsi="Times New Roman" w:cs="Times New Roman"/>
          <w:sz w:val="28"/>
        </w:rPr>
      </w:pPr>
      <w:r>
        <w:rPr>
          <w:rFonts w:ascii="Times New Roman" w:eastAsia="Times New Roman" w:hAnsi="Times New Roman" w:cs="Times New Roman"/>
          <w:sz w:val="28"/>
        </w:rPr>
        <w:t xml:space="preserve">       Организация учебного процесса в начальной школе, прежде всего, должна способствовать ак</w:t>
      </w:r>
      <w:r w:rsidR="00742A11">
        <w:rPr>
          <w:rFonts w:ascii="Times New Roman" w:eastAsia="Times New Roman" w:hAnsi="Times New Roman" w:cs="Times New Roman"/>
          <w:sz w:val="28"/>
        </w:rPr>
        <w:t xml:space="preserve">тивизации познавательной сферы </w:t>
      </w:r>
      <w:r>
        <w:rPr>
          <w:rFonts w:ascii="Times New Roman" w:eastAsia="Times New Roman" w:hAnsi="Times New Roman" w:cs="Times New Roman"/>
          <w:sz w:val="28"/>
        </w:rPr>
        <w:t xml:space="preserve">обучающихся, успешному усвоению учебного материала и способствовать психическому развитию ребенка. </w:t>
      </w:r>
      <w:r>
        <w:rPr>
          <w:rFonts w:ascii="Times New Roman" w:eastAsia="Times New Roman" w:hAnsi="Times New Roman" w:cs="Times New Roman"/>
          <w:sz w:val="28"/>
        </w:rPr>
        <w:lastRenderedPageBreak/>
        <w:t>Следовательно, ИКТ должно выполнять определенную образовательную функцию, помочь ребёнку разобраться в потоке информации, воспринять её, запомнить.</w:t>
      </w:r>
    </w:p>
    <w:p w:rsidR="00022CC6" w:rsidRDefault="00D86CB0" w:rsidP="00022CC6">
      <w:pPr>
        <w:spacing w:after="0" w:line="360" w:lineRule="auto"/>
        <w:ind w:left="-851" w:right="170"/>
        <w:rPr>
          <w:rFonts w:ascii="Times New Roman" w:eastAsia="Times New Roman" w:hAnsi="Times New Roman" w:cs="Times New Roman"/>
          <w:sz w:val="28"/>
        </w:rPr>
      </w:pPr>
      <w:r>
        <w:rPr>
          <w:rFonts w:ascii="Times New Roman" w:eastAsia="Times New Roman" w:hAnsi="Times New Roman" w:cs="Times New Roman"/>
          <w:color w:val="000000"/>
          <w:sz w:val="28"/>
          <w:shd w:val="clear" w:color="auto" w:fill="FFFFFF"/>
        </w:rPr>
        <w:t>Нет сомнения в том, что применение новейших технологий в обучении – это требование времени. Но нельзя упускать из виду и те опасности, которые связаны с использованием ИКТ. Это, во-первых, негативное влияние на здоровье и физиологическое состояние обучаемого и</w:t>
      </w:r>
      <w:r w:rsidR="00C371C8">
        <w:rPr>
          <w:rFonts w:ascii="Times New Roman" w:eastAsia="Times New Roman" w:hAnsi="Times New Roman" w:cs="Times New Roman"/>
          <w:color w:val="000000"/>
          <w:sz w:val="28"/>
          <w:shd w:val="clear" w:color="auto" w:fill="FFFFFF"/>
        </w:rPr>
        <w:t xml:space="preserve"> </w:t>
      </w:r>
      <w:r>
        <w:rPr>
          <w:rFonts w:ascii="Times New Roman" w:eastAsia="Times New Roman" w:hAnsi="Times New Roman" w:cs="Times New Roman"/>
          <w:color w:val="000000"/>
          <w:sz w:val="28"/>
          <w:shd w:val="clear" w:color="auto" w:fill="FFFFFF"/>
        </w:rPr>
        <w:t>во-вторых, сокращение живого диалогического общения. Перспективы развития информационно-коммуникационных технологий высоки, однако, внедрять</w:t>
      </w:r>
      <w:r w:rsidR="00C371C8">
        <w:rPr>
          <w:rFonts w:ascii="Times New Roman" w:eastAsia="Times New Roman" w:hAnsi="Times New Roman" w:cs="Times New Roman"/>
          <w:color w:val="000000"/>
          <w:sz w:val="28"/>
          <w:shd w:val="clear" w:color="auto" w:fill="FFFFFF"/>
        </w:rPr>
        <w:t xml:space="preserve"> </w:t>
      </w:r>
      <w:r w:rsidR="00412BEF">
        <w:rPr>
          <w:rFonts w:ascii="Times New Roman" w:eastAsia="Times New Roman" w:hAnsi="Times New Roman" w:cs="Times New Roman"/>
          <w:color w:val="000000"/>
          <w:sz w:val="28"/>
          <w:shd w:val="clear" w:color="auto" w:fill="FFFFFF"/>
        </w:rPr>
        <w:t>их необходимо</w:t>
      </w:r>
      <w:r w:rsidR="00C371C8">
        <w:rPr>
          <w:rFonts w:ascii="Times New Roman" w:eastAsia="Times New Roman" w:hAnsi="Times New Roman" w:cs="Times New Roman"/>
          <w:color w:val="000000"/>
          <w:sz w:val="28"/>
          <w:shd w:val="clear" w:color="auto" w:fill="FFFFFF"/>
        </w:rPr>
        <w:t xml:space="preserve"> </w:t>
      </w:r>
      <w:r>
        <w:rPr>
          <w:rFonts w:ascii="Times New Roman" w:eastAsia="Times New Roman" w:hAnsi="Times New Roman" w:cs="Times New Roman"/>
          <w:color w:val="000000"/>
          <w:sz w:val="28"/>
          <w:shd w:val="clear" w:color="auto" w:fill="FFFFFF"/>
        </w:rPr>
        <w:t>обдуман</w:t>
      </w:r>
      <w:r w:rsidR="00C371C8">
        <w:rPr>
          <w:rFonts w:ascii="Times New Roman" w:eastAsia="Times New Roman" w:hAnsi="Times New Roman" w:cs="Times New Roman"/>
          <w:color w:val="000000"/>
          <w:sz w:val="28"/>
          <w:shd w:val="clear" w:color="auto" w:fill="FFFFFF"/>
        </w:rPr>
        <w:t>н</w:t>
      </w:r>
      <w:r>
        <w:rPr>
          <w:rFonts w:ascii="Times New Roman" w:eastAsia="Times New Roman" w:hAnsi="Times New Roman" w:cs="Times New Roman"/>
          <w:color w:val="000000"/>
          <w:sz w:val="28"/>
          <w:shd w:val="clear" w:color="auto" w:fill="FFFFFF"/>
        </w:rPr>
        <w:t>о.</w:t>
      </w:r>
    </w:p>
    <w:p w:rsidR="00EA3D8B" w:rsidRPr="00022CC6" w:rsidRDefault="00412BEF" w:rsidP="00022CC6">
      <w:pPr>
        <w:spacing w:after="0" w:line="360" w:lineRule="auto"/>
        <w:ind w:left="-851" w:right="170"/>
        <w:rPr>
          <w:rFonts w:ascii="Times New Roman" w:eastAsia="Times New Roman" w:hAnsi="Times New Roman" w:cs="Times New Roman"/>
          <w:sz w:val="28"/>
        </w:rPr>
      </w:pPr>
      <w:r>
        <w:rPr>
          <w:rFonts w:ascii="Times New Roman" w:eastAsia="Times New Roman" w:hAnsi="Times New Roman" w:cs="Times New Roman"/>
          <w:b/>
          <w:i/>
          <w:sz w:val="28"/>
        </w:rPr>
        <w:t>2</w:t>
      </w:r>
      <w:r w:rsidR="00F66032">
        <w:rPr>
          <w:rFonts w:ascii="Times New Roman" w:eastAsia="Times New Roman" w:hAnsi="Times New Roman" w:cs="Times New Roman"/>
          <w:b/>
          <w:i/>
          <w:sz w:val="28"/>
        </w:rPr>
        <w:t xml:space="preserve">. </w:t>
      </w:r>
      <w:r w:rsidR="00D86CB0">
        <w:rPr>
          <w:rFonts w:ascii="Times New Roman" w:eastAsia="Times New Roman" w:hAnsi="Times New Roman" w:cs="Times New Roman"/>
          <w:b/>
          <w:i/>
          <w:sz w:val="28"/>
        </w:rPr>
        <w:t>Комплексное решение образовательных, воспитательных и развивающих задач</w:t>
      </w:r>
      <w:r w:rsidR="005C0A6C">
        <w:rPr>
          <w:rFonts w:ascii="Times New Roman" w:eastAsia="Times New Roman" w:hAnsi="Times New Roman" w:cs="Times New Roman"/>
          <w:b/>
          <w:i/>
          <w:sz w:val="28"/>
        </w:rPr>
        <w:t>:</w:t>
      </w:r>
    </w:p>
    <w:p w:rsidR="00EA3D8B" w:rsidRDefault="00D86CB0" w:rsidP="001068BD">
      <w:pPr>
        <w:spacing w:after="0" w:line="360" w:lineRule="auto"/>
        <w:ind w:left="-851" w:right="170"/>
        <w:rPr>
          <w:rFonts w:ascii="Times New Roman" w:eastAsia="Times New Roman" w:hAnsi="Times New Roman" w:cs="Times New Roman"/>
          <w:sz w:val="28"/>
        </w:rPr>
      </w:pPr>
      <w:r>
        <w:rPr>
          <w:rFonts w:ascii="Times New Roman" w:eastAsia="Times New Roman" w:hAnsi="Times New Roman" w:cs="Times New Roman"/>
          <w:sz w:val="28"/>
        </w:rPr>
        <w:t xml:space="preserve">    Постановка каждому обучающемуся конкретных задач в зависимости от его способностей, мотивации, уровня подготовки;</w:t>
      </w:r>
    </w:p>
    <w:p w:rsidR="00EA3D8B" w:rsidRDefault="00D86CB0" w:rsidP="001068BD">
      <w:pPr>
        <w:spacing w:after="0" w:line="360" w:lineRule="auto"/>
        <w:ind w:left="-851" w:right="170"/>
        <w:rPr>
          <w:rFonts w:ascii="Times New Roman" w:eastAsia="Times New Roman" w:hAnsi="Times New Roman" w:cs="Times New Roman"/>
          <w:sz w:val="28"/>
        </w:rPr>
      </w:pPr>
      <w:r>
        <w:rPr>
          <w:rFonts w:ascii="Times New Roman" w:eastAsia="Times New Roman" w:hAnsi="Times New Roman" w:cs="Times New Roman"/>
          <w:sz w:val="28"/>
        </w:rPr>
        <w:t xml:space="preserve">     Формирование у обучаемых навыков самостоятельного овладения знаниями, развитие навыков поиска, сбора и обработки информации в сети Интернет;</w:t>
      </w:r>
    </w:p>
    <w:p w:rsidR="00EA3D8B" w:rsidRDefault="00D86CB0" w:rsidP="001068BD">
      <w:pPr>
        <w:spacing w:after="0" w:line="360" w:lineRule="auto"/>
        <w:ind w:left="-851" w:right="170"/>
        <w:rPr>
          <w:rFonts w:ascii="Times New Roman" w:eastAsia="Times New Roman" w:hAnsi="Times New Roman" w:cs="Times New Roman"/>
          <w:sz w:val="28"/>
        </w:rPr>
      </w:pPr>
      <w:r>
        <w:rPr>
          <w:rFonts w:ascii="Times New Roman" w:eastAsia="Times New Roman" w:hAnsi="Times New Roman" w:cs="Times New Roman"/>
          <w:sz w:val="28"/>
        </w:rPr>
        <w:t xml:space="preserve">     Стимулирование   положительной мотивации учения за счёт интегрирования всех форм наглядности, осуществления учебной деятельности с немедленной обратной связью и развитой системой помощи.</w:t>
      </w:r>
    </w:p>
    <w:p w:rsidR="00EA3D8B" w:rsidRDefault="00D86CB0" w:rsidP="001068BD">
      <w:pPr>
        <w:spacing w:after="0" w:line="360" w:lineRule="auto"/>
        <w:ind w:left="-851" w:right="170"/>
        <w:rPr>
          <w:rFonts w:ascii="Times New Roman" w:eastAsia="Times New Roman" w:hAnsi="Times New Roman" w:cs="Times New Roman"/>
          <w:sz w:val="28"/>
        </w:rPr>
      </w:pPr>
      <w:r>
        <w:rPr>
          <w:rFonts w:ascii="Times New Roman" w:eastAsia="Times New Roman" w:hAnsi="Times New Roman" w:cs="Times New Roman"/>
          <w:sz w:val="28"/>
        </w:rPr>
        <w:t xml:space="preserve">      Использование информационных технологий помогает стимулировать творческую активность обучающихся. Результаты творческой деятельности ребят могут быть использованы учителями как иллюстративный, наглядный материал к урокам. Создание компьютерных презентаций способствуют развитию эстетической, общекультурной,</w:t>
      </w:r>
      <w:r w:rsidR="00412BEF">
        <w:rPr>
          <w:rFonts w:ascii="Times New Roman" w:eastAsia="Times New Roman" w:hAnsi="Times New Roman" w:cs="Times New Roman"/>
          <w:sz w:val="28"/>
        </w:rPr>
        <w:t xml:space="preserve"> </w:t>
      </w:r>
      <w:r>
        <w:rPr>
          <w:rFonts w:ascii="Times New Roman" w:eastAsia="Times New Roman" w:hAnsi="Times New Roman" w:cs="Times New Roman"/>
          <w:sz w:val="28"/>
        </w:rPr>
        <w:t>коммуникативной,</w:t>
      </w:r>
      <w:r w:rsidR="00412BEF">
        <w:rPr>
          <w:rFonts w:ascii="Times New Roman" w:eastAsia="Times New Roman" w:hAnsi="Times New Roman" w:cs="Times New Roman"/>
          <w:sz w:val="28"/>
        </w:rPr>
        <w:t xml:space="preserve"> </w:t>
      </w:r>
      <w:r>
        <w:rPr>
          <w:rFonts w:ascii="Times New Roman" w:eastAsia="Times New Roman" w:hAnsi="Times New Roman" w:cs="Times New Roman"/>
          <w:sz w:val="28"/>
        </w:rPr>
        <w:t>ценностно-смысловой,</w:t>
      </w:r>
      <w:r w:rsidR="00412BEF">
        <w:rPr>
          <w:rFonts w:ascii="Times New Roman" w:eastAsia="Times New Roman" w:hAnsi="Times New Roman" w:cs="Times New Roman"/>
          <w:sz w:val="28"/>
        </w:rPr>
        <w:t xml:space="preserve"> </w:t>
      </w:r>
      <w:r>
        <w:rPr>
          <w:rFonts w:ascii="Times New Roman" w:eastAsia="Times New Roman" w:hAnsi="Times New Roman" w:cs="Times New Roman"/>
          <w:sz w:val="28"/>
        </w:rPr>
        <w:t>информационной компетенцией.</w:t>
      </w:r>
    </w:p>
    <w:p w:rsidR="00EA3D8B" w:rsidRDefault="00D86CB0" w:rsidP="001068BD">
      <w:pPr>
        <w:spacing w:after="0" w:line="360" w:lineRule="auto"/>
        <w:ind w:left="-851" w:right="170"/>
        <w:rPr>
          <w:rFonts w:ascii="Times New Roman" w:eastAsia="Times New Roman" w:hAnsi="Times New Roman" w:cs="Times New Roman"/>
          <w:sz w:val="28"/>
        </w:rPr>
      </w:pPr>
      <w:r>
        <w:rPr>
          <w:rFonts w:ascii="Times New Roman" w:eastAsia="Times New Roman" w:hAnsi="Times New Roman" w:cs="Times New Roman"/>
          <w:sz w:val="28"/>
        </w:rPr>
        <w:t xml:space="preserve">      Информационная компетентность школьников необходима для качественного освоения всех учебных предметов. Овладение компьютерной культурой, формирование информационной компетенции школьников -</w:t>
      </w:r>
      <w:r w:rsidR="008F5282">
        <w:rPr>
          <w:rFonts w:ascii="Times New Roman" w:eastAsia="Times New Roman" w:hAnsi="Times New Roman" w:cs="Times New Roman"/>
          <w:sz w:val="28"/>
        </w:rPr>
        <w:t xml:space="preserve"> </w:t>
      </w:r>
      <w:r>
        <w:rPr>
          <w:rFonts w:ascii="Times New Roman" w:eastAsia="Times New Roman" w:hAnsi="Times New Roman" w:cs="Times New Roman"/>
          <w:sz w:val="28"/>
        </w:rPr>
        <w:t>необходимое  условие  включения подрастающего поколения в мировое информационное пространство.</w:t>
      </w:r>
    </w:p>
    <w:p w:rsidR="00EA3D8B" w:rsidRDefault="00D86CB0" w:rsidP="001068BD">
      <w:pPr>
        <w:spacing w:after="0" w:line="360" w:lineRule="auto"/>
        <w:ind w:left="-851" w:right="170"/>
        <w:rPr>
          <w:rFonts w:ascii="Times New Roman" w:eastAsia="Times New Roman" w:hAnsi="Times New Roman" w:cs="Times New Roman"/>
          <w:sz w:val="28"/>
        </w:rPr>
      </w:pPr>
      <w:r>
        <w:rPr>
          <w:rFonts w:ascii="Times New Roman" w:eastAsia="Times New Roman" w:hAnsi="Times New Roman" w:cs="Times New Roman"/>
          <w:sz w:val="28"/>
        </w:rPr>
        <w:t xml:space="preserve">Организация учебного процесса в начальной школе, прежде всего, должна способствовать активизации познавательной сферы обучающихся, успешному </w:t>
      </w:r>
      <w:r>
        <w:rPr>
          <w:rFonts w:ascii="Times New Roman" w:eastAsia="Times New Roman" w:hAnsi="Times New Roman" w:cs="Times New Roman"/>
          <w:sz w:val="28"/>
        </w:rPr>
        <w:lastRenderedPageBreak/>
        <w:t>усвоению учебного материала и способствовать психическому развитию ребенка. Следовательно, ИКТ должно выполнять определенную образовательную функцию, помочь ребёнку разобраться в потоке информации, воспринять её, запомнить.</w:t>
      </w:r>
    </w:p>
    <w:p w:rsidR="00163843" w:rsidRPr="00F66032" w:rsidRDefault="00412BEF" w:rsidP="001068BD">
      <w:pPr>
        <w:spacing w:after="0" w:line="360" w:lineRule="auto"/>
        <w:ind w:left="-851"/>
        <w:jc w:val="center"/>
        <w:rPr>
          <w:rFonts w:ascii="Times New Roman" w:hAnsi="Times New Roman"/>
          <w:b/>
          <w:bCs/>
          <w:i/>
          <w:sz w:val="28"/>
          <w:szCs w:val="28"/>
        </w:rPr>
      </w:pPr>
      <w:r>
        <w:rPr>
          <w:rFonts w:ascii="Times New Roman" w:hAnsi="Times New Roman"/>
          <w:b/>
          <w:bCs/>
          <w:i/>
          <w:sz w:val="28"/>
          <w:szCs w:val="28"/>
        </w:rPr>
        <w:t>3</w:t>
      </w:r>
      <w:r w:rsidR="00F66032">
        <w:rPr>
          <w:rFonts w:ascii="Times New Roman" w:hAnsi="Times New Roman"/>
          <w:b/>
          <w:bCs/>
          <w:i/>
          <w:sz w:val="28"/>
          <w:szCs w:val="28"/>
        </w:rPr>
        <w:t xml:space="preserve">. </w:t>
      </w:r>
      <w:r w:rsidR="00163843" w:rsidRPr="00F66032">
        <w:rPr>
          <w:rFonts w:ascii="Times New Roman" w:hAnsi="Times New Roman"/>
          <w:b/>
          <w:bCs/>
          <w:i/>
          <w:sz w:val="28"/>
          <w:szCs w:val="28"/>
        </w:rPr>
        <w:t>«Использование информационно – коммуникационных  технологий (ИКТ) в начальных классах».</w:t>
      </w:r>
    </w:p>
    <w:p w:rsidR="00EA3D8B" w:rsidRPr="00163843" w:rsidRDefault="00F66032" w:rsidP="001068BD">
      <w:pPr>
        <w:spacing w:after="0" w:line="360" w:lineRule="auto"/>
        <w:ind w:left="-851"/>
        <w:jc w:val="both"/>
        <w:rPr>
          <w:rFonts w:ascii="Times New Roman" w:hAnsi="Times New Roman"/>
          <w:b/>
          <w:bCs/>
          <w:sz w:val="24"/>
          <w:szCs w:val="24"/>
        </w:rPr>
      </w:pPr>
      <w:r>
        <w:rPr>
          <w:rFonts w:ascii="Times New Roman" w:eastAsia="Times New Roman" w:hAnsi="Times New Roman" w:cs="Times New Roman"/>
          <w:sz w:val="28"/>
        </w:rPr>
        <w:t xml:space="preserve">   </w:t>
      </w:r>
      <w:r w:rsidR="00D86CB0">
        <w:rPr>
          <w:rFonts w:ascii="Times New Roman" w:eastAsia="Times New Roman" w:hAnsi="Times New Roman" w:cs="Times New Roman"/>
          <w:sz w:val="28"/>
        </w:rPr>
        <w:t xml:space="preserve"> Опыт использования ИКТ показывает</w:t>
      </w:r>
      <w:r w:rsidR="00D86CB0">
        <w:rPr>
          <w:rFonts w:ascii="Times New Roman" w:eastAsia="Times New Roman" w:hAnsi="Times New Roman" w:cs="Times New Roman"/>
          <w:color w:val="FFC000"/>
          <w:sz w:val="28"/>
        </w:rPr>
        <w:t xml:space="preserve"> </w:t>
      </w:r>
      <w:r w:rsidR="00D86CB0">
        <w:rPr>
          <w:rFonts w:ascii="Times New Roman" w:eastAsia="Times New Roman" w:hAnsi="Times New Roman" w:cs="Times New Roman"/>
          <w:color w:val="000000"/>
          <w:sz w:val="28"/>
        </w:rPr>
        <w:t>их</w:t>
      </w:r>
      <w:r w:rsidR="00D86CB0">
        <w:rPr>
          <w:rFonts w:ascii="Times New Roman" w:eastAsia="Times New Roman" w:hAnsi="Times New Roman" w:cs="Times New Roman"/>
          <w:color w:val="FFC000"/>
          <w:sz w:val="28"/>
        </w:rPr>
        <w:t xml:space="preserve"> </w:t>
      </w:r>
      <w:r w:rsidR="00D86CB0">
        <w:rPr>
          <w:rFonts w:ascii="Times New Roman" w:eastAsia="Times New Roman" w:hAnsi="Times New Roman" w:cs="Times New Roman"/>
          <w:sz w:val="28"/>
        </w:rPr>
        <w:t>преимущество в обеспечении качества образования, так как:</w:t>
      </w:r>
    </w:p>
    <w:p w:rsidR="00EA3D8B" w:rsidRDefault="00D86CB0" w:rsidP="001068BD">
      <w:pPr>
        <w:spacing w:after="0" w:line="360" w:lineRule="auto"/>
        <w:ind w:left="-851" w:right="170"/>
        <w:rPr>
          <w:rFonts w:ascii="Times New Roman" w:eastAsia="Times New Roman" w:hAnsi="Times New Roman" w:cs="Times New Roman"/>
          <w:sz w:val="28"/>
        </w:rPr>
      </w:pPr>
      <w:r>
        <w:rPr>
          <w:rFonts w:ascii="Times New Roman" w:eastAsia="Times New Roman" w:hAnsi="Times New Roman" w:cs="Times New Roman"/>
          <w:sz w:val="28"/>
        </w:rPr>
        <w:t xml:space="preserve">     во-первых, вызывают интерес учащихся, «очарование» новизны, эмоциональный всплеск. Можно провести экскурсию-путешествие по любому городу и стране, принять участие в военной баталии, увидеть движение на уроках окружающего мира, математики, почувствовать настроение героев, услышать звук моря, увидеть закат. Задача учителя найти новое, неизвестное, заинтересовать, используя качественные наглядные пособия, анимационные возможности;</w:t>
      </w:r>
    </w:p>
    <w:p w:rsidR="00EA3D8B" w:rsidRDefault="00D86CB0" w:rsidP="001068BD">
      <w:pPr>
        <w:spacing w:after="0" w:line="360" w:lineRule="auto"/>
        <w:ind w:left="-851" w:right="170"/>
        <w:rPr>
          <w:rFonts w:ascii="Times New Roman" w:eastAsia="Times New Roman" w:hAnsi="Times New Roman" w:cs="Times New Roman"/>
          <w:sz w:val="28"/>
        </w:rPr>
      </w:pPr>
      <w:r>
        <w:rPr>
          <w:rFonts w:ascii="Times New Roman" w:eastAsia="Times New Roman" w:hAnsi="Times New Roman" w:cs="Times New Roman"/>
          <w:sz w:val="28"/>
        </w:rPr>
        <w:t xml:space="preserve">      во-вторых, создаются условия для индивидуализации обучения: учитель имеет возможность зафиксировать материал, «остановить» мгновение, вернуться к информации предыдущих уроков, обеспечить самопроверку, контроль, презентационное сопровождение уроков;</w:t>
      </w:r>
    </w:p>
    <w:p w:rsidR="00EA3D8B" w:rsidRDefault="00D86CB0" w:rsidP="001068BD">
      <w:pPr>
        <w:spacing w:after="0" w:line="360" w:lineRule="auto"/>
        <w:ind w:left="-851" w:right="170"/>
        <w:rPr>
          <w:rFonts w:ascii="Times New Roman" w:eastAsia="Times New Roman" w:hAnsi="Times New Roman" w:cs="Times New Roman"/>
          <w:sz w:val="28"/>
        </w:rPr>
      </w:pPr>
      <w:r>
        <w:rPr>
          <w:rFonts w:ascii="Times New Roman" w:eastAsia="Times New Roman" w:hAnsi="Times New Roman" w:cs="Times New Roman"/>
          <w:sz w:val="28"/>
        </w:rPr>
        <w:t xml:space="preserve">     в-третьих, участие в деятельности, например, через учебные проекты открывает новые возможности созидания. Учащиеся получают дополнительный опыт общения, получения информации, возможность проявить себя. Учитель учится управлять информационными потоками, становится авторитетным консультантом для учащихся, следовательно, расширяется пространство взаимодействия.</w:t>
      </w:r>
    </w:p>
    <w:p w:rsidR="00EA3D8B" w:rsidRDefault="00D86CB0" w:rsidP="001068BD">
      <w:pPr>
        <w:spacing w:after="0" w:line="360" w:lineRule="auto"/>
        <w:ind w:left="-851" w:right="170"/>
        <w:rPr>
          <w:rFonts w:ascii="Times New Roman" w:eastAsia="Times New Roman" w:hAnsi="Times New Roman" w:cs="Times New Roman"/>
          <w:sz w:val="28"/>
        </w:rPr>
      </w:pPr>
      <w:r>
        <w:rPr>
          <w:rFonts w:ascii="Times New Roman" w:eastAsia="Times New Roman" w:hAnsi="Times New Roman" w:cs="Times New Roman"/>
          <w:sz w:val="28"/>
        </w:rPr>
        <w:t xml:space="preserve">     Информационно-коммуникационные технологии расширяют возможности учителя для введения учеников в увлекательный мир, где им предстоит самостоятельно добывать, анализировать и передавать другим информацию. Научить ребёнка работать с информацией, научить учиться - важная задача современной начальной школы.         Таким образом, применение ИКТ в образовательном процессе, позволяет мне решать одну из важных задач обучения – повышение уровня знаний.</w:t>
      </w:r>
    </w:p>
    <w:p w:rsidR="00EA3D8B" w:rsidRDefault="00D86CB0" w:rsidP="001068BD">
      <w:pPr>
        <w:spacing w:after="0" w:line="360" w:lineRule="auto"/>
        <w:ind w:left="-851" w:right="170"/>
        <w:rPr>
          <w:rFonts w:ascii="Times New Roman" w:eastAsia="Times New Roman" w:hAnsi="Times New Roman" w:cs="Times New Roman"/>
          <w:sz w:val="28"/>
        </w:rPr>
      </w:pPr>
      <w:r>
        <w:rPr>
          <w:rFonts w:ascii="Times New Roman" w:eastAsia="Times New Roman" w:hAnsi="Times New Roman" w:cs="Times New Roman"/>
          <w:sz w:val="28"/>
          <w:shd w:val="clear" w:color="auto" w:fill="FFFFFF"/>
        </w:rPr>
        <w:lastRenderedPageBreak/>
        <w:t xml:space="preserve">       Основа урока – это изложение нового материала, иллюстрируемое рисунками, простыми и анимированными схемами, анимационными и видео фильмами.</w:t>
      </w:r>
    </w:p>
    <w:p w:rsidR="00EA3D8B" w:rsidRDefault="00D86CB0" w:rsidP="001068BD">
      <w:pPr>
        <w:spacing w:after="0" w:line="360" w:lineRule="auto"/>
        <w:ind w:left="-851" w:right="170"/>
        <w:rPr>
          <w:rFonts w:ascii="Times New Roman" w:eastAsia="Times New Roman" w:hAnsi="Times New Roman" w:cs="Times New Roman"/>
          <w:sz w:val="28"/>
        </w:rPr>
      </w:pPr>
      <w:r>
        <w:rPr>
          <w:rFonts w:ascii="Times New Roman" w:eastAsia="Times New Roman" w:hAnsi="Times New Roman" w:cs="Times New Roman"/>
          <w:sz w:val="28"/>
        </w:rPr>
        <w:t xml:space="preserve">Применение любой визуальной информации на уроке </w:t>
      </w:r>
      <w:proofErr w:type="gramStart"/>
      <w:r>
        <w:rPr>
          <w:rFonts w:ascii="Times New Roman" w:eastAsia="Times New Roman" w:hAnsi="Times New Roman" w:cs="Times New Roman"/>
          <w:sz w:val="28"/>
        </w:rPr>
        <w:t>имеет положительный эффект</w:t>
      </w:r>
      <w:proofErr w:type="gramEnd"/>
      <w:r>
        <w:rPr>
          <w:rFonts w:ascii="Times New Roman" w:eastAsia="Times New Roman" w:hAnsi="Times New Roman" w:cs="Times New Roman"/>
          <w:sz w:val="28"/>
        </w:rPr>
        <w:t>,</w:t>
      </w:r>
      <w:r w:rsidR="002B36B3">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 но есть уроки, на которых достаточно показа таблиц или репродукции картины. В таком случае, готовить презентацию как последовательность слайдов, наверное, нецелесообразно. </w:t>
      </w:r>
    </w:p>
    <w:p w:rsidR="00EA3D8B" w:rsidRDefault="00D86CB0" w:rsidP="001068BD">
      <w:pPr>
        <w:spacing w:after="0" w:line="360" w:lineRule="auto"/>
        <w:ind w:left="-851" w:right="170"/>
        <w:rPr>
          <w:rFonts w:ascii="Times New Roman" w:eastAsia="Times New Roman" w:hAnsi="Times New Roman" w:cs="Times New Roman"/>
          <w:sz w:val="28"/>
        </w:rPr>
      </w:pPr>
      <w:r>
        <w:rPr>
          <w:rFonts w:ascii="Times New Roman" w:eastAsia="Times New Roman" w:hAnsi="Times New Roman" w:cs="Times New Roman"/>
          <w:color w:val="000000"/>
          <w:sz w:val="28"/>
          <w:shd w:val="clear" w:color="auto" w:fill="FFFFFF"/>
        </w:rPr>
        <w:t xml:space="preserve">       Все большее место в практике учителей занимают </w:t>
      </w:r>
      <w:proofErr w:type="spellStart"/>
      <w:r>
        <w:rPr>
          <w:rFonts w:ascii="Times New Roman" w:eastAsia="Times New Roman" w:hAnsi="Times New Roman" w:cs="Times New Roman"/>
          <w:color w:val="000000"/>
          <w:sz w:val="28"/>
          <w:shd w:val="clear" w:color="auto" w:fill="FFFFFF"/>
        </w:rPr>
        <w:t>видеоуроки</w:t>
      </w:r>
      <w:proofErr w:type="spellEnd"/>
      <w:r>
        <w:rPr>
          <w:rFonts w:ascii="Times New Roman" w:eastAsia="Times New Roman" w:hAnsi="Times New Roman" w:cs="Times New Roman"/>
          <w:color w:val="000000"/>
          <w:sz w:val="28"/>
          <w:shd w:val="clear" w:color="auto" w:fill="FFFFFF"/>
        </w:rPr>
        <w:t xml:space="preserve">. Те </w:t>
      </w:r>
      <w:proofErr w:type="spellStart"/>
      <w:r>
        <w:rPr>
          <w:rFonts w:ascii="Times New Roman" w:eastAsia="Times New Roman" w:hAnsi="Times New Roman" w:cs="Times New Roman"/>
          <w:color w:val="000000"/>
          <w:sz w:val="28"/>
          <w:shd w:val="clear" w:color="auto" w:fill="FFFFFF"/>
        </w:rPr>
        <w:t>видеоуроки</w:t>
      </w:r>
      <w:proofErr w:type="spellEnd"/>
      <w:r w:rsidR="002B36B3">
        <w:rPr>
          <w:rFonts w:ascii="Times New Roman" w:eastAsia="Times New Roman" w:hAnsi="Times New Roman" w:cs="Times New Roman"/>
          <w:color w:val="000000"/>
          <w:sz w:val="28"/>
          <w:shd w:val="clear" w:color="auto" w:fill="FFFFFF"/>
        </w:rPr>
        <w:t>,</w:t>
      </w:r>
      <w:r w:rsidR="008F5282">
        <w:rPr>
          <w:rFonts w:ascii="Times New Roman" w:eastAsia="Times New Roman" w:hAnsi="Times New Roman" w:cs="Times New Roman"/>
          <w:color w:val="000000"/>
          <w:sz w:val="28"/>
          <w:shd w:val="clear" w:color="auto" w:fill="FFFFFF"/>
        </w:rPr>
        <w:t xml:space="preserve"> </w:t>
      </w:r>
      <w:r>
        <w:rPr>
          <w:rFonts w:ascii="Times New Roman" w:eastAsia="Times New Roman" w:hAnsi="Times New Roman" w:cs="Times New Roman"/>
          <w:color w:val="000000"/>
          <w:sz w:val="28"/>
          <w:shd w:val="clear" w:color="auto" w:fill="FFFFFF"/>
        </w:rPr>
        <w:t xml:space="preserve"> которые предлагают нам разные компании, как правило, бывают очень неплохого качества. Однако, использовать их в том виде, в котором они предлагаются практически невозможно. Опыт подсказывает </w:t>
      </w:r>
      <w:r w:rsidR="008F5282">
        <w:rPr>
          <w:rFonts w:ascii="Times New Roman" w:eastAsia="Times New Roman" w:hAnsi="Times New Roman" w:cs="Times New Roman"/>
          <w:color w:val="000000"/>
          <w:sz w:val="28"/>
          <w:shd w:val="clear" w:color="auto" w:fill="FFFFFF"/>
        </w:rPr>
        <w:t>–</w:t>
      </w:r>
      <w:r>
        <w:rPr>
          <w:rFonts w:ascii="Times New Roman" w:eastAsia="Times New Roman" w:hAnsi="Times New Roman" w:cs="Times New Roman"/>
          <w:color w:val="000000"/>
          <w:sz w:val="28"/>
          <w:shd w:val="clear" w:color="auto" w:fill="FFFFFF"/>
        </w:rPr>
        <w:t xml:space="preserve"> видеофрагмент</w:t>
      </w:r>
      <w:proofErr w:type="gramStart"/>
      <w:r w:rsidR="008F5282">
        <w:rPr>
          <w:rFonts w:ascii="Times New Roman" w:eastAsia="Times New Roman" w:hAnsi="Times New Roman" w:cs="Times New Roman"/>
          <w:color w:val="000000"/>
          <w:sz w:val="28"/>
          <w:shd w:val="clear" w:color="auto" w:fill="FFFFFF"/>
        </w:rPr>
        <w:t xml:space="preserve"> </w:t>
      </w:r>
      <w:r>
        <w:rPr>
          <w:rFonts w:ascii="Times New Roman" w:eastAsia="Times New Roman" w:hAnsi="Times New Roman" w:cs="Times New Roman"/>
          <w:color w:val="000000"/>
          <w:sz w:val="28"/>
          <w:shd w:val="clear" w:color="auto" w:fill="FFFFFF"/>
        </w:rPr>
        <w:t>,</w:t>
      </w:r>
      <w:proofErr w:type="gramEnd"/>
      <w:r>
        <w:rPr>
          <w:rFonts w:ascii="Times New Roman" w:eastAsia="Times New Roman" w:hAnsi="Times New Roman" w:cs="Times New Roman"/>
          <w:color w:val="000000"/>
          <w:sz w:val="28"/>
          <w:shd w:val="clear" w:color="auto" w:fill="FFFFFF"/>
        </w:rPr>
        <w:t xml:space="preserve"> используемый на уроке должен быть ограничен по времени. </w:t>
      </w:r>
    </w:p>
    <w:p w:rsidR="00EA3D8B" w:rsidRDefault="00D86CB0" w:rsidP="001068BD">
      <w:pPr>
        <w:spacing w:after="0" w:line="360" w:lineRule="auto"/>
        <w:ind w:left="-851" w:right="170"/>
        <w:rPr>
          <w:rFonts w:ascii="Times New Roman" w:eastAsia="Times New Roman" w:hAnsi="Times New Roman" w:cs="Times New Roman"/>
          <w:sz w:val="28"/>
        </w:rPr>
      </w:pPr>
      <w:r>
        <w:rPr>
          <w:rFonts w:ascii="Times New Roman" w:eastAsia="Times New Roman" w:hAnsi="Times New Roman" w:cs="Times New Roman"/>
          <w:sz w:val="28"/>
        </w:rPr>
        <w:t xml:space="preserve">      Уроки с использованием информационных технологий не только расширяют и закрепляют полученные знания, но и в значительной степени повышают творческий и интеллектуальный потенциал учащихся. Поскольку фантазия и желание проявить себя у младшего школьника велики, стоит учить его как можно чаще излагать собственные мысли, в том числе и с помощью информационных технологий. Использование информационных технологий на уроках в начальной школе дает возможность проявить себя любому из учащихся, при этом формы работы выбирает для себя сам ученик.</w:t>
      </w:r>
    </w:p>
    <w:p w:rsidR="00EA3D8B" w:rsidRDefault="00D86CB0" w:rsidP="001068BD">
      <w:pPr>
        <w:spacing w:after="0" w:line="360" w:lineRule="auto"/>
        <w:ind w:left="-851" w:right="170"/>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       Информационно-коммуникационные технологии</w:t>
      </w:r>
      <w:r w:rsidR="00412BEF">
        <w:rPr>
          <w:rFonts w:ascii="Times New Roman" w:eastAsia="Times New Roman" w:hAnsi="Times New Roman" w:cs="Times New Roman"/>
          <w:color w:val="000000"/>
          <w:sz w:val="28"/>
        </w:rPr>
        <w:t>,</w:t>
      </w:r>
      <w:r>
        <w:rPr>
          <w:rFonts w:ascii="Times New Roman" w:eastAsia="Times New Roman" w:hAnsi="Times New Roman" w:cs="Times New Roman"/>
          <w:color w:val="000000"/>
          <w:sz w:val="28"/>
        </w:rPr>
        <w:t xml:space="preserve"> конечно же</w:t>
      </w:r>
      <w:r w:rsidR="00412BEF">
        <w:rPr>
          <w:rFonts w:ascii="Times New Roman" w:eastAsia="Times New Roman" w:hAnsi="Times New Roman" w:cs="Times New Roman"/>
          <w:color w:val="000000"/>
          <w:sz w:val="28"/>
        </w:rPr>
        <w:t>,</w:t>
      </w:r>
      <w:r>
        <w:rPr>
          <w:rFonts w:ascii="Times New Roman" w:eastAsia="Times New Roman" w:hAnsi="Times New Roman" w:cs="Times New Roman"/>
          <w:color w:val="000000"/>
          <w:sz w:val="28"/>
        </w:rPr>
        <w:t xml:space="preserve"> используются не только для передачи данных, но и обеспечивают эффективное взаимодействие учителя и обучаемого. В зависимости от реализации тех или иных задач ИКТ бывают обучающие (они сообщают знания, формируют навыки практической или учебной деятельности, обеспечивая требуемый уровень усвоения материала), справочные и информационно-поисковые (сообщают сведения по систематизации информации)</w:t>
      </w:r>
      <w:r w:rsidR="008F5282">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 xml:space="preserve">, тренажеры (предназначены для отработки различных умений, закрепления или повторения пройденного урока), расчетные (автоматизируют расчеты и разнообразные рутинные операции), лабораторные (позволяют проводить эксперименты на действующем оборудовании), имитационные (представляют собой определенный аспект реальности, позволяющий изучать его </w:t>
      </w:r>
      <w:r>
        <w:rPr>
          <w:rFonts w:ascii="Times New Roman" w:eastAsia="Times New Roman" w:hAnsi="Times New Roman" w:cs="Times New Roman"/>
          <w:color w:val="000000"/>
          <w:sz w:val="28"/>
        </w:rPr>
        <w:lastRenderedPageBreak/>
        <w:t>функциональные и структурные характеристики), учебно-игровые</w:t>
      </w:r>
      <w:r w:rsidR="002B36B3">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(предназначены для создания учебной ситуации, в которой деятельность обучаемых реализована в игровой форме), демонстрационные (визуализируют изучаемые явления, процессы, объекты с целью их изучения и исследования), моделирующие</w:t>
      </w:r>
      <w:r>
        <w:rPr>
          <w:rFonts w:ascii="Times New Roman" w:eastAsia="Times New Roman" w:hAnsi="Times New Roman" w:cs="Times New Roman"/>
          <w:b/>
          <w:color w:val="000000"/>
          <w:sz w:val="28"/>
        </w:rPr>
        <w:t> </w:t>
      </w:r>
      <w:r>
        <w:rPr>
          <w:rFonts w:ascii="Times New Roman" w:eastAsia="Times New Roman" w:hAnsi="Times New Roman" w:cs="Times New Roman"/>
          <w:color w:val="000000"/>
          <w:sz w:val="28"/>
        </w:rPr>
        <w:t>(дают возможность составлять модель объекта, явления с целью его изучения и исследования).</w:t>
      </w:r>
    </w:p>
    <w:p w:rsidR="001068BD" w:rsidRDefault="00D86CB0" w:rsidP="001068BD">
      <w:pPr>
        <w:spacing w:after="0" w:line="360" w:lineRule="auto"/>
        <w:ind w:left="-851" w:right="170"/>
        <w:rPr>
          <w:rFonts w:ascii="Times New Roman" w:eastAsia="Times New Roman" w:hAnsi="Times New Roman" w:cs="Times New Roman"/>
          <w:sz w:val="28"/>
        </w:rPr>
      </w:pPr>
      <w:r>
        <w:rPr>
          <w:rFonts w:ascii="Times New Roman" w:eastAsia="Times New Roman" w:hAnsi="Times New Roman" w:cs="Times New Roman"/>
          <w:sz w:val="28"/>
          <w:shd w:val="clear" w:color="auto" w:fill="FFFFFF"/>
        </w:rPr>
        <w:t xml:space="preserve">       Подготовка подобных уроков требует еще более тщательной подготовки, чем в обычном режиме. Составляя урок с использованием ИКТ, продумываю последовательность технологических операций, формы и способы подачи информации на большой экран. Степень и время мультимедийной поддержки урока могут быть различными: от нескольких минут до полного цикла.</w:t>
      </w:r>
    </w:p>
    <w:p w:rsidR="00EA3D8B" w:rsidRDefault="001068BD" w:rsidP="001068BD">
      <w:pPr>
        <w:spacing w:after="0" w:line="360" w:lineRule="auto"/>
        <w:ind w:left="-851" w:right="170"/>
        <w:rPr>
          <w:rFonts w:ascii="Times New Roman" w:eastAsia="Times New Roman" w:hAnsi="Times New Roman" w:cs="Times New Roman"/>
          <w:sz w:val="28"/>
        </w:rPr>
      </w:pPr>
      <w:r>
        <w:rPr>
          <w:rFonts w:ascii="Times New Roman" w:eastAsia="Times New Roman" w:hAnsi="Times New Roman" w:cs="Times New Roman"/>
          <w:sz w:val="28"/>
        </w:rPr>
        <w:t xml:space="preserve">     </w:t>
      </w:r>
      <w:r w:rsidR="00D86CB0">
        <w:rPr>
          <w:rFonts w:ascii="Times New Roman" w:eastAsia="Times New Roman" w:hAnsi="Times New Roman" w:cs="Times New Roman"/>
          <w:sz w:val="28"/>
        </w:rPr>
        <w:t>Уроки с использованием информационных технологий интересны не только детям, но и самому учителю. Они предоставляют возможность для саморазвития учителя и ученика. Все это позволяет говорить о повышении качества работы учителя.</w:t>
      </w:r>
    </w:p>
    <w:p w:rsidR="004309AB" w:rsidRPr="004309AB" w:rsidRDefault="00412BEF" w:rsidP="001068BD">
      <w:pPr>
        <w:spacing w:after="0" w:line="360" w:lineRule="auto"/>
        <w:ind w:left="-851" w:right="170"/>
        <w:rPr>
          <w:rFonts w:ascii="Times New Roman" w:eastAsia="Times New Roman" w:hAnsi="Times New Roman" w:cs="Times New Roman"/>
          <w:color w:val="000000"/>
          <w:sz w:val="28"/>
        </w:rPr>
      </w:pPr>
      <w:r>
        <w:rPr>
          <w:rFonts w:ascii="Times New Roman" w:eastAsia="Times New Roman" w:hAnsi="Times New Roman" w:cs="Times New Roman"/>
          <w:b/>
          <w:i/>
          <w:color w:val="000000"/>
          <w:sz w:val="28"/>
        </w:rPr>
        <w:t>4</w:t>
      </w:r>
      <w:r w:rsidR="004309AB">
        <w:rPr>
          <w:rFonts w:ascii="Times New Roman" w:eastAsia="Times New Roman" w:hAnsi="Times New Roman" w:cs="Times New Roman"/>
          <w:b/>
          <w:i/>
          <w:color w:val="000000"/>
          <w:sz w:val="28"/>
        </w:rPr>
        <w:t>.</w:t>
      </w:r>
      <w:r>
        <w:rPr>
          <w:rFonts w:ascii="Times New Roman" w:eastAsia="Times New Roman" w:hAnsi="Times New Roman" w:cs="Times New Roman"/>
          <w:b/>
          <w:i/>
          <w:color w:val="000000"/>
          <w:sz w:val="28"/>
        </w:rPr>
        <w:t xml:space="preserve"> </w:t>
      </w:r>
      <w:r w:rsidR="004309AB" w:rsidRPr="004309AB">
        <w:rPr>
          <w:rFonts w:ascii="Times New Roman" w:eastAsia="Times New Roman" w:hAnsi="Times New Roman" w:cs="Times New Roman"/>
          <w:b/>
          <w:i/>
          <w:color w:val="000000"/>
          <w:sz w:val="28"/>
        </w:rPr>
        <w:t>Личный опыт использования ИКТ в начальной школе при проведении современного урока</w:t>
      </w:r>
    </w:p>
    <w:p w:rsidR="00EA3D8B" w:rsidRDefault="00D86CB0" w:rsidP="001068BD">
      <w:pPr>
        <w:spacing w:after="0" w:line="360" w:lineRule="auto"/>
        <w:ind w:left="-851" w:right="170"/>
        <w:rPr>
          <w:rFonts w:ascii="Times New Roman" w:eastAsia="Times New Roman" w:hAnsi="Times New Roman" w:cs="Times New Roman"/>
          <w:sz w:val="28"/>
        </w:rPr>
      </w:pPr>
      <w:r>
        <w:rPr>
          <w:rFonts w:ascii="Times New Roman" w:eastAsia="Times New Roman" w:hAnsi="Times New Roman" w:cs="Times New Roman"/>
          <w:sz w:val="28"/>
        </w:rPr>
        <w:t>В</w:t>
      </w:r>
      <w:r w:rsidR="008F5282">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 работе я использую готовые мультимедийные продукты и компьютерные обучающие программы, создаю собственные презентации, использую средства сети Интернет в учебной и внеклассной работе.</w:t>
      </w:r>
      <w:r w:rsidR="00D84264" w:rsidRPr="00D84264">
        <w:rPr>
          <w:rFonts w:ascii="Times New Roman" w:hAnsi="Times New Roman"/>
          <w:noProof/>
          <w:sz w:val="24"/>
          <w:szCs w:val="24"/>
        </w:rPr>
        <w:t xml:space="preserve"> </w:t>
      </w:r>
    </w:p>
    <w:p w:rsidR="00EA3D8B" w:rsidRPr="004309AB" w:rsidRDefault="00D86CB0" w:rsidP="001068BD">
      <w:pPr>
        <w:spacing w:after="0" w:line="360" w:lineRule="auto"/>
        <w:ind w:left="-851" w:right="170"/>
        <w:rPr>
          <w:rFonts w:ascii="Times New Roman" w:eastAsia="Times New Roman" w:hAnsi="Times New Roman" w:cs="Times New Roman"/>
          <w:color w:val="000000"/>
          <w:sz w:val="28"/>
          <w:shd w:val="clear" w:color="auto" w:fill="FFFFFF"/>
        </w:rPr>
      </w:pPr>
      <w:r>
        <w:rPr>
          <w:rFonts w:ascii="Times New Roman" w:eastAsia="Times New Roman" w:hAnsi="Times New Roman" w:cs="Times New Roman"/>
          <w:color w:val="000000"/>
          <w:sz w:val="28"/>
          <w:shd w:val="clear" w:color="auto" w:fill="FFFFFF"/>
        </w:rPr>
        <w:t xml:space="preserve">    Особенно применение ИКТ помогает на уроках </w:t>
      </w:r>
      <w:r w:rsidRPr="00022CC6">
        <w:rPr>
          <w:rFonts w:ascii="Times New Roman" w:eastAsia="Times New Roman" w:hAnsi="Times New Roman" w:cs="Times New Roman"/>
          <w:b/>
          <w:color w:val="000000"/>
          <w:sz w:val="28"/>
          <w:shd w:val="clear" w:color="auto" w:fill="FFFFFF"/>
        </w:rPr>
        <w:t>математики</w:t>
      </w:r>
      <w:r>
        <w:rPr>
          <w:rFonts w:ascii="Times New Roman" w:eastAsia="Times New Roman" w:hAnsi="Times New Roman" w:cs="Times New Roman"/>
          <w:color w:val="000000"/>
          <w:sz w:val="28"/>
          <w:shd w:val="clear" w:color="auto" w:fill="FFFFFF"/>
        </w:rPr>
        <w:t>, т.к. специфика предмета предполагает наглядное представление изучаемых понятий и объектов. Так, например, использование ИКТ помогает в иллюстрировании условия задачи, при объяснении новых понятий, для наглядности состава чисел, геометрических форм.</w:t>
      </w:r>
    </w:p>
    <w:p w:rsidR="00EA3D8B" w:rsidRDefault="00D86CB0" w:rsidP="001068BD">
      <w:pPr>
        <w:spacing w:after="0" w:line="360" w:lineRule="auto"/>
        <w:ind w:left="-851" w:right="170"/>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      На уроках математики при помощи компьютера можно решить проблему дефицита подвижной наглядности, когда дети на экране сравнивают способом наложения геометрические фигуры, изучают состав числа.</w:t>
      </w:r>
    </w:p>
    <w:p w:rsidR="00EA3D8B" w:rsidRDefault="00D86CB0" w:rsidP="001068BD">
      <w:pPr>
        <w:spacing w:after="0" w:line="360" w:lineRule="auto"/>
        <w:ind w:left="-851" w:right="170"/>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     На уроках математики можно применять самые разнообразные формы работы с использованием ИКТ. Интерес к урокам математики значительно растёт.</w:t>
      </w:r>
    </w:p>
    <w:p w:rsidR="00EA3D8B" w:rsidRDefault="00D86CB0" w:rsidP="001068BD">
      <w:pPr>
        <w:spacing w:after="0" w:line="360" w:lineRule="auto"/>
        <w:ind w:left="-851" w:right="170"/>
        <w:rPr>
          <w:rFonts w:ascii="Times New Roman" w:eastAsia="Times New Roman" w:hAnsi="Times New Roman" w:cs="Times New Roman"/>
          <w:sz w:val="28"/>
        </w:rPr>
      </w:pPr>
      <w:r>
        <w:rPr>
          <w:rFonts w:ascii="Times New Roman" w:eastAsia="Times New Roman" w:hAnsi="Times New Roman" w:cs="Times New Roman"/>
          <w:sz w:val="28"/>
          <w:shd w:val="clear" w:color="auto" w:fill="FFFFFF"/>
        </w:rPr>
        <w:lastRenderedPageBreak/>
        <w:t xml:space="preserve">      Для развития интереса к урокам русского языка учащимся предлагаю творческие задания, которые могут выражаться: в разгадывании кроссворда, ребуса по теме. Но сначала перед детьми создаётся проблемная ситуация.</w:t>
      </w:r>
      <w:r>
        <w:rPr>
          <w:rFonts w:ascii="Times New Roman" w:eastAsia="Times New Roman" w:hAnsi="Times New Roman" w:cs="Times New Roman"/>
          <w:sz w:val="28"/>
        </w:rPr>
        <w:t xml:space="preserve"> </w:t>
      </w:r>
    </w:p>
    <w:p w:rsidR="00EA3D8B" w:rsidRDefault="00D86CB0" w:rsidP="001068BD">
      <w:pPr>
        <w:spacing w:after="0" w:line="360" w:lineRule="auto"/>
        <w:ind w:left="-851" w:right="170"/>
        <w:rPr>
          <w:rFonts w:ascii="Times New Roman" w:eastAsia="Times New Roman" w:hAnsi="Times New Roman" w:cs="Times New Roman"/>
          <w:sz w:val="28"/>
        </w:rPr>
      </w:pPr>
      <w:r>
        <w:rPr>
          <w:rFonts w:ascii="Times New Roman" w:eastAsia="Times New Roman" w:hAnsi="Times New Roman" w:cs="Times New Roman"/>
          <w:sz w:val="28"/>
        </w:rPr>
        <w:t xml:space="preserve">     На уроках </w:t>
      </w:r>
      <w:r w:rsidRPr="00022CC6">
        <w:rPr>
          <w:rFonts w:ascii="Times New Roman" w:eastAsia="Times New Roman" w:hAnsi="Times New Roman" w:cs="Times New Roman"/>
          <w:b/>
          <w:sz w:val="28"/>
        </w:rPr>
        <w:t>русского языка</w:t>
      </w:r>
      <w:r>
        <w:rPr>
          <w:rFonts w:ascii="Times New Roman" w:eastAsia="Times New Roman" w:hAnsi="Times New Roman" w:cs="Times New Roman"/>
          <w:sz w:val="28"/>
        </w:rPr>
        <w:t xml:space="preserve"> большую помощь оказывает программа тренажёр «Фраза», где дети выполняют практические задания разных видов. Данная программа позволяет проверить знания, оценить их и оказывает помощь.</w:t>
      </w:r>
    </w:p>
    <w:p w:rsidR="00B3241B" w:rsidRDefault="00D86CB0" w:rsidP="003E4785">
      <w:pPr>
        <w:spacing w:after="0" w:line="360" w:lineRule="auto"/>
        <w:ind w:left="-851" w:right="170"/>
        <w:rPr>
          <w:rFonts w:ascii="Times New Roman" w:eastAsia="Times New Roman" w:hAnsi="Times New Roman" w:cs="Times New Roman"/>
          <w:sz w:val="28"/>
        </w:rPr>
      </w:pPr>
      <w:r>
        <w:rPr>
          <w:rFonts w:ascii="Times New Roman" w:eastAsia="Times New Roman" w:hAnsi="Times New Roman" w:cs="Times New Roman"/>
          <w:sz w:val="28"/>
          <w:shd w:val="clear" w:color="auto" w:fill="FFFFFF"/>
        </w:rPr>
        <w:t>Использование презентаций позволяет разнообразить виды словарной работы, наглядно продемонстрировать деление на группы слов по различным признакам</w:t>
      </w:r>
      <w:r w:rsidR="003F618D">
        <w:rPr>
          <w:rFonts w:ascii="Times New Roman" w:eastAsia="Times New Roman" w:hAnsi="Times New Roman" w:cs="Times New Roman"/>
          <w:sz w:val="28"/>
          <w:shd w:val="clear" w:color="auto" w:fill="FFFFFF"/>
        </w:rPr>
        <w:t>.</w:t>
      </w:r>
      <w:r w:rsidR="003F618D">
        <w:rPr>
          <w:rFonts w:ascii="Times New Roman" w:eastAsia="Times New Roman" w:hAnsi="Times New Roman" w:cs="Times New Roman"/>
          <w:sz w:val="28"/>
        </w:rPr>
        <w:t xml:space="preserve">                                                 </w:t>
      </w:r>
    </w:p>
    <w:p w:rsidR="00EA3D8B" w:rsidRPr="003F618D" w:rsidRDefault="00D86CB0" w:rsidP="003F618D">
      <w:pPr>
        <w:spacing w:after="0" w:line="360" w:lineRule="auto"/>
        <w:ind w:left="-851" w:right="170"/>
        <w:rPr>
          <w:rFonts w:ascii="Times New Roman" w:eastAsia="Times New Roman" w:hAnsi="Times New Roman" w:cs="Times New Roman"/>
          <w:sz w:val="28"/>
          <w:shd w:val="clear" w:color="auto" w:fill="FFFFFF"/>
        </w:rPr>
      </w:pPr>
      <w:r>
        <w:rPr>
          <w:rFonts w:ascii="Times New Roman" w:eastAsia="Times New Roman" w:hAnsi="Times New Roman" w:cs="Times New Roman"/>
          <w:sz w:val="28"/>
        </w:rPr>
        <w:t>Кроме этого использую тесты, кроссворды, схемы, таблицы, с которыми учащиеся работают непосредственно на компьютере.</w:t>
      </w:r>
      <w:r w:rsidR="003F618D" w:rsidRPr="003F618D">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p>
    <w:p w:rsidR="00EA3D8B" w:rsidRDefault="00D86CB0" w:rsidP="001068BD">
      <w:pPr>
        <w:spacing w:after="0" w:line="360" w:lineRule="auto"/>
        <w:ind w:left="-851" w:right="170"/>
        <w:rPr>
          <w:rFonts w:ascii="Times New Roman" w:eastAsia="Times New Roman" w:hAnsi="Times New Roman" w:cs="Times New Roman"/>
          <w:sz w:val="28"/>
        </w:rPr>
      </w:pPr>
      <w:r>
        <w:rPr>
          <w:rFonts w:ascii="Times New Roman" w:eastAsia="Times New Roman" w:hAnsi="Times New Roman" w:cs="Times New Roman"/>
          <w:sz w:val="28"/>
        </w:rPr>
        <w:t xml:space="preserve">     В содержание уроков </w:t>
      </w:r>
      <w:r w:rsidRPr="00412BEF">
        <w:rPr>
          <w:rFonts w:ascii="Times New Roman" w:eastAsia="Times New Roman" w:hAnsi="Times New Roman" w:cs="Times New Roman"/>
          <w:b/>
          <w:sz w:val="28"/>
        </w:rPr>
        <w:t>литературного чтения</w:t>
      </w:r>
      <w:r>
        <w:rPr>
          <w:rFonts w:ascii="Times New Roman" w:eastAsia="Times New Roman" w:hAnsi="Times New Roman" w:cs="Times New Roman"/>
          <w:sz w:val="28"/>
        </w:rPr>
        <w:t xml:space="preserve"> включаю аудио средства, предлагая записи образцового чтения небольших по объёму литературных произведений. Это обучает выразительному чтению, умению прочувствовать настроение, определить характер героев.</w:t>
      </w:r>
    </w:p>
    <w:p w:rsidR="00EA3D8B" w:rsidRDefault="00D86CB0" w:rsidP="001068BD">
      <w:pPr>
        <w:spacing w:after="0" w:line="360" w:lineRule="auto"/>
        <w:ind w:left="-851" w:right="170"/>
        <w:rPr>
          <w:rFonts w:ascii="Times New Roman" w:eastAsia="Times New Roman" w:hAnsi="Times New Roman" w:cs="Times New Roman"/>
          <w:sz w:val="28"/>
        </w:rPr>
      </w:pPr>
      <w:r>
        <w:rPr>
          <w:rFonts w:ascii="Times New Roman" w:eastAsia="Times New Roman" w:hAnsi="Times New Roman" w:cs="Times New Roman"/>
          <w:sz w:val="28"/>
        </w:rPr>
        <w:t xml:space="preserve">     Чтение стихов под удачно подобранную фонограмму вызывает в душах маленьких слушателей бурю эмоций, желание самим попробовать вызвать такие же чувства и у других. Повышают творческий и интеллектуальный потенциал учащихся, расширяют и закрепляют полученные знания уроки - викторины по сказкам.</w:t>
      </w:r>
    </w:p>
    <w:p w:rsidR="00EA3D8B" w:rsidRDefault="00D86CB0" w:rsidP="001068BD">
      <w:pPr>
        <w:spacing w:after="0" w:line="360" w:lineRule="auto"/>
        <w:ind w:left="-851" w:right="170"/>
        <w:rPr>
          <w:rFonts w:ascii="Times New Roman" w:eastAsia="Times New Roman" w:hAnsi="Times New Roman" w:cs="Times New Roman"/>
          <w:color w:val="000000"/>
          <w:sz w:val="28"/>
        </w:rPr>
      </w:pPr>
      <w:r>
        <w:rPr>
          <w:rFonts w:ascii="Times New Roman" w:eastAsia="Times New Roman" w:hAnsi="Times New Roman" w:cs="Times New Roman"/>
          <w:sz w:val="28"/>
        </w:rPr>
        <w:t>Видео, как средство информации, играет немалую роль в развитии и обучении  детей. Наиболее часто я его использую на уроках окружающего мира, изобразительного искусства, литературного чтения. Смена ярких кадров, изображающих картины природы, исторические события или исторические места, залы музеев, картинные галереи дает простор детской фантазии, мечте, вызывает желание поделиться увиденным, высказать своё мнение. И вместе всё это ненавязчиво обогащает ребёнка новыми знаниями, вызывает желание узнать больше, искать новые источники познания.</w:t>
      </w:r>
      <w:r>
        <w:rPr>
          <w:rFonts w:ascii="Times New Roman" w:eastAsia="Times New Roman" w:hAnsi="Times New Roman" w:cs="Times New Roman"/>
          <w:color w:val="000000"/>
          <w:sz w:val="28"/>
        </w:rPr>
        <w:t xml:space="preserve"> </w:t>
      </w:r>
    </w:p>
    <w:p w:rsidR="00EA3D8B" w:rsidRDefault="00D86CB0" w:rsidP="001068BD">
      <w:pPr>
        <w:spacing w:after="0" w:line="360" w:lineRule="auto"/>
        <w:ind w:left="-851" w:right="170"/>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     </w:t>
      </w:r>
      <w:r w:rsidRPr="00022CC6">
        <w:rPr>
          <w:rFonts w:ascii="Times New Roman" w:eastAsia="Times New Roman" w:hAnsi="Times New Roman" w:cs="Times New Roman"/>
          <w:b/>
          <w:color w:val="000000"/>
          <w:sz w:val="28"/>
        </w:rPr>
        <w:t>Окружающий мир</w:t>
      </w:r>
      <w:r>
        <w:rPr>
          <w:rFonts w:ascii="Times New Roman" w:eastAsia="Times New Roman" w:hAnsi="Times New Roman" w:cs="Times New Roman"/>
          <w:color w:val="000000"/>
          <w:sz w:val="28"/>
        </w:rPr>
        <w:t xml:space="preserve"> является предметом естественно-математического цикла, на котором использование информационных технологий является неотъемлемой </w:t>
      </w:r>
      <w:r>
        <w:rPr>
          <w:rFonts w:ascii="Times New Roman" w:eastAsia="Times New Roman" w:hAnsi="Times New Roman" w:cs="Times New Roman"/>
          <w:color w:val="000000"/>
          <w:sz w:val="28"/>
        </w:rPr>
        <w:lastRenderedPageBreak/>
        <w:t>частью. Ребенку проще понять этот предмет через ощущения, восприятия, которые и дает ИКТ</w:t>
      </w:r>
      <w:r w:rsidR="00647807">
        <w:rPr>
          <w:rFonts w:ascii="Times New Roman" w:eastAsia="Times New Roman" w:hAnsi="Times New Roman" w:cs="Times New Roman"/>
          <w:color w:val="000000"/>
          <w:sz w:val="28"/>
        </w:rPr>
        <w:t>.</w:t>
      </w:r>
    </w:p>
    <w:p w:rsidR="00EA3D8B" w:rsidRDefault="00647807" w:rsidP="001068BD">
      <w:pPr>
        <w:spacing w:after="0" w:line="360" w:lineRule="auto"/>
        <w:ind w:left="-851" w:right="170"/>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    </w:t>
      </w:r>
      <w:r w:rsidR="00D86CB0">
        <w:rPr>
          <w:rFonts w:ascii="Times New Roman" w:eastAsia="Times New Roman" w:hAnsi="Times New Roman" w:cs="Times New Roman"/>
          <w:color w:val="000000"/>
          <w:sz w:val="28"/>
        </w:rPr>
        <w:t>Цель данной новации в том, чтобы донести до учителей, работающих в условиях реализации ФГОС, что использование ИКТ на уроках окружающего мира - это не веяние моды, а необходимость, диктуемая сегодняшним уровнем развития современного образования. Преимуществами   использования ИКТ являются маневренность (учителю проще управлять процессом обучения), оперативность (детям проще выполнять учебные задания), возможность просмотра научных фильмов, прослушивания фрагментов звуков природы и другие мультимедийные функции.</w:t>
      </w:r>
    </w:p>
    <w:p w:rsidR="00EA3D8B" w:rsidRDefault="00647807" w:rsidP="001068BD">
      <w:pPr>
        <w:spacing w:after="0" w:line="360" w:lineRule="auto"/>
        <w:ind w:left="-851" w:right="170"/>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    </w:t>
      </w:r>
      <w:r w:rsidR="00D86CB0">
        <w:rPr>
          <w:rFonts w:ascii="Times New Roman" w:eastAsia="Times New Roman" w:hAnsi="Times New Roman" w:cs="Times New Roman"/>
          <w:color w:val="000000"/>
          <w:sz w:val="28"/>
        </w:rPr>
        <w:t>У учащихся появляется ощущение подлинности, реальности событий, интерес, желание узнать и увидеть больше.</w:t>
      </w:r>
    </w:p>
    <w:p w:rsidR="00EA3D8B" w:rsidRDefault="00D86CB0" w:rsidP="001068BD">
      <w:pPr>
        <w:spacing w:after="0" w:line="360" w:lineRule="auto"/>
        <w:ind w:left="-851" w:right="170"/>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    У учителя появляется множество возможностей при работе с информационными технологиями. Это возможность создания и подготовки дидактических материалов по окружающему миру (варианты заданий, таблицы, памятки, схемы, чертежи, демонстрационные таблицы и т.д.); создания контрольных и проверочных работ по отслеживанию результатов обучения и воспитания.</w:t>
      </w:r>
      <w:r>
        <w:rPr>
          <w:rFonts w:ascii="Times New Roman" w:eastAsia="Times New Roman" w:hAnsi="Times New Roman" w:cs="Times New Roman"/>
          <w:color w:val="FFC000"/>
          <w:sz w:val="28"/>
        </w:rPr>
        <w:t xml:space="preserve">  </w:t>
      </w:r>
      <w:r>
        <w:rPr>
          <w:rFonts w:ascii="Times New Roman" w:eastAsia="Times New Roman" w:hAnsi="Times New Roman" w:cs="Times New Roman"/>
          <w:color w:val="000000"/>
          <w:sz w:val="28"/>
        </w:rPr>
        <w:t>Потенциал использования ИКТ на уроках окружающего мира является огромным.</w:t>
      </w:r>
    </w:p>
    <w:p w:rsidR="00EA3D8B" w:rsidRDefault="00D86CB0" w:rsidP="001068BD">
      <w:pPr>
        <w:spacing w:after="0" w:line="360" w:lineRule="auto"/>
        <w:ind w:left="-851" w:right="170"/>
        <w:rPr>
          <w:rFonts w:ascii="Times New Roman" w:eastAsia="Times New Roman" w:hAnsi="Times New Roman" w:cs="Times New Roman"/>
          <w:sz w:val="28"/>
        </w:rPr>
      </w:pPr>
      <w:r>
        <w:rPr>
          <w:rFonts w:ascii="Times New Roman" w:eastAsia="Times New Roman" w:hAnsi="Times New Roman" w:cs="Times New Roman"/>
          <w:sz w:val="28"/>
        </w:rPr>
        <w:t xml:space="preserve">    Трудно представить себе современный урок окружающего мира без использования ИКТ. Уроки окружающего мира с использованием ИКТ становятся привычными для учащихся начальной школы, они увлекают детей в неопознанный мир природы и истории,  а для учителей становятся нормой работы – это, является одним из важных результатов инновационной работы в практике работы учителя начальных классов, в условиях реализации ФГОС.</w:t>
      </w:r>
    </w:p>
    <w:p w:rsidR="004309AB" w:rsidRDefault="00395418" w:rsidP="00395418">
      <w:pPr>
        <w:spacing w:after="0" w:line="360" w:lineRule="auto"/>
        <w:ind w:left="-851" w:right="170"/>
        <w:rPr>
          <w:rFonts w:ascii="Times New Roman" w:eastAsia="Times New Roman" w:hAnsi="Times New Roman" w:cs="Times New Roman"/>
          <w:sz w:val="28"/>
        </w:rPr>
      </w:pPr>
      <w:r>
        <w:rPr>
          <w:rFonts w:ascii="Times New Roman" w:eastAsia="Times New Roman" w:hAnsi="Times New Roman" w:cs="Times New Roman"/>
          <w:sz w:val="28"/>
        </w:rPr>
        <w:t xml:space="preserve"> </w:t>
      </w:r>
      <w:r w:rsidR="00D86CB0">
        <w:rPr>
          <w:rFonts w:ascii="Times New Roman" w:eastAsia="Times New Roman" w:hAnsi="Times New Roman" w:cs="Times New Roman"/>
          <w:sz w:val="28"/>
        </w:rPr>
        <w:t xml:space="preserve">  Особенно яркими и результативными с позиции информационных технологий получаются уроки </w:t>
      </w:r>
      <w:r w:rsidR="00D86CB0" w:rsidRPr="00CC03BD">
        <w:rPr>
          <w:rFonts w:ascii="Times New Roman" w:eastAsia="Times New Roman" w:hAnsi="Times New Roman" w:cs="Times New Roman"/>
          <w:b/>
          <w:sz w:val="28"/>
        </w:rPr>
        <w:t>изобразительного искусства</w:t>
      </w:r>
      <w:r w:rsidR="00D86CB0">
        <w:rPr>
          <w:rFonts w:ascii="Times New Roman" w:eastAsia="Times New Roman" w:hAnsi="Times New Roman" w:cs="Times New Roman"/>
          <w:sz w:val="28"/>
        </w:rPr>
        <w:t>.</w:t>
      </w:r>
      <w:r w:rsidR="00D84264" w:rsidRPr="00D84264">
        <w:rPr>
          <w:rFonts w:ascii="Times New Roman" w:hAnsi="Times New Roman"/>
          <w:sz w:val="24"/>
          <w:szCs w:val="24"/>
        </w:rPr>
        <w:t xml:space="preserve"> </w:t>
      </w:r>
      <w:r w:rsidR="00D84264" w:rsidRPr="00D84264">
        <w:rPr>
          <w:rFonts w:ascii="Times New Roman" w:hAnsi="Times New Roman"/>
          <w:sz w:val="28"/>
          <w:szCs w:val="28"/>
        </w:rPr>
        <w:t>Часто картинки из сети Интернет становятся единственным источником того, что</w:t>
      </w:r>
      <w:r w:rsidR="00D84264">
        <w:rPr>
          <w:rFonts w:ascii="Times New Roman" w:hAnsi="Times New Roman"/>
          <w:sz w:val="28"/>
          <w:szCs w:val="28"/>
        </w:rPr>
        <w:t xml:space="preserve">бы дети увидели </w:t>
      </w:r>
      <w:r w:rsidR="00D84264" w:rsidRPr="00D84264">
        <w:rPr>
          <w:rFonts w:ascii="Times New Roman" w:hAnsi="Times New Roman"/>
          <w:sz w:val="28"/>
          <w:szCs w:val="28"/>
        </w:rPr>
        <w:t xml:space="preserve"> русские народные костюмы,     шедевры      русского      деревянного зодчества.   Это    становится    ярким   наглядным пособием  и  источником  вдохновения на уроках изобразительного  искусства  и  художественного труда. </w:t>
      </w:r>
      <w:r w:rsidR="00D86CB0" w:rsidRPr="00D84264">
        <w:rPr>
          <w:rFonts w:ascii="Times New Roman" w:eastAsia="Times New Roman" w:hAnsi="Times New Roman" w:cs="Times New Roman"/>
          <w:sz w:val="28"/>
          <w:szCs w:val="28"/>
        </w:rPr>
        <w:t xml:space="preserve">    В курсе начальной </w:t>
      </w:r>
      <w:r w:rsidR="00D86CB0" w:rsidRPr="00D84264">
        <w:rPr>
          <w:rFonts w:ascii="Times New Roman" w:eastAsia="Times New Roman" w:hAnsi="Times New Roman" w:cs="Times New Roman"/>
          <w:sz w:val="28"/>
          <w:szCs w:val="28"/>
        </w:rPr>
        <w:lastRenderedPageBreak/>
        <w:t>школы введены уроки, изучающие</w:t>
      </w:r>
      <w:r w:rsidR="00D86CB0">
        <w:rPr>
          <w:rFonts w:ascii="Times New Roman" w:eastAsia="Times New Roman" w:hAnsi="Times New Roman" w:cs="Times New Roman"/>
          <w:sz w:val="28"/>
        </w:rPr>
        <w:t xml:space="preserve"> народные промыслы России. Например, дымковская игрушка. С помощью слайдов у нас есть возможность показать историю возникновения промысла, технологию производства, а также основные виды росписи.</w:t>
      </w:r>
    </w:p>
    <w:p w:rsidR="00EA3D8B" w:rsidRPr="004309AB" w:rsidRDefault="004309AB" w:rsidP="001068BD">
      <w:pPr>
        <w:spacing w:after="0" w:line="360" w:lineRule="auto"/>
        <w:ind w:left="-851" w:right="170"/>
        <w:rPr>
          <w:rFonts w:ascii="Times New Roman" w:eastAsia="Times New Roman" w:hAnsi="Times New Roman" w:cs="Times New Roman"/>
          <w:sz w:val="28"/>
        </w:rPr>
      </w:pPr>
      <w:r>
        <w:rPr>
          <w:rFonts w:ascii="Times New Roman" w:eastAsia="Times New Roman" w:hAnsi="Times New Roman" w:cs="Times New Roman"/>
          <w:sz w:val="28"/>
        </w:rPr>
        <w:t xml:space="preserve">  </w:t>
      </w:r>
      <w:r w:rsidR="00D86CB0">
        <w:rPr>
          <w:rFonts w:ascii="Times New Roman" w:eastAsia="Times New Roman" w:hAnsi="Times New Roman" w:cs="Times New Roman"/>
          <w:sz w:val="28"/>
          <w:shd w:val="clear" w:color="auto" w:fill="FFFFFF"/>
        </w:rPr>
        <w:t xml:space="preserve"> Одно из направлений применения ИКТ в реализации воспитательной системы класса - проведение классных мероприятий, родительских собраний. Использование средств ИКТ позволяет сделать данные мероприятия более наглядными, мобильными и интересными,</w:t>
      </w:r>
      <w:r>
        <w:rPr>
          <w:rFonts w:ascii="Times New Roman" w:eastAsia="Times New Roman" w:hAnsi="Times New Roman" w:cs="Times New Roman"/>
          <w:sz w:val="28"/>
          <w:shd w:val="clear" w:color="auto" w:fill="FFFFFF"/>
        </w:rPr>
        <w:t xml:space="preserve"> </w:t>
      </w:r>
      <w:r w:rsidR="00D86CB0">
        <w:rPr>
          <w:rFonts w:ascii="Times New Roman" w:eastAsia="Times New Roman" w:hAnsi="Times New Roman" w:cs="Times New Roman"/>
          <w:sz w:val="28"/>
          <w:shd w:val="clear" w:color="auto" w:fill="FFFFFF"/>
        </w:rPr>
        <w:t>а самое главное</w:t>
      </w:r>
      <w:r w:rsidR="00395418">
        <w:rPr>
          <w:rFonts w:ascii="Times New Roman" w:eastAsia="Times New Roman" w:hAnsi="Times New Roman" w:cs="Times New Roman"/>
          <w:sz w:val="28"/>
          <w:shd w:val="clear" w:color="auto" w:fill="FFFFFF"/>
        </w:rPr>
        <w:t>,</w:t>
      </w:r>
      <w:r w:rsidR="00D86CB0">
        <w:rPr>
          <w:rFonts w:ascii="Times New Roman" w:eastAsia="Times New Roman" w:hAnsi="Times New Roman" w:cs="Times New Roman"/>
          <w:sz w:val="28"/>
          <w:shd w:val="clear" w:color="auto" w:fill="FFFFFF"/>
        </w:rPr>
        <w:t xml:space="preserve"> позволяет привлечь к их организации большее количество учеников, их родителей. </w:t>
      </w:r>
    </w:p>
    <w:p w:rsidR="00EA3D8B" w:rsidRDefault="00D86CB0" w:rsidP="001068BD">
      <w:pPr>
        <w:spacing w:after="0" w:line="360" w:lineRule="auto"/>
        <w:ind w:left="-851" w:right="170"/>
        <w:rPr>
          <w:rFonts w:ascii="Times New Roman" w:eastAsia="Times New Roman" w:hAnsi="Times New Roman" w:cs="Times New Roman"/>
          <w:sz w:val="28"/>
        </w:rPr>
      </w:pPr>
      <w:r>
        <w:rPr>
          <w:rFonts w:ascii="Times New Roman" w:eastAsia="Times New Roman" w:hAnsi="Times New Roman" w:cs="Times New Roman"/>
          <w:sz w:val="28"/>
        </w:rPr>
        <w:t xml:space="preserve">         Большое значение, на мой взгляд, имеет воспитание по</w:t>
      </w:r>
      <w:r w:rsidR="00395418">
        <w:rPr>
          <w:rFonts w:ascii="Times New Roman" w:eastAsia="Times New Roman" w:hAnsi="Times New Roman" w:cs="Times New Roman"/>
          <w:sz w:val="28"/>
        </w:rPr>
        <w:t>зитивного восприятия компьютера</w:t>
      </w:r>
      <w:r>
        <w:rPr>
          <w:rFonts w:ascii="Times New Roman" w:eastAsia="Times New Roman" w:hAnsi="Times New Roman" w:cs="Times New Roman"/>
          <w:sz w:val="28"/>
        </w:rPr>
        <w:t>,</w:t>
      </w:r>
      <w:r w:rsidR="00395418">
        <w:rPr>
          <w:rFonts w:ascii="Times New Roman" w:eastAsia="Times New Roman" w:hAnsi="Times New Roman" w:cs="Times New Roman"/>
          <w:sz w:val="28"/>
        </w:rPr>
        <w:t xml:space="preserve"> </w:t>
      </w:r>
      <w:r>
        <w:rPr>
          <w:rFonts w:ascii="Times New Roman" w:eastAsia="Times New Roman" w:hAnsi="Times New Roman" w:cs="Times New Roman"/>
          <w:sz w:val="28"/>
        </w:rPr>
        <w:t xml:space="preserve">как помощника в учёбе, как инструмента творчества, самовыражения и развития. Работа с ИКТ должна научить ребенка практической работе с информацией на ПК. Освоив компьютер в начальной школе, дети смогут затем использовать его как инструмент своей деятельности и в других классах, у них не вызовут затруднений предметные уроки с применением компьютера. </w:t>
      </w:r>
    </w:p>
    <w:p w:rsidR="00EA3D8B" w:rsidRDefault="00D86CB0" w:rsidP="001068BD">
      <w:pPr>
        <w:spacing w:after="0" w:line="360" w:lineRule="auto"/>
        <w:ind w:left="-851" w:right="170"/>
        <w:rPr>
          <w:rFonts w:ascii="Times New Roman" w:eastAsia="Times New Roman" w:hAnsi="Times New Roman" w:cs="Times New Roman"/>
          <w:sz w:val="28"/>
        </w:rPr>
      </w:pPr>
      <w:r>
        <w:rPr>
          <w:rFonts w:ascii="Times New Roman" w:eastAsia="Times New Roman" w:hAnsi="Times New Roman" w:cs="Times New Roman"/>
          <w:sz w:val="28"/>
        </w:rPr>
        <w:t xml:space="preserve">    Информационно-коммуникационные технологии расширяют возможности учителя для введения учеников в увлекательный мир, где им предстоит самостоятельно добывать, анализировать и передавать другим информацию. Научить ребёнка работать с информацией, научить учиться - важная задача современной начальной школы. Таким образом, применение ИКТ в образовательном процессе, позволяет мне решать одну из важных задач обучения – повышение уровня знаний.</w:t>
      </w:r>
    </w:p>
    <w:p w:rsidR="00EA3D8B" w:rsidRDefault="00D86CB0" w:rsidP="001068BD">
      <w:pPr>
        <w:spacing w:after="0" w:line="360" w:lineRule="auto"/>
        <w:ind w:left="-851" w:right="170"/>
        <w:rPr>
          <w:rFonts w:ascii="Times New Roman" w:eastAsia="Times New Roman" w:hAnsi="Times New Roman" w:cs="Times New Roman"/>
          <w:color w:val="000000"/>
          <w:sz w:val="28"/>
        </w:rPr>
      </w:pPr>
      <w:r>
        <w:rPr>
          <w:rFonts w:ascii="Times New Roman" w:eastAsia="Times New Roman" w:hAnsi="Times New Roman" w:cs="Times New Roman"/>
          <w:color w:val="000000"/>
          <w:sz w:val="28"/>
        </w:rPr>
        <w:t xml:space="preserve">    Применение </w:t>
      </w:r>
      <w:r w:rsidR="00647807">
        <w:rPr>
          <w:rFonts w:ascii="Times New Roman" w:eastAsia="Times New Roman" w:hAnsi="Times New Roman" w:cs="Times New Roman"/>
          <w:color w:val="000000"/>
          <w:sz w:val="28"/>
        </w:rPr>
        <w:t xml:space="preserve"> </w:t>
      </w:r>
      <w:r>
        <w:rPr>
          <w:rFonts w:ascii="Times New Roman" w:eastAsia="Times New Roman" w:hAnsi="Times New Roman" w:cs="Times New Roman"/>
          <w:color w:val="000000"/>
          <w:sz w:val="28"/>
        </w:rPr>
        <w:t>И</w:t>
      </w:r>
      <w:proofErr w:type="gramStart"/>
      <w:r>
        <w:rPr>
          <w:rFonts w:ascii="Times New Roman" w:eastAsia="Times New Roman" w:hAnsi="Times New Roman" w:cs="Times New Roman"/>
          <w:color w:val="000000"/>
          <w:sz w:val="28"/>
        </w:rPr>
        <w:t>КТ в пр</w:t>
      </w:r>
      <w:proofErr w:type="gramEnd"/>
      <w:r>
        <w:rPr>
          <w:rFonts w:ascii="Times New Roman" w:eastAsia="Times New Roman" w:hAnsi="Times New Roman" w:cs="Times New Roman"/>
          <w:color w:val="000000"/>
          <w:sz w:val="28"/>
        </w:rPr>
        <w:t>оцессе обучения и воспитания младших школьников повышают общий уровень учебного процесса, усиливающие познавательную активность учащихся. Но, чтобы так учить младших школьников, одного желания мало. Учителю необходимо овладеть рядом умений, стать на время учеником для освоения информационных технологий.</w:t>
      </w:r>
    </w:p>
    <w:p w:rsidR="00EA3D8B" w:rsidRDefault="00D86CB0" w:rsidP="001068BD">
      <w:pPr>
        <w:spacing w:after="0" w:line="360" w:lineRule="auto"/>
        <w:ind w:left="-851" w:right="170"/>
        <w:rPr>
          <w:rFonts w:ascii="Times New Roman" w:eastAsia="Times New Roman" w:hAnsi="Times New Roman" w:cs="Times New Roman"/>
          <w:color w:val="FFC000"/>
          <w:sz w:val="28"/>
        </w:rPr>
      </w:pPr>
      <w:r>
        <w:rPr>
          <w:rFonts w:ascii="Times New Roman" w:eastAsia="Times New Roman" w:hAnsi="Times New Roman" w:cs="Times New Roman"/>
          <w:color w:val="000000"/>
          <w:sz w:val="28"/>
        </w:rPr>
        <w:t xml:space="preserve">     На практике видно, без новых информационных технологий уже невозможно представить себе современную школу.</w:t>
      </w:r>
      <w:r>
        <w:rPr>
          <w:rFonts w:ascii="Times New Roman" w:eastAsia="Times New Roman" w:hAnsi="Times New Roman" w:cs="Times New Roman"/>
          <w:color w:val="FFC000"/>
          <w:sz w:val="28"/>
        </w:rPr>
        <w:t xml:space="preserve"> </w:t>
      </w:r>
    </w:p>
    <w:p w:rsidR="00EA3D8B" w:rsidRDefault="00D86CB0" w:rsidP="001068BD">
      <w:pPr>
        <w:spacing w:after="0" w:line="360" w:lineRule="auto"/>
        <w:ind w:left="-851" w:right="170"/>
        <w:rPr>
          <w:rFonts w:ascii="Times New Roman" w:eastAsia="Times New Roman" w:hAnsi="Times New Roman" w:cs="Times New Roman"/>
          <w:sz w:val="28"/>
        </w:rPr>
      </w:pPr>
      <w:r>
        <w:rPr>
          <w:rFonts w:ascii="Times New Roman" w:eastAsia="Times New Roman" w:hAnsi="Times New Roman" w:cs="Times New Roman"/>
          <w:color w:val="000000"/>
          <w:sz w:val="28"/>
        </w:rPr>
        <w:lastRenderedPageBreak/>
        <w:t xml:space="preserve">    В заключении следует отметить, что учитель – это не профессия, а призвание. Он должен сделать урок незабываемым для каждого ученика, в чем и помогает ИКТ в условиях реализации ФГОС.</w:t>
      </w:r>
    </w:p>
    <w:p w:rsidR="00EA3D8B" w:rsidRDefault="00D86CB0" w:rsidP="00647807">
      <w:pPr>
        <w:spacing w:after="0" w:line="360" w:lineRule="auto"/>
        <w:ind w:left="-851" w:right="170"/>
        <w:rPr>
          <w:rFonts w:ascii="Times New Roman" w:eastAsia="Times New Roman" w:hAnsi="Times New Roman" w:cs="Times New Roman"/>
          <w:b/>
          <w:i/>
          <w:sz w:val="28"/>
        </w:rPr>
      </w:pPr>
      <w:r>
        <w:rPr>
          <w:rFonts w:ascii="Times New Roman" w:eastAsia="Times New Roman" w:hAnsi="Times New Roman" w:cs="Times New Roman"/>
          <w:b/>
          <w:i/>
          <w:sz w:val="28"/>
        </w:rPr>
        <w:t xml:space="preserve">                     </w:t>
      </w:r>
      <w:r w:rsidR="001068BD">
        <w:rPr>
          <w:rFonts w:ascii="Times New Roman" w:eastAsia="Times New Roman" w:hAnsi="Times New Roman" w:cs="Times New Roman"/>
          <w:b/>
          <w:i/>
          <w:sz w:val="28"/>
        </w:rPr>
        <w:t xml:space="preserve">                               </w:t>
      </w:r>
      <w:r w:rsidR="00395418">
        <w:rPr>
          <w:rFonts w:ascii="Times New Roman" w:eastAsia="Times New Roman" w:hAnsi="Times New Roman" w:cs="Times New Roman"/>
          <w:b/>
          <w:i/>
          <w:sz w:val="28"/>
        </w:rPr>
        <w:t>4</w:t>
      </w:r>
      <w:r w:rsidR="00BA2FEE">
        <w:rPr>
          <w:rFonts w:ascii="Times New Roman" w:eastAsia="Times New Roman" w:hAnsi="Times New Roman" w:cs="Times New Roman"/>
          <w:b/>
          <w:i/>
          <w:sz w:val="28"/>
        </w:rPr>
        <w:t>.</w:t>
      </w:r>
      <w:r w:rsidR="00395418">
        <w:rPr>
          <w:rFonts w:ascii="Times New Roman" w:eastAsia="Times New Roman" w:hAnsi="Times New Roman" w:cs="Times New Roman"/>
          <w:b/>
          <w:i/>
          <w:sz w:val="28"/>
        </w:rPr>
        <w:t xml:space="preserve"> </w:t>
      </w:r>
      <w:r>
        <w:rPr>
          <w:rFonts w:ascii="Times New Roman" w:eastAsia="Times New Roman" w:hAnsi="Times New Roman" w:cs="Times New Roman"/>
          <w:b/>
          <w:i/>
          <w:sz w:val="28"/>
        </w:rPr>
        <w:t>Заключение</w:t>
      </w:r>
      <w:r w:rsidR="00BA2FEE">
        <w:rPr>
          <w:rFonts w:ascii="Times New Roman" w:eastAsia="Times New Roman" w:hAnsi="Times New Roman" w:cs="Times New Roman"/>
          <w:b/>
          <w:i/>
          <w:sz w:val="28"/>
        </w:rPr>
        <w:t xml:space="preserve">. </w:t>
      </w:r>
      <w:r>
        <w:rPr>
          <w:rFonts w:ascii="Times New Roman" w:eastAsia="Times New Roman" w:hAnsi="Times New Roman" w:cs="Times New Roman"/>
          <w:b/>
          <w:i/>
          <w:sz w:val="28"/>
        </w:rPr>
        <w:t>Выводы</w:t>
      </w:r>
      <w:r w:rsidR="00BA2FEE">
        <w:rPr>
          <w:rFonts w:ascii="Times New Roman" w:eastAsia="Times New Roman" w:hAnsi="Times New Roman" w:cs="Times New Roman"/>
          <w:b/>
          <w:i/>
          <w:sz w:val="28"/>
        </w:rPr>
        <w:t>.</w:t>
      </w:r>
    </w:p>
    <w:p w:rsidR="00EA3D8B" w:rsidRDefault="00D86CB0" w:rsidP="00022CC6">
      <w:pPr>
        <w:spacing w:after="0" w:line="360" w:lineRule="auto"/>
        <w:ind w:left="-851" w:right="170"/>
        <w:rPr>
          <w:rFonts w:ascii="Times New Roman" w:eastAsia="Times New Roman" w:hAnsi="Times New Roman" w:cs="Times New Roman"/>
          <w:sz w:val="28"/>
        </w:rPr>
      </w:pPr>
      <w:r>
        <w:rPr>
          <w:rFonts w:ascii="Times New Roman" w:eastAsia="Times New Roman" w:hAnsi="Times New Roman" w:cs="Times New Roman"/>
          <w:sz w:val="28"/>
        </w:rPr>
        <w:t xml:space="preserve">   </w:t>
      </w:r>
      <w:r w:rsidR="00022CC6" w:rsidRPr="00022CC6">
        <w:rPr>
          <w:rFonts w:ascii="Times New Roman" w:eastAsia="Times New Roman" w:hAnsi="Times New Roman" w:cs="Times New Roman"/>
          <w:sz w:val="28"/>
        </w:rPr>
        <w:t xml:space="preserve">Учитель – </w:t>
      </w:r>
      <w:r w:rsidR="00022CC6">
        <w:rPr>
          <w:rFonts w:ascii="Times New Roman" w:eastAsia="Times New Roman" w:hAnsi="Times New Roman" w:cs="Times New Roman"/>
          <w:sz w:val="28"/>
        </w:rPr>
        <w:t xml:space="preserve">это не профессия, а призвание.   Он должен сделать урок </w:t>
      </w:r>
      <w:r w:rsidR="00022CC6" w:rsidRPr="00022CC6">
        <w:rPr>
          <w:rFonts w:ascii="Times New Roman" w:eastAsia="Times New Roman" w:hAnsi="Times New Roman" w:cs="Times New Roman"/>
          <w:sz w:val="28"/>
        </w:rPr>
        <w:t>не</w:t>
      </w:r>
      <w:r w:rsidR="00022CC6">
        <w:rPr>
          <w:rFonts w:ascii="Times New Roman" w:eastAsia="Times New Roman" w:hAnsi="Times New Roman" w:cs="Times New Roman"/>
          <w:sz w:val="28"/>
        </w:rPr>
        <w:t>забываемым для каждого ученика,</w:t>
      </w:r>
      <w:r w:rsidR="00022CC6" w:rsidRPr="00022CC6">
        <w:rPr>
          <w:rFonts w:ascii="Times New Roman" w:eastAsia="Times New Roman" w:hAnsi="Times New Roman" w:cs="Times New Roman"/>
          <w:sz w:val="28"/>
        </w:rPr>
        <w:t xml:space="preserve"> в чем и помогает ИКТ в условиях реализации ФГОС.                                                                                                                                      </w:t>
      </w:r>
      <w:r>
        <w:rPr>
          <w:rFonts w:ascii="Times New Roman" w:eastAsia="Times New Roman" w:hAnsi="Times New Roman" w:cs="Times New Roman"/>
          <w:sz w:val="28"/>
        </w:rPr>
        <w:t xml:space="preserve">   </w:t>
      </w:r>
    </w:p>
    <w:p w:rsidR="00EA3D8B" w:rsidRDefault="00D86CB0" w:rsidP="001068BD">
      <w:pPr>
        <w:spacing w:after="0" w:line="360" w:lineRule="auto"/>
        <w:ind w:left="-851" w:right="170"/>
        <w:rPr>
          <w:rFonts w:ascii="Times New Roman" w:eastAsia="Times New Roman" w:hAnsi="Times New Roman" w:cs="Times New Roman"/>
          <w:sz w:val="28"/>
        </w:rPr>
      </w:pPr>
      <w:r>
        <w:rPr>
          <w:rFonts w:ascii="Times New Roman" w:eastAsia="Times New Roman" w:hAnsi="Times New Roman" w:cs="Times New Roman"/>
          <w:sz w:val="28"/>
        </w:rPr>
        <w:t>Применение компьютера в современной школе не заменяет учителя или учебник, но коренным образом изменит характер педагогической деятельности. Введение ИКТ в учебный процесс расширяет возможности преподавателя, обеспечивает его такими средствами, которые позволяет решать не решавшие ранее проблемы, например:</w:t>
      </w:r>
    </w:p>
    <w:p w:rsidR="00EA3D8B" w:rsidRDefault="00D86CB0" w:rsidP="001068BD">
      <w:pPr>
        <w:spacing w:after="0" w:line="360" w:lineRule="auto"/>
        <w:ind w:left="-851" w:right="170"/>
        <w:rPr>
          <w:rFonts w:ascii="Times New Roman" w:eastAsia="Times New Roman" w:hAnsi="Times New Roman" w:cs="Times New Roman"/>
          <w:sz w:val="28"/>
        </w:rPr>
      </w:pPr>
      <w:r>
        <w:rPr>
          <w:rFonts w:ascii="Times New Roman" w:eastAsia="Times New Roman" w:hAnsi="Times New Roman" w:cs="Times New Roman"/>
          <w:sz w:val="28"/>
        </w:rPr>
        <w:t>- совершенствование организации преподавания, повышение индивидуализации обучения (максимум работы с каждым учащимся);</w:t>
      </w:r>
    </w:p>
    <w:p w:rsidR="00EA3D8B" w:rsidRDefault="00D86CB0" w:rsidP="001068BD">
      <w:pPr>
        <w:spacing w:after="0" w:line="360" w:lineRule="auto"/>
        <w:ind w:left="-851" w:right="170"/>
        <w:rPr>
          <w:rFonts w:ascii="Times New Roman" w:eastAsia="Times New Roman" w:hAnsi="Times New Roman" w:cs="Times New Roman"/>
          <w:sz w:val="28"/>
        </w:rPr>
      </w:pPr>
      <w:r>
        <w:rPr>
          <w:rFonts w:ascii="Times New Roman" w:eastAsia="Times New Roman" w:hAnsi="Times New Roman" w:cs="Times New Roman"/>
          <w:sz w:val="28"/>
        </w:rPr>
        <w:t>- компьютеры могут помочь там, где учитель «не может разорваться» (ликвидация пробелов, возникших из-за пропуска уроков);</w:t>
      </w:r>
    </w:p>
    <w:p w:rsidR="00EA3D8B" w:rsidRDefault="00D86CB0" w:rsidP="001068BD">
      <w:pPr>
        <w:spacing w:after="0" w:line="360" w:lineRule="auto"/>
        <w:ind w:left="-851" w:right="170"/>
        <w:rPr>
          <w:rFonts w:ascii="Times New Roman" w:eastAsia="Times New Roman" w:hAnsi="Times New Roman" w:cs="Times New Roman"/>
          <w:sz w:val="28"/>
        </w:rPr>
      </w:pPr>
      <w:r>
        <w:rPr>
          <w:rFonts w:ascii="Times New Roman" w:eastAsia="Times New Roman" w:hAnsi="Times New Roman" w:cs="Times New Roman"/>
          <w:sz w:val="28"/>
        </w:rPr>
        <w:t>- повышение продуктивности самоподготовки после уроков;</w:t>
      </w:r>
    </w:p>
    <w:p w:rsidR="00EA3D8B" w:rsidRDefault="00D86CB0" w:rsidP="001068BD">
      <w:pPr>
        <w:spacing w:after="0" w:line="360" w:lineRule="auto"/>
        <w:ind w:left="-851" w:right="170"/>
        <w:rPr>
          <w:rFonts w:ascii="Times New Roman" w:eastAsia="Times New Roman" w:hAnsi="Times New Roman" w:cs="Times New Roman"/>
          <w:sz w:val="28"/>
        </w:rPr>
      </w:pPr>
      <w:r>
        <w:rPr>
          <w:rFonts w:ascii="Times New Roman" w:eastAsia="Times New Roman" w:hAnsi="Times New Roman" w:cs="Times New Roman"/>
          <w:sz w:val="28"/>
        </w:rPr>
        <w:t>- средство индивидуализации работы самого учителя (компьютер — хранилище результатов творческой деятельности педагога: придуманных им интересных заданий и упражнений — всего того, что отсутствует в стандартных учебниках и что представляет ценность для других педагогов);</w:t>
      </w:r>
    </w:p>
    <w:p w:rsidR="00EA3D8B" w:rsidRDefault="00D86CB0" w:rsidP="001068BD">
      <w:pPr>
        <w:spacing w:after="0" w:line="360" w:lineRule="auto"/>
        <w:ind w:left="-851" w:right="170"/>
        <w:rPr>
          <w:rFonts w:ascii="Times New Roman" w:eastAsia="Times New Roman" w:hAnsi="Times New Roman" w:cs="Times New Roman"/>
          <w:sz w:val="28"/>
        </w:rPr>
      </w:pPr>
      <w:r>
        <w:rPr>
          <w:rFonts w:ascii="Times New Roman" w:eastAsia="Times New Roman" w:hAnsi="Times New Roman" w:cs="Times New Roman"/>
          <w:sz w:val="28"/>
        </w:rPr>
        <w:t>- ускоряет тиражирование и доступ ко всему тому, что накоплено в педагогической практике;</w:t>
      </w:r>
    </w:p>
    <w:p w:rsidR="00EA3D8B" w:rsidRDefault="00D86CB0" w:rsidP="001068BD">
      <w:pPr>
        <w:spacing w:after="0" w:line="360" w:lineRule="auto"/>
        <w:ind w:left="-851" w:right="170"/>
        <w:rPr>
          <w:rFonts w:ascii="Times New Roman" w:eastAsia="Times New Roman" w:hAnsi="Times New Roman" w:cs="Times New Roman"/>
          <w:sz w:val="28"/>
        </w:rPr>
      </w:pPr>
      <w:r>
        <w:rPr>
          <w:rFonts w:ascii="Times New Roman" w:eastAsia="Times New Roman" w:hAnsi="Times New Roman" w:cs="Times New Roman"/>
          <w:sz w:val="28"/>
        </w:rPr>
        <w:t>- возможность собрать данные по индивидуальной и коллективной динамике процесса обучения. Информация будет полной, регулярной и объективной.</w:t>
      </w:r>
    </w:p>
    <w:p w:rsidR="00EA3D8B" w:rsidRDefault="00D86CB0" w:rsidP="001068BD">
      <w:pPr>
        <w:tabs>
          <w:tab w:val="left" w:pos="5729"/>
        </w:tabs>
        <w:spacing w:after="0" w:line="360" w:lineRule="auto"/>
        <w:ind w:left="-851" w:right="170"/>
        <w:rPr>
          <w:rFonts w:ascii="Times New Roman" w:eastAsia="Times New Roman" w:hAnsi="Times New Roman" w:cs="Times New Roman"/>
          <w:sz w:val="28"/>
        </w:rPr>
      </w:pPr>
      <w:r>
        <w:rPr>
          <w:rFonts w:ascii="Times New Roman" w:eastAsia="Times New Roman" w:hAnsi="Times New Roman" w:cs="Times New Roman"/>
          <w:sz w:val="28"/>
        </w:rPr>
        <w:t xml:space="preserve">Использование ИКТ на уроках позволяет: </w:t>
      </w:r>
      <w:r>
        <w:rPr>
          <w:rFonts w:ascii="Times New Roman" w:eastAsia="Times New Roman" w:hAnsi="Times New Roman" w:cs="Times New Roman"/>
          <w:sz w:val="28"/>
        </w:rPr>
        <w:tab/>
      </w:r>
    </w:p>
    <w:p w:rsidR="00EA3D8B" w:rsidRDefault="00D86CB0" w:rsidP="001068BD">
      <w:pPr>
        <w:spacing w:after="0" w:line="360" w:lineRule="auto"/>
        <w:ind w:left="-851" w:right="170"/>
        <w:rPr>
          <w:rFonts w:ascii="Times New Roman" w:eastAsia="Times New Roman" w:hAnsi="Times New Roman" w:cs="Times New Roman"/>
          <w:b/>
          <w:i/>
          <w:sz w:val="28"/>
        </w:rPr>
      </w:pPr>
      <w:r>
        <w:rPr>
          <w:rFonts w:ascii="Times New Roman" w:eastAsia="Times New Roman" w:hAnsi="Times New Roman" w:cs="Times New Roman"/>
          <w:sz w:val="28"/>
        </w:rPr>
        <w:t>- сделать урок более интересным, наглядным;</w:t>
      </w:r>
    </w:p>
    <w:p w:rsidR="00EA3D8B" w:rsidRDefault="00D86CB0" w:rsidP="001068BD">
      <w:pPr>
        <w:spacing w:after="0" w:line="360" w:lineRule="auto"/>
        <w:ind w:left="-851" w:right="170"/>
        <w:rPr>
          <w:rFonts w:ascii="Times New Roman" w:eastAsia="Times New Roman" w:hAnsi="Times New Roman" w:cs="Times New Roman"/>
          <w:b/>
          <w:i/>
          <w:sz w:val="28"/>
        </w:rPr>
      </w:pPr>
      <w:r>
        <w:rPr>
          <w:rFonts w:ascii="Times New Roman" w:eastAsia="Times New Roman" w:hAnsi="Times New Roman" w:cs="Times New Roman"/>
          <w:sz w:val="28"/>
        </w:rPr>
        <w:t>- вовлечь учащихся в активную познавательную и исследовательскую деятельность;</w:t>
      </w:r>
    </w:p>
    <w:p w:rsidR="00EA3D8B" w:rsidRDefault="00D86CB0" w:rsidP="001068BD">
      <w:pPr>
        <w:spacing w:after="0" w:line="360" w:lineRule="auto"/>
        <w:ind w:left="-851" w:right="170"/>
        <w:rPr>
          <w:rFonts w:ascii="Times New Roman" w:eastAsia="Times New Roman" w:hAnsi="Times New Roman" w:cs="Times New Roman"/>
          <w:sz w:val="28"/>
        </w:rPr>
      </w:pPr>
      <w:r>
        <w:rPr>
          <w:rFonts w:ascii="Times New Roman" w:eastAsia="Times New Roman" w:hAnsi="Times New Roman" w:cs="Times New Roman"/>
          <w:b/>
          <w:i/>
          <w:sz w:val="28"/>
        </w:rPr>
        <w:t xml:space="preserve">- </w:t>
      </w:r>
      <w:r>
        <w:rPr>
          <w:rFonts w:ascii="Times New Roman" w:eastAsia="Times New Roman" w:hAnsi="Times New Roman" w:cs="Times New Roman"/>
          <w:sz w:val="28"/>
        </w:rPr>
        <w:t>стремиться реализовывать себя, проявлять свои возможности.</w:t>
      </w:r>
    </w:p>
    <w:p w:rsidR="00EA3D8B" w:rsidRDefault="00D86CB0" w:rsidP="001068BD">
      <w:pPr>
        <w:spacing w:after="0" w:line="360" w:lineRule="auto"/>
        <w:ind w:left="-851" w:right="170"/>
        <w:rPr>
          <w:rFonts w:ascii="Times New Roman" w:eastAsia="Times New Roman" w:hAnsi="Times New Roman" w:cs="Times New Roman"/>
          <w:b/>
          <w:i/>
          <w:sz w:val="28"/>
        </w:rPr>
      </w:pPr>
      <w:r>
        <w:rPr>
          <w:rFonts w:ascii="Times New Roman" w:eastAsia="Times New Roman" w:hAnsi="Times New Roman" w:cs="Times New Roman"/>
          <w:b/>
          <w:i/>
          <w:sz w:val="28"/>
        </w:rPr>
        <w:lastRenderedPageBreak/>
        <w:t xml:space="preserve">    </w:t>
      </w:r>
      <w:r>
        <w:rPr>
          <w:rFonts w:ascii="Times New Roman" w:eastAsia="Times New Roman" w:hAnsi="Times New Roman" w:cs="Times New Roman"/>
          <w:sz w:val="28"/>
        </w:rPr>
        <w:t>Таким образом, при активном использовании ИКТ в начальной школе успешнее достигаются общие цели образования, легче формируются такие знания, как: умение собирать факты, их сопоставлять, организовывать, выражать свои мысли на бумаге и устно, логически рассуждать, слушать и понимать устную и письменную речь, открывать что-то новое, делать выбор и принимать решения.</w:t>
      </w:r>
    </w:p>
    <w:p w:rsidR="00EA3D8B" w:rsidRDefault="00D86CB0" w:rsidP="001068BD">
      <w:pPr>
        <w:spacing w:after="0" w:line="360" w:lineRule="auto"/>
        <w:ind w:left="-851" w:right="170"/>
        <w:rPr>
          <w:rFonts w:ascii="Times New Roman" w:eastAsia="Times New Roman" w:hAnsi="Times New Roman" w:cs="Times New Roman"/>
          <w:sz w:val="28"/>
        </w:rPr>
      </w:pPr>
      <w:r>
        <w:rPr>
          <w:rFonts w:ascii="Times New Roman" w:eastAsia="Times New Roman" w:hAnsi="Times New Roman" w:cs="Times New Roman"/>
          <w:sz w:val="28"/>
        </w:rPr>
        <w:t xml:space="preserve">     Для реализации этих целей возникает необходимость применения в практике работы учителя начальных классов и</w:t>
      </w:r>
      <w:r w:rsidR="00395418">
        <w:rPr>
          <w:rFonts w:ascii="Times New Roman" w:eastAsia="Times New Roman" w:hAnsi="Times New Roman" w:cs="Times New Roman"/>
          <w:sz w:val="28"/>
        </w:rPr>
        <w:t xml:space="preserve">нформационно - коммуникационных </w:t>
      </w:r>
      <w:r>
        <w:rPr>
          <w:rFonts w:ascii="Times New Roman" w:eastAsia="Times New Roman" w:hAnsi="Times New Roman" w:cs="Times New Roman"/>
          <w:sz w:val="28"/>
        </w:rPr>
        <w:t>технологий. </w:t>
      </w:r>
    </w:p>
    <w:p w:rsidR="003E4785" w:rsidRDefault="00D86CB0" w:rsidP="003E4785">
      <w:pPr>
        <w:spacing w:after="0" w:line="360" w:lineRule="auto"/>
        <w:ind w:left="-851" w:right="170"/>
        <w:rPr>
          <w:rFonts w:ascii="Times New Roman" w:eastAsia="Times New Roman" w:hAnsi="Times New Roman" w:cs="Times New Roman"/>
          <w:sz w:val="28"/>
        </w:rPr>
      </w:pPr>
      <w:r>
        <w:rPr>
          <w:rFonts w:ascii="Times New Roman" w:eastAsia="Times New Roman" w:hAnsi="Times New Roman" w:cs="Times New Roman"/>
          <w:sz w:val="28"/>
        </w:rPr>
        <w:t xml:space="preserve">     Я уверена, что использование информационных технологий может преобразовать преподавание традиционных учебных предметов, рационализировав детский труд, оптимизировав процессы понимания и запоминания учебного материала, а главное, подняв на неизменно более высокий уровень интерес детей к учебе. Таким образом, применение ИКТ в образовательном процессе, позволяет решать одну из важных задач обучения – повышение уровня знаний.</w:t>
      </w:r>
    </w:p>
    <w:p w:rsidR="003E4785" w:rsidRDefault="003E4785" w:rsidP="003E4785">
      <w:pPr>
        <w:spacing w:after="0" w:line="360" w:lineRule="auto"/>
        <w:ind w:left="-851" w:right="170"/>
        <w:rPr>
          <w:rFonts w:ascii="Times New Roman" w:eastAsia="Times New Roman" w:hAnsi="Times New Roman" w:cs="Times New Roman"/>
          <w:b/>
          <w:i/>
          <w:sz w:val="28"/>
        </w:rPr>
      </w:pPr>
    </w:p>
    <w:p w:rsidR="003E4785" w:rsidRDefault="003E4785" w:rsidP="003E4785">
      <w:pPr>
        <w:spacing w:after="0" w:line="360" w:lineRule="auto"/>
        <w:ind w:left="-851" w:right="170"/>
        <w:rPr>
          <w:rFonts w:ascii="Times New Roman" w:eastAsia="Times New Roman" w:hAnsi="Times New Roman" w:cs="Times New Roman"/>
          <w:b/>
          <w:i/>
          <w:sz w:val="28"/>
        </w:rPr>
      </w:pPr>
    </w:p>
    <w:p w:rsidR="003E4785" w:rsidRDefault="003E4785" w:rsidP="003E4785">
      <w:pPr>
        <w:spacing w:after="0" w:line="360" w:lineRule="auto"/>
        <w:ind w:left="-851" w:right="170"/>
        <w:rPr>
          <w:rFonts w:ascii="Times New Roman" w:eastAsia="Times New Roman" w:hAnsi="Times New Roman" w:cs="Times New Roman"/>
          <w:b/>
          <w:i/>
          <w:sz w:val="28"/>
        </w:rPr>
      </w:pPr>
    </w:p>
    <w:p w:rsidR="002B36B3" w:rsidRDefault="002B36B3" w:rsidP="002B36B3">
      <w:pPr>
        <w:spacing w:after="0" w:line="360" w:lineRule="auto"/>
        <w:ind w:right="170"/>
        <w:rPr>
          <w:rFonts w:ascii="Times New Roman" w:eastAsia="Times New Roman" w:hAnsi="Times New Roman" w:cs="Times New Roman"/>
          <w:b/>
          <w:i/>
          <w:sz w:val="28"/>
        </w:rPr>
      </w:pPr>
    </w:p>
    <w:p w:rsidR="00647807" w:rsidRDefault="00647807" w:rsidP="00647807">
      <w:pPr>
        <w:spacing w:after="0" w:line="240" w:lineRule="auto"/>
        <w:ind w:right="170"/>
        <w:rPr>
          <w:rFonts w:ascii="Times New Roman" w:eastAsia="Times New Roman" w:hAnsi="Times New Roman" w:cs="Times New Roman"/>
          <w:b/>
          <w:i/>
          <w:sz w:val="28"/>
        </w:rPr>
      </w:pPr>
    </w:p>
    <w:p w:rsidR="00647807" w:rsidRDefault="00647807" w:rsidP="00647807">
      <w:pPr>
        <w:spacing w:after="0" w:line="240" w:lineRule="auto"/>
        <w:ind w:right="170"/>
        <w:rPr>
          <w:rFonts w:ascii="Times New Roman" w:eastAsia="Times New Roman" w:hAnsi="Times New Roman" w:cs="Times New Roman"/>
          <w:b/>
          <w:i/>
          <w:sz w:val="28"/>
        </w:rPr>
      </w:pPr>
    </w:p>
    <w:p w:rsidR="00CC03BD" w:rsidRDefault="00CC03BD" w:rsidP="00647807">
      <w:pPr>
        <w:spacing w:after="0" w:line="240" w:lineRule="auto"/>
        <w:ind w:right="170"/>
        <w:rPr>
          <w:rFonts w:ascii="Times New Roman" w:eastAsia="Times New Roman" w:hAnsi="Times New Roman" w:cs="Times New Roman"/>
          <w:b/>
          <w:i/>
          <w:sz w:val="28"/>
        </w:rPr>
      </w:pPr>
    </w:p>
    <w:p w:rsidR="00CC03BD" w:rsidRDefault="00CC03BD" w:rsidP="00647807">
      <w:pPr>
        <w:spacing w:after="0" w:line="240" w:lineRule="auto"/>
        <w:ind w:right="170"/>
        <w:rPr>
          <w:rFonts w:ascii="Times New Roman" w:eastAsia="Times New Roman" w:hAnsi="Times New Roman" w:cs="Times New Roman"/>
          <w:b/>
          <w:i/>
          <w:sz w:val="28"/>
        </w:rPr>
      </w:pPr>
    </w:p>
    <w:p w:rsidR="00CC03BD" w:rsidRDefault="00CC03BD" w:rsidP="00647807">
      <w:pPr>
        <w:spacing w:after="0" w:line="240" w:lineRule="auto"/>
        <w:ind w:right="170"/>
        <w:rPr>
          <w:rFonts w:ascii="Times New Roman" w:eastAsia="Times New Roman" w:hAnsi="Times New Roman" w:cs="Times New Roman"/>
          <w:b/>
          <w:i/>
          <w:sz w:val="28"/>
        </w:rPr>
      </w:pPr>
    </w:p>
    <w:p w:rsidR="00CC03BD" w:rsidRDefault="00CC03BD" w:rsidP="00647807">
      <w:pPr>
        <w:spacing w:after="0" w:line="240" w:lineRule="auto"/>
        <w:ind w:right="170"/>
        <w:rPr>
          <w:rFonts w:ascii="Times New Roman" w:eastAsia="Times New Roman" w:hAnsi="Times New Roman" w:cs="Times New Roman"/>
          <w:b/>
          <w:i/>
          <w:sz w:val="28"/>
        </w:rPr>
      </w:pPr>
    </w:p>
    <w:p w:rsidR="00CC03BD" w:rsidRDefault="00CC03BD" w:rsidP="00647807">
      <w:pPr>
        <w:spacing w:after="0" w:line="240" w:lineRule="auto"/>
        <w:ind w:right="170"/>
        <w:rPr>
          <w:rFonts w:ascii="Times New Roman" w:eastAsia="Times New Roman" w:hAnsi="Times New Roman" w:cs="Times New Roman"/>
          <w:b/>
          <w:i/>
          <w:sz w:val="28"/>
        </w:rPr>
      </w:pPr>
    </w:p>
    <w:p w:rsidR="00CC03BD" w:rsidRDefault="00CC03BD" w:rsidP="00647807">
      <w:pPr>
        <w:spacing w:after="0" w:line="240" w:lineRule="auto"/>
        <w:ind w:right="170"/>
        <w:rPr>
          <w:rFonts w:ascii="Times New Roman" w:eastAsia="Times New Roman" w:hAnsi="Times New Roman" w:cs="Times New Roman"/>
          <w:b/>
          <w:i/>
          <w:sz w:val="28"/>
        </w:rPr>
      </w:pPr>
    </w:p>
    <w:p w:rsidR="00CC03BD" w:rsidRDefault="00CC03BD" w:rsidP="00647807">
      <w:pPr>
        <w:spacing w:after="0" w:line="240" w:lineRule="auto"/>
        <w:ind w:right="170"/>
        <w:rPr>
          <w:rFonts w:ascii="Times New Roman" w:eastAsia="Times New Roman" w:hAnsi="Times New Roman" w:cs="Times New Roman"/>
          <w:b/>
          <w:i/>
          <w:sz w:val="28"/>
        </w:rPr>
      </w:pPr>
    </w:p>
    <w:p w:rsidR="00CC03BD" w:rsidRDefault="00CC03BD" w:rsidP="00647807">
      <w:pPr>
        <w:spacing w:after="0" w:line="240" w:lineRule="auto"/>
        <w:ind w:right="170"/>
        <w:rPr>
          <w:rFonts w:ascii="Times New Roman" w:eastAsia="Times New Roman" w:hAnsi="Times New Roman" w:cs="Times New Roman"/>
          <w:b/>
          <w:i/>
          <w:sz w:val="28"/>
        </w:rPr>
      </w:pPr>
    </w:p>
    <w:p w:rsidR="00CC03BD" w:rsidRDefault="00CC03BD" w:rsidP="00647807">
      <w:pPr>
        <w:spacing w:after="0" w:line="240" w:lineRule="auto"/>
        <w:ind w:right="170"/>
        <w:rPr>
          <w:rFonts w:ascii="Times New Roman" w:eastAsia="Times New Roman" w:hAnsi="Times New Roman" w:cs="Times New Roman"/>
          <w:b/>
          <w:i/>
          <w:sz w:val="28"/>
        </w:rPr>
      </w:pPr>
    </w:p>
    <w:p w:rsidR="00CC03BD" w:rsidRDefault="00CC03BD" w:rsidP="00647807">
      <w:pPr>
        <w:spacing w:after="0" w:line="240" w:lineRule="auto"/>
        <w:ind w:right="170"/>
        <w:rPr>
          <w:rFonts w:ascii="Times New Roman" w:eastAsia="Times New Roman" w:hAnsi="Times New Roman" w:cs="Times New Roman"/>
          <w:b/>
          <w:i/>
          <w:sz w:val="28"/>
        </w:rPr>
      </w:pPr>
    </w:p>
    <w:p w:rsidR="00CC03BD" w:rsidRDefault="00CC03BD" w:rsidP="00647807">
      <w:pPr>
        <w:spacing w:after="0" w:line="240" w:lineRule="auto"/>
        <w:ind w:right="170"/>
        <w:rPr>
          <w:rFonts w:ascii="Times New Roman" w:eastAsia="Times New Roman" w:hAnsi="Times New Roman" w:cs="Times New Roman"/>
          <w:b/>
          <w:i/>
          <w:sz w:val="28"/>
        </w:rPr>
      </w:pPr>
    </w:p>
    <w:p w:rsidR="00CC03BD" w:rsidRDefault="00CC03BD" w:rsidP="00647807">
      <w:pPr>
        <w:spacing w:after="0" w:line="240" w:lineRule="auto"/>
        <w:ind w:right="170"/>
        <w:rPr>
          <w:rFonts w:ascii="Times New Roman" w:eastAsia="Times New Roman" w:hAnsi="Times New Roman" w:cs="Times New Roman"/>
          <w:b/>
          <w:i/>
          <w:sz w:val="28"/>
        </w:rPr>
      </w:pPr>
    </w:p>
    <w:p w:rsidR="00CC03BD" w:rsidRDefault="00CC03BD" w:rsidP="00647807">
      <w:pPr>
        <w:spacing w:after="0" w:line="240" w:lineRule="auto"/>
        <w:ind w:right="170"/>
        <w:rPr>
          <w:rFonts w:ascii="Times New Roman" w:eastAsia="Times New Roman" w:hAnsi="Times New Roman" w:cs="Times New Roman"/>
          <w:b/>
          <w:i/>
          <w:sz w:val="28"/>
        </w:rPr>
      </w:pPr>
    </w:p>
    <w:p w:rsidR="00CC03BD" w:rsidRDefault="00CC03BD" w:rsidP="00647807">
      <w:pPr>
        <w:spacing w:after="0" w:line="240" w:lineRule="auto"/>
        <w:ind w:right="170"/>
        <w:rPr>
          <w:rFonts w:ascii="Times New Roman" w:eastAsia="Times New Roman" w:hAnsi="Times New Roman" w:cs="Times New Roman"/>
          <w:b/>
          <w:i/>
          <w:sz w:val="28"/>
        </w:rPr>
      </w:pPr>
    </w:p>
    <w:p w:rsidR="00CC03BD" w:rsidRDefault="00CC03BD" w:rsidP="00647807">
      <w:pPr>
        <w:spacing w:after="0" w:line="240" w:lineRule="auto"/>
        <w:ind w:right="170"/>
        <w:rPr>
          <w:rFonts w:ascii="Times New Roman" w:eastAsia="Times New Roman" w:hAnsi="Times New Roman" w:cs="Times New Roman"/>
          <w:b/>
          <w:i/>
          <w:sz w:val="28"/>
        </w:rPr>
      </w:pPr>
    </w:p>
    <w:p w:rsidR="00CC03BD" w:rsidRDefault="00CC03BD" w:rsidP="00647807">
      <w:pPr>
        <w:spacing w:after="0" w:line="240" w:lineRule="auto"/>
        <w:ind w:right="170"/>
        <w:rPr>
          <w:rFonts w:ascii="Times New Roman" w:eastAsia="Times New Roman" w:hAnsi="Times New Roman" w:cs="Times New Roman"/>
          <w:b/>
          <w:i/>
          <w:sz w:val="28"/>
        </w:rPr>
      </w:pPr>
    </w:p>
    <w:p w:rsidR="00CC03BD" w:rsidRDefault="00CC03BD" w:rsidP="00647807">
      <w:pPr>
        <w:spacing w:after="0" w:line="240" w:lineRule="auto"/>
        <w:ind w:right="170"/>
        <w:rPr>
          <w:rFonts w:ascii="Times New Roman" w:eastAsia="Times New Roman" w:hAnsi="Times New Roman" w:cs="Times New Roman"/>
          <w:b/>
          <w:i/>
          <w:sz w:val="28"/>
        </w:rPr>
      </w:pPr>
    </w:p>
    <w:p w:rsidR="00CC03BD" w:rsidRDefault="00CC03BD" w:rsidP="00647807">
      <w:pPr>
        <w:spacing w:after="0" w:line="240" w:lineRule="auto"/>
        <w:ind w:right="170"/>
        <w:rPr>
          <w:rFonts w:ascii="Times New Roman" w:eastAsia="Times New Roman" w:hAnsi="Times New Roman" w:cs="Times New Roman"/>
          <w:b/>
          <w:i/>
          <w:sz w:val="28"/>
        </w:rPr>
      </w:pPr>
    </w:p>
    <w:p w:rsidR="00CC03BD" w:rsidRDefault="00CC03BD" w:rsidP="00647807">
      <w:pPr>
        <w:spacing w:after="0" w:line="240" w:lineRule="auto"/>
        <w:ind w:right="170"/>
        <w:rPr>
          <w:rFonts w:ascii="Times New Roman" w:eastAsia="Times New Roman" w:hAnsi="Times New Roman" w:cs="Times New Roman"/>
          <w:b/>
          <w:i/>
          <w:sz w:val="28"/>
        </w:rPr>
      </w:pPr>
    </w:p>
    <w:p w:rsidR="00CC03BD" w:rsidRDefault="00CC03BD" w:rsidP="00647807">
      <w:pPr>
        <w:spacing w:after="0" w:line="240" w:lineRule="auto"/>
        <w:ind w:right="170"/>
        <w:rPr>
          <w:rFonts w:ascii="Times New Roman" w:eastAsia="Times New Roman" w:hAnsi="Times New Roman" w:cs="Times New Roman"/>
          <w:b/>
          <w:i/>
          <w:sz w:val="28"/>
        </w:rPr>
      </w:pPr>
    </w:p>
    <w:p w:rsidR="00CC03BD" w:rsidRDefault="00CC03BD" w:rsidP="00647807">
      <w:pPr>
        <w:spacing w:after="0" w:line="240" w:lineRule="auto"/>
        <w:ind w:right="170"/>
        <w:rPr>
          <w:rFonts w:ascii="Times New Roman" w:eastAsia="Times New Roman" w:hAnsi="Times New Roman" w:cs="Times New Roman"/>
          <w:b/>
          <w:i/>
          <w:sz w:val="28"/>
        </w:rPr>
      </w:pPr>
    </w:p>
    <w:p w:rsidR="00CC03BD" w:rsidRDefault="00CC03BD" w:rsidP="00647807">
      <w:pPr>
        <w:spacing w:after="0" w:line="240" w:lineRule="auto"/>
        <w:ind w:right="170"/>
        <w:rPr>
          <w:rFonts w:ascii="Times New Roman" w:eastAsia="Times New Roman" w:hAnsi="Times New Roman" w:cs="Times New Roman"/>
          <w:b/>
          <w:i/>
          <w:sz w:val="28"/>
        </w:rPr>
      </w:pPr>
    </w:p>
    <w:p w:rsidR="00BA2FEE" w:rsidRPr="001068BD" w:rsidRDefault="00BA2FEE" w:rsidP="001068BD">
      <w:pPr>
        <w:pStyle w:val="a5"/>
        <w:ind w:left="-851"/>
        <w:rPr>
          <w:rFonts w:ascii="Times New Roman" w:hAnsi="Times New Roman"/>
          <w:sz w:val="28"/>
          <w:szCs w:val="28"/>
        </w:rPr>
      </w:pPr>
    </w:p>
    <w:sectPr w:rsidR="00BA2FEE" w:rsidRPr="001068BD" w:rsidSect="00E30C0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E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Monotype Corsiva">
    <w:panose1 w:val="03010101010201010101"/>
    <w:charset w:val="CC"/>
    <w:family w:val="script"/>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53E41"/>
    <w:multiLevelType w:val="hybridMultilevel"/>
    <w:tmpl w:val="D2A81664"/>
    <w:lvl w:ilvl="0" w:tplc="708AF11C">
      <w:start w:val="1"/>
      <w:numFmt w:val="decimal"/>
      <w:lvlText w:val="%1."/>
      <w:lvlJc w:val="left"/>
      <w:pPr>
        <w:ind w:left="360" w:hanging="360"/>
      </w:pPr>
      <w:rPr>
        <w:rFonts w:ascii="Times New Roman" w:eastAsia="Times New Roman" w:hAnsi="Times New Roman" w:cs="Times New Roman"/>
      </w:rPr>
    </w:lvl>
    <w:lvl w:ilvl="1" w:tplc="04190019">
      <w:start w:val="1"/>
      <w:numFmt w:val="decimal"/>
      <w:lvlText w:val="%2."/>
      <w:lvlJc w:val="left"/>
      <w:pPr>
        <w:tabs>
          <w:tab w:val="num" w:pos="1330"/>
        </w:tabs>
        <w:ind w:left="1330" w:hanging="360"/>
      </w:pPr>
    </w:lvl>
    <w:lvl w:ilvl="2" w:tplc="0419001B">
      <w:start w:val="1"/>
      <w:numFmt w:val="decimal"/>
      <w:lvlText w:val="%3."/>
      <w:lvlJc w:val="left"/>
      <w:pPr>
        <w:tabs>
          <w:tab w:val="num" w:pos="2050"/>
        </w:tabs>
        <w:ind w:left="2050" w:hanging="360"/>
      </w:pPr>
    </w:lvl>
    <w:lvl w:ilvl="3" w:tplc="0419000F">
      <w:start w:val="1"/>
      <w:numFmt w:val="decimal"/>
      <w:lvlText w:val="%4."/>
      <w:lvlJc w:val="left"/>
      <w:pPr>
        <w:tabs>
          <w:tab w:val="num" w:pos="2770"/>
        </w:tabs>
        <w:ind w:left="2770" w:hanging="360"/>
      </w:pPr>
    </w:lvl>
    <w:lvl w:ilvl="4" w:tplc="04190019">
      <w:start w:val="1"/>
      <w:numFmt w:val="decimal"/>
      <w:lvlText w:val="%5."/>
      <w:lvlJc w:val="left"/>
      <w:pPr>
        <w:tabs>
          <w:tab w:val="num" w:pos="3490"/>
        </w:tabs>
        <w:ind w:left="3490" w:hanging="360"/>
      </w:pPr>
    </w:lvl>
    <w:lvl w:ilvl="5" w:tplc="0419001B">
      <w:start w:val="1"/>
      <w:numFmt w:val="decimal"/>
      <w:lvlText w:val="%6."/>
      <w:lvlJc w:val="left"/>
      <w:pPr>
        <w:tabs>
          <w:tab w:val="num" w:pos="4210"/>
        </w:tabs>
        <w:ind w:left="4210" w:hanging="360"/>
      </w:pPr>
    </w:lvl>
    <w:lvl w:ilvl="6" w:tplc="0419000F">
      <w:start w:val="1"/>
      <w:numFmt w:val="decimal"/>
      <w:lvlText w:val="%7."/>
      <w:lvlJc w:val="left"/>
      <w:pPr>
        <w:tabs>
          <w:tab w:val="num" w:pos="4930"/>
        </w:tabs>
        <w:ind w:left="4930" w:hanging="360"/>
      </w:pPr>
    </w:lvl>
    <w:lvl w:ilvl="7" w:tplc="04190019">
      <w:start w:val="1"/>
      <w:numFmt w:val="decimal"/>
      <w:lvlText w:val="%8."/>
      <w:lvlJc w:val="left"/>
      <w:pPr>
        <w:tabs>
          <w:tab w:val="num" w:pos="5650"/>
        </w:tabs>
        <w:ind w:left="5650" w:hanging="360"/>
      </w:pPr>
    </w:lvl>
    <w:lvl w:ilvl="8" w:tplc="0419001B">
      <w:start w:val="1"/>
      <w:numFmt w:val="decimal"/>
      <w:lvlText w:val="%9."/>
      <w:lvlJc w:val="left"/>
      <w:pPr>
        <w:tabs>
          <w:tab w:val="num" w:pos="6370"/>
        </w:tabs>
        <w:ind w:left="6370" w:hanging="360"/>
      </w:pPr>
    </w:lvl>
  </w:abstractNum>
  <w:abstractNum w:abstractNumId="1">
    <w:nsid w:val="025E0B7F"/>
    <w:multiLevelType w:val="hybridMultilevel"/>
    <w:tmpl w:val="64C8B2B4"/>
    <w:lvl w:ilvl="0" w:tplc="8E2E144E">
      <w:start w:val="1"/>
      <w:numFmt w:val="decimal"/>
      <w:lvlText w:val="%1)"/>
      <w:lvlJc w:val="left"/>
      <w:pPr>
        <w:ind w:left="720" w:hanging="360"/>
      </w:pPr>
      <w:rPr>
        <w:rFonts w:eastAsia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C30064E"/>
    <w:multiLevelType w:val="hybridMultilevel"/>
    <w:tmpl w:val="6B2293A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5920A81"/>
    <w:multiLevelType w:val="hybridMultilevel"/>
    <w:tmpl w:val="5B3A1C4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7E066FF"/>
    <w:multiLevelType w:val="hybridMultilevel"/>
    <w:tmpl w:val="34A29368"/>
    <w:lvl w:ilvl="0" w:tplc="0419000D">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B533BB0"/>
    <w:multiLevelType w:val="hybridMultilevel"/>
    <w:tmpl w:val="4A4EFFA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00B6536"/>
    <w:multiLevelType w:val="hybridMultilevel"/>
    <w:tmpl w:val="7B48F1F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23974EF"/>
    <w:multiLevelType w:val="hybridMultilevel"/>
    <w:tmpl w:val="0F70B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44C218F8"/>
    <w:multiLevelType w:val="hybridMultilevel"/>
    <w:tmpl w:val="19845E5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72E673A"/>
    <w:multiLevelType w:val="hybridMultilevel"/>
    <w:tmpl w:val="F37EAE74"/>
    <w:lvl w:ilvl="0" w:tplc="FFFFFFF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6616FA4"/>
    <w:multiLevelType w:val="hybridMultilevel"/>
    <w:tmpl w:val="D6FE8F2A"/>
    <w:lvl w:ilvl="0" w:tplc="FB0237C4">
      <w:start w:val="1"/>
      <w:numFmt w:val="decimal"/>
      <w:lvlText w:val="%1."/>
      <w:lvlJc w:val="left"/>
      <w:pPr>
        <w:ind w:left="3594" w:hanging="360"/>
      </w:pPr>
      <w:rPr>
        <w:rFonts w:hint="default"/>
      </w:rPr>
    </w:lvl>
    <w:lvl w:ilvl="1" w:tplc="04190019" w:tentative="1">
      <w:start w:val="1"/>
      <w:numFmt w:val="lowerLetter"/>
      <w:lvlText w:val="%2."/>
      <w:lvlJc w:val="left"/>
      <w:pPr>
        <w:ind w:left="4314" w:hanging="360"/>
      </w:pPr>
    </w:lvl>
    <w:lvl w:ilvl="2" w:tplc="0419001B" w:tentative="1">
      <w:start w:val="1"/>
      <w:numFmt w:val="lowerRoman"/>
      <w:lvlText w:val="%3."/>
      <w:lvlJc w:val="right"/>
      <w:pPr>
        <w:ind w:left="5034" w:hanging="180"/>
      </w:pPr>
    </w:lvl>
    <w:lvl w:ilvl="3" w:tplc="0419000F" w:tentative="1">
      <w:start w:val="1"/>
      <w:numFmt w:val="decimal"/>
      <w:lvlText w:val="%4."/>
      <w:lvlJc w:val="left"/>
      <w:pPr>
        <w:ind w:left="5754" w:hanging="360"/>
      </w:pPr>
    </w:lvl>
    <w:lvl w:ilvl="4" w:tplc="04190019" w:tentative="1">
      <w:start w:val="1"/>
      <w:numFmt w:val="lowerLetter"/>
      <w:lvlText w:val="%5."/>
      <w:lvlJc w:val="left"/>
      <w:pPr>
        <w:ind w:left="6474" w:hanging="360"/>
      </w:pPr>
    </w:lvl>
    <w:lvl w:ilvl="5" w:tplc="0419001B" w:tentative="1">
      <w:start w:val="1"/>
      <w:numFmt w:val="lowerRoman"/>
      <w:lvlText w:val="%6."/>
      <w:lvlJc w:val="right"/>
      <w:pPr>
        <w:ind w:left="7194" w:hanging="180"/>
      </w:pPr>
    </w:lvl>
    <w:lvl w:ilvl="6" w:tplc="0419000F" w:tentative="1">
      <w:start w:val="1"/>
      <w:numFmt w:val="decimal"/>
      <w:lvlText w:val="%7."/>
      <w:lvlJc w:val="left"/>
      <w:pPr>
        <w:ind w:left="7914" w:hanging="360"/>
      </w:pPr>
    </w:lvl>
    <w:lvl w:ilvl="7" w:tplc="04190019" w:tentative="1">
      <w:start w:val="1"/>
      <w:numFmt w:val="lowerLetter"/>
      <w:lvlText w:val="%8."/>
      <w:lvlJc w:val="left"/>
      <w:pPr>
        <w:ind w:left="8634" w:hanging="360"/>
      </w:pPr>
    </w:lvl>
    <w:lvl w:ilvl="8" w:tplc="0419001B" w:tentative="1">
      <w:start w:val="1"/>
      <w:numFmt w:val="lowerRoman"/>
      <w:lvlText w:val="%9."/>
      <w:lvlJc w:val="right"/>
      <w:pPr>
        <w:ind w:left="9354" w:hanging="180"/>
      </w:pPr>
    </w:lvl>
  </w:abstractNum>
  <w:abstractNum w:abstractNumId="11">
    <w:nsid w:val="70483C1B"/>
    <w:multiLevelType w:val="hybridMultilevel"/>
    <w:tmpl w:val="2F621EA6"/>
    <w:lvl w:ilvl="0" w:tplc="FFFFFFF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3"/>
  </w:num>
  <w:num w:numId="4">
    <w:abstractNumId w:val="9"/>
  </w:num>
  <w:num w:numId="5">
    <w:abstractNumId w:val="8"/>
  </w:num>
  <w:num w:numId="6">
    <w:abstractNumId w:val="6"/>
  </w:num>
  <w:num w:numId="7">
    <w:abstractNumId w:val="1"/>
  </w:num>
  <w:num w:numId="8">
    <w:abstractNumId w:val="5"/>
  </w:num>
  <w:num w:numId="9">
    <w:abstractNumId w:val="11"/>
  </w:num>
  <w:num w:numId="10">
    <w:abstractNumId w:val="2"/>
  </w:num>
  <w:num w:numId="11">
    <w:abstractNumId w:val="7"/>
  </w:num>
  <w:num w:numId="12">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useFELayout/>
  </w:compat>
  <w:rsids>
    <w:rsidRoot w:val="00EA3D8B"/>
    <w:rsid w:val="00022CC6"/>
    <w:rsid w:val="00085FA2"/>
    <w:rsid w:val="001068BD"/>
    <w:rsid w:val="00163843"/>
    <w:rsid w:val="002B36B3"/>
    <w:rsid w:val="00395418"/>
    <w:rsid w:val="003E4785"/>
    <w:rsid w:val="003F618D"/>
    <w:rsid w:val="00412BEF"/>
    <w:rsid w:val="004309AB"/>
    <w:rsid w:val="005C0A6C"/>
    <w:rsid w:val="00647807"/>
    <w:rsid w:val="00742A11"/>
    <w:rsid w:val="008F5282"/>
    <w:rsid w:val="009B43B4"/>
    <w:rsid w:val="00A325EC"/>
    <w:rsid w:val="00A355C5"/>
    <w:rsid w:val="00B3241B"/>
    <w:rsid w:val="00BA2FEE"/>
    <w:rsid w:val="00BE3290"/>
    <w:rsid w:val="00C371C8"/>
    <w:rsid w:val="00C86B27"/>
    <w:rsid w:val="00CC03BD"/>
    <w:rsid w:val="00CE5036"/>
    <w:rsid w:val="00D84264"/>
    <w:rsid w:val="00D86CB0"/>
    <w:rsid w:val="00DF6515"/>
    <w:rsid w:val="00E30C00"/>
    <w:rsid w:val="00E4481B"/>
    <w:rsid w:val="00EA3D8B"/>
    <w:rsid w:val="00ED77CE"/>
    <w:rsid w:val="00F214B5"/>
    <w:rsid w:val="00F6603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0C0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C0A6C"/>
    <w:pPr>
      <w:spacing w:after="0" w:line="240" w:lineRule="auto"/>
    </w:pPr>
    <w:rPr>
      <w:rFonts w:ascii="Calibri" w:eastAsia="Calibri" w:hAnsi="Calibri" w:cs="Times New Roman"/>
      <w:lang w:eastAsia="en-US"/>
    </w:rPr>
  </w:style>
  <w:style w:type="character" w:styleId="a4">
    <w:name w:val="line number"/>
    <w:basedOn w:val="a0"/>
    <w:uiPriority w:val="99"/>
    <w:semiHidden/>
    <w:unhideWhenUsed/>
    <w:rsid w:val="00BA2FEE"/>
  </w:style>
  <w:style w:type="paragraph" w:styleId="a5">
    <w:name w:val="List Paragraph"/>
    <w:basedOn w:val="a"/>
    <w:uiPriority w:val="34"/>
    <w:qFormat/>
    <w:rsid w:val="00BA2FEE"/>
    <w:pPr>
      <w:ind w:left="720"/>
      <w:contextualSpacing/>
    </w:pPr>
    <w:rPr>
      <w:rFonts w:ascii="Calibri" w:eastAsia="Times New Roman" w:hAnsi="Calibri" w:cs="Times New Roman"/>
    </w:rPr>
  </w:style>
  <w:style w:type="paragraph" w:styleId="a6">
    <w:name w:val="Balloon Text"/>
    <w:basedOn w:val="a"/>
    <w:link w:val="a7"/>
    <w:uiPriority w:val="99"/>
    <w:semiHidden/>
    <w:unhideWhenUsed/>
    <w:rsid w:val="003F618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3F618D"/>
    <w:rPr>
      <w:rFonts w:ascii="Tahoma" w:hAnsi="Tahoma" w:cs="Tahoma"/>
      <w:sz w:val="16"/>
      <w:szCs w:val="16"/>
    </w:rPr>
  </w:style>
  <w:style w:type="table" w:customStyle="1" w:styleId="1">
    <w:name w:val="Сетка таблицы1"/>
    <w:basedOn w:val="a1"/>
    <w:next w:val="a8"/>
    <w:uiPriority w:val="59"/>
    <w:rsid w:val="00ED77C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8">
    <w:name w:val="Table Grid"/>
    <w:basedOn w:val="a1"/>
    <w:uiPriority w:val="39"/>
    <w:rsid w:val="00ED77C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Normal (Web)"/>
    <w:basedOn w:val="a"/>
    <w:uiPriority w:val="99"/>
    <w:rsid w:val="00ED77CE"/>
    <w:pPr>
      <w:spacing w:before="100" w:beforeAutospacing="1" w:after="100" w:afterAutospacing="1" w:line="240" w:lineRule="auto"/>
    </w:pPr>
    <w:rPr>
      <w:rFonts w:ascii="Times New Roman" w:eastAsia="Times New Roman" w:hAnsi="Times New Roman" w:cs="Times New Roman"/>
      <w:sz w:val="24"/>
      <w:szCs w:val="24"/>
    </w:rPr>
  </w:style>
  <w:style w:type="character" w:styleId="aa">
    <w:name w:val="Hyperlink"/>
    <w:basedOn w:val="a0"/>
    <w:uiPriority w:val="99"/>
    <w:unhideWhenUsed/>
    <w:rsid w:val="00ED77CE"/>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0090943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EA84E2C-BB40-468F-B3BD-9A699CCC08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384</TotalTime>
  <Pages>1</Pages>
  <Words>3140</Words>
  <Characters>17900</Characters>
  <Application>Microsoft Office Word</Application>
  <DocSecurity>0</DocSecurity>
  <Lines>149</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Хомут</cp:lastModifiedBy>
  <cp:revision>11</cp:revision>
  <dcterms:created xsi:type="dcterms:W3CDTF">2017-12-11T11:53:00Z</dcterms:created>
  <dcterms:modified xsi:type="dcterms:W3CDTF">2022-04-06T12:32:00Z</dcterms:modified>
</cp:coreProperties>
</file>