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5" w:type="dxa"/>
        <w:tblInd w:w="-10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545"/>
        <w:gridCol w:w="14"/>
        <w:gridCol w:w="491"/>
        <w:gridCol w:w="1974"/>
        <w:gridCol w:w="1929"/>
        <w:gridCol w:w="1276"/>
        <w:gridCol w:w="2126"/>
      </w:tblGrid>
      <w:tr w:rsidR="00251511" w:rsidTr="0071355C">
        <w:tc>
          <w:tcPr>
            <w:tcW w:w="5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Pr="00806224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КММ "24 лицей" </w:t>
            </w:r>
            <w:r w:rsidR="00806224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Іле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ауданы</w:t>
            </w:r>
            <w:proofErr w:type="spellEnd"/>
            <w:r w:rsidR="00806224">
              <w:rPr>
                <w:rFonts w:ascii="Times New Roman" w:eastAsia="Times New Roman" w:hAnsi="Times New Roman" w:cs="Times New Roman"/>
                <w:lang w:val="kk-KZ"/>
              </w:rPr>
              <w:t xml:space="preserve"> Өтеген батыр кенті</w:t>
            </w: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9A22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 xml:space="preserve">Оқытушы: </w:t>
            </w:r>
            <w:proofErr w:type="spellStart"/>
            <w:r w:rsidR="00F83D8D">
              <w:rPr>
                <w:rFonts w:ascii="Times New Roman" w:eastAsia="Times New Roman" w:hAnsi="Times New Roman" w:cs="Times New Roman"/>
              </w:rPr>
              <w:t>Жумадилова</w:t>
            </w:r>
            <w:proofErr w:type="spellEnd"/>
            <w:r w:rsidR="00F83D8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F83D8D">
              <w:rPr>
                <w:rFonts w:ascii="Times New Roman" w:eastAsia="Times New Roman" w:hAnsi="Times New Roman" w:cs="Times New Roman"/>
              </w:rPr>
              <w:t>Зайра</w:t>
            </w:r>
            <w:proofErr w:type="spellEnd"/>
            <w:r w:rsidR="00F83D8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F83D8D">
              <w:rPr>
                <w:rFonts w:ascii="Times New Roman" w:eastAsia="Times New Roman" w:hAnsi="Times New Roman" w:cs="Times New Roman"/>
              </w:rPr>
              <w:t>Бигазовна</w:t>
            </w:r>
            <w:proofErr w:type="spellEnd"/>
          </w:p>
        </w:tc>
      </w:tr>
      <w:tr w:rsidR="00251511" w:rsidTr="0071355C">
        <w:tc>
          <w:tcPr>
            <w:tcW w:w="5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12.01.2021ж </w:t>
            </w: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Орыс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тілі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әдебиеті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әні</w:t>
            </w:r>
            <w:proofErr w:type="spellEnd"/>
          </w:p>
        </w:tc>
      </w:tr>
      <w:tr w:rsidR="00251511" w:rsidTr="0071355C">
        <w:trPr>
          <w:trHeight w:val="577"/>
        </w:trPr>
        <w:tc>
          <w:tcPr>
            <w:tcW w:w="55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Pr="0071355C" w:rsidRDefault="00F83D8D">
            <w:pPr>
              <w:spacing w:after="0" w:line="240" w:lineRule="auto"/>
              <w:jc w:val="both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Класс: </w:t>
            </w:r>
            <w:r w:rsidR="0071355C">
              <w:rPr>
                <w:rFonts w:ascii="Times New Roman" w:eastAsia="Times New Roman" w:hAnsi="Times New Roman" w:cs="Times New Roman"/>
                <w:sz w:val="24"/>
              </w:rPr>
              <w:t>5"Ж" класс</w:t>
            </w: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 присутствующих:</w:t>
            </w:r>
          </w:p>
          <w:p w:rsidR="00251511" w:rsidRDefault="00F83D8D" w:rsidP="0071355C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отсутс</w:t>
            </w:r>
            <w:proofErr w:type="spellEnd"/>
            <w:r w:rsidR="00007C60">
              <w:rPr>
                <w:rFonts w:ascii="Times New Roman" w:eastAsia="Times New Roman" w:hAnsi="Times New Roman" w:cs="Times New Roman"/>
                <w:lang w:val="kk-KZ"/>
              </w:rPr>
              <w:t>т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вующих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251511" w:rsidTr="00342441">
        <w:trPr>
          <w:trHeight w:val="269"/>
        </w:trPr>
        <w:tc>
          <w:tcPr>
            <w:tcW w:w="10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342441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Тема урока: </w:t>
            </w:r>
            <w:r w:rsidR="00F83D8D">
              <w:rPr>
                <w:rFonts w:ascii="Times New Roman" w:eastAsia="Times New Roman" w:hAnsi="Times New Roman" w:cs="Times New Roman"/>
                <w:b/>
                <w:sz w:val="23"/>
              </w:rPr>
              <w:t>§</w:t>
            </w:r>
            <w:r w:rsidR="00F83D8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50 «Шаги великана»</w:t>
            </w:r>
          </w:p>
        </w:tc>
      </w:tr>
      <w:tr w:rsidR="0071355C" w:rsidTr="0071355C">
        <w:trPr>
          <w:trHeight w:val="1"/>
        </w:trPr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1355C" w:rsidRDefault="0071355C">
            <w:pPr>
              <w:spacing w:after="100" w:line="240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Цели обучения:</w:t>
            </w:r>
          </w:p>
        </w:tc>
        <w:tc>
          <w:tcPr>
            <w:tcW w:w="781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355C" w:rsidRPr="00342441" w:rsidRDefault="0071355C" w:rsidP="00713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5.1.1.1- понимать общее содержание сообщения продолжительностью не более 2-3 минут, определяя тему текста</w:t>
            </w:r>
            <w:r w:rsidR="00342441">
              <w:rPr>
                <w:rFonts w:ascii="Times New Roman" w:eastAsia="Times New Roman" w:hAnsi="Times New Roman" w:cs="Times New Roman"/>
                <w:sz w:val="24"/>
                <w:lang w:val="kk-KZ"/>
              </w:rPr>
              <w:t>;</w:t>
            </w:r>
          </w:p>
          <w:p w:rsidR="0071355C" w:rsidRDefault="0071355C" w:rsidP="007135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5.1.2.1. - понимать значение слов бытовой и духовно-нравственной тематики</w:t>
            </w:r>
            <w:r w:rsidR="00342441">
              <w:rPr>
                <w:rFonts w:ascii="Times New Roman" w:eastAsia="Times New Roman" w:hAnsi="Times New Roman" w:cs="Times New Roman"/>
                <w:sz w:val="24"/>
                <w:lang w:val="kk-KZ"/>
              </w:rPr>
              <w:t>;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  <w:p w:rsidR="0071355C" w:rsidRDefault="0071355C" w:rsidP="0071355C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5.3.1.1- понимать общее содержание текста, определяя ключевые слова и словосочетания.</w:t>
            </w:r>
          </w:p>
        </w:tc>
      </w:tr>
      <w:tr w:rsidR="00251511" w:rsidTr="0071355C"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Критерии успеха</w:t>
            </w:r>
          </w:p>
        </w:tc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 w:rsidP="0034244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Учащиеся прогнозируют содержание урока на основе иллюстраций и эпиграфа; составляют кластер; переводят ключевые слова урока с родного языка на русский и английский языки;</w:t>
            </w:r>
            <w:r w:rsidR="00007C60">
              <w:rPr>
                <w:rFonts w:ascii="Times New Roman" w:eastAsia="Times New Roman" w:hAnsi="Times New Roman" w:cs="Times New Roman"/>
                <w:sz w:val="24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восстанавливают предложения и диалог.</w:t>
            </w:r>
          </w:p>
        </w:tc>
      </w:tr>
      <w:tr w:rsidR="00251511" w:rsidTr="00342441">
        <w:trPr>
          <w:trHeight w:val="826"/>
        </w:trPr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Привитие ценностей </w:t>
            </w:r>
          </w:p>
        </w:tc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Ценности, основанные на любви и уважение к родному языку; формировании толерантного отношения к изучаемому русскому и английскому языкам. </w:t>
            </w:r>
          </w:p>
        </w:tc>
      </w:tr>
      <w:tr w:rsidR="00251511" w:rsidTr="0071355C"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Межпредметные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связи</w:t>
            </w:r>
          </w:p>
        </w:tc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Взаимосвязь с предметами: казахский язык, английский язык. </w:t>
            </w:r>
          </w:p>
        </w:tc>
      </w:tr>
      <w:tr w:rsidR="00251511" w:rsidTr="00342441">
        <w:trPr>
          <w:trHeight w:val="308"/>
        </w:trPr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Pr="0071355C" w:rsidRDefault="00F83D8D">
            <w:pPr>
              <w:spacing w:line="240" w:lineRule="auto"/>
              <w:rPr>
                <w:sz w:val="20"/>
                <w:szCs w:val="20"/>
              </w:rPr>
            </w:pPr>
            <w:r w:rsidRPr="007135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Навыки использования ИКТ</w:t>
            </w:r>
          </w:p>
        </w:tc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 w:rsidP="0071355C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На данном уроке</w:t>
            </w:r>
            <w:r w:rsidR="0071355C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используется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ИКТ</w:t>
            </w:r>
            <w:r w:rsidR="0071355C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в виде слайдов и видеопрезентаций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51511" w:rsidTr="00342441">
        <w:trPr>
          <w:trHeight w:val="670"/>
        </w:trPr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Pr="0071355C" w:rsidRDefault="00F83D8D">
            <w:pPr>
              <w:spacing w:line="240" w:lineRule="auto"/>
              <w:rPr>
                <w:sz w:val="20"/>
                <w:szCs w:val="20"/>
              </w:rPr>
            </w:pPr>
            <w:r w:rsidRPr="0071355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Предварительные знания</w:t>
            </w:r>
          </w:p>
        </w:tc>
        <w:tc>
          <w:tcPr>
            <w:tcW w:w="77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имеют представление о слоге, слове, словосочетании и предложении. Умеют определять по родам имена прилагательные.</w:t>
            </w:r>
          </w:p>
        </w:tc>
      </w:tr>
      <w:tr w:rsidR="00251511" w:rsidTr="00342441">
        <w:trPr>
          <w:trHeight w:val="326"/>
        </w:trPr>
        <w:tc>
          <w:tcPr>
            <w:tcW w:w="10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Ход урока</w:t>
            </w:r>
          </w:p>
        </w:tc>
      </w:tr>
      <w:tr w:rsidR="00251511" w:rsidTr="007B5EB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Этапы урока</w:t>
            </w: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Запланированная деятельность на уроке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 w:rsidP="009A2243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Ресурс</w:t>
            </w:r>
            <w:r w:rsidR="009A2243"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>ы</w:t>
            </w:r>
          </w:p>
        </w:tc>
      </w:tr>
      <w:tr w:rsidR="00251511" w:rsidTr="007B5EB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Начало урока</w:t>
            </w:r>
          </w:p>
          <w:p w:rsidR="00342441" w:rsidRPr="00342441" w:rsidRDefault="00342441">
            <w:pPr>
              <w:spacing w:line="240" w:lineRule="auto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>8 мин</w:t>
            </w: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I. Организационный момент.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>Эмоциональный настрой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.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Для создания психологической атмосферы проводит игру «Солнечный зайчик».</w:t>
            </w:r>
          </w:p>
          <w:p w:rsidR="00251511" w:rsidRPr="00007C60" w:rsidRDefault="00F83D8D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007C60">
              <w:rPr>
                <w:rFonts w:ascii="Times New Roman" w:eastAsia="Calibri" w:hAnsi="Times New Roman" w:cs="Times New Roman"/>
                <w:color w:val="000000"/>
              </w:rPr>
              <w:t>- Ребята, возьмитесь за руки и улыбнитесь друг другу.  Скажите, что вы сейчас почувствовали?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Я надеюсь, что это ощущение вы сохраните до конца урока.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Проверка домашнего задания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II. Актуализация знаний.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 доске развешаны иллюстрации к сказкам А.С. Пушкина. 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(Деятельность учащихся)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Прогнозирование учащимися темы урока. 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чёмвам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говорит имя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Александр Сергеевич Пушкин</w:t>
            </w:r>
            <w:r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Вспомните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его строки из «Сказки о рыбаке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 рыбке». С какими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прилагательными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сочетаются выделенные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существительные? Поставьте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к прилагательным вопросы и определите</w:t>
            </w:r>
            <w:r w:rsidR="00007C60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их род.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Воротился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старик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ко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старухе,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Рассказал ей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великое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чудо.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«Я сегодня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поймал было рыбку,</w:t>
            </w:r>
          </w:p>
          <w:p w:rsidR="00251511" w:rsidRDefault="00F83D8D" w:rsidP="007B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Золотую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рыбку</w:t>
            </w:r>
            <w:r>
              <w:rPr>
                <w:rFonts w:ascii="Times New Roman" w:eastAsia="Times New Roman" w:hAnsi="Times New Roman" w:cs="Times New Roman"/>
                <w:sz w:val="24"/>
              </w:rPr>
              <w:t>, непростую…»</w:t>
            </w:r>
          </w:p>
          <w:p w:rsidR="007B5EB7" w:rsidRPr="007B5EB7" w:rsidRDefault="007B5EB7" w:rsidP="007B5EB7">
            <w:pPr>
              <w:spacing w:after="0" w:line="240" w:lineRule="auto"/>
              <w:rPr>
                <w:lang w:val="kk-KZ"/>
              </w:rPr>
            </w:pPr>
            <w:r w:rsidRPr="007B5EB7">
              <w:lastRenderedPageBreak/>
              <w:drawing>
                <wp:inline distT="0" distB="0" distL="0" distR="0" wp14:anchorId="3C3DC0B5" wp14:editId="2816BB3E">
                  <wp:extent cx="1228725" cy="921544"/>
                  <wp:effectExtent l="0" t="0" r="0" b="0"/>
                  <wp:docPr id="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433" cy="92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558627" cy="876300"/>
                  <wp:effectExtent l="0" t="0" r="0" b="0"/>
                  <wp:docPr id="2" name="Рисунок 2" descr="C:\Users\Zaure\Pictures\Screenshots\Снимок экрана (86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Zaure\Pictures\Screenshots\Снимок экрана (8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674" cy="876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2441">
              <w:rPr>
                <w:noProof/>
              </w:rPr>
              <w:drawing>
                <wp:inline distT="0" distB="0" distL="0" distR="0" wp14:anchorId="46ED7B00" wp14:editId="2132A7B1">
                  <wp:extent cx="1171575" cy="8667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object w:dxaOrig="1565" w:dyaOrig="1036">
                <v:rect id="rectole0000000000" o:spid="_x0000_i1025" style="width:73.5pt;height:39.75pt" o:ole="" o:preferrelative="t" stroked="f">
                  <v:imagedata r:id="rId8" o:title=""/>
                </v:rect>
                <o:OLEObject Type="Embed" ProgID="StaticMetafile" ShapeID="rectole0000000000" DrawAspect="Content" ObjectID="_1679431770" r:id="rId9"/>
              </w:object>
            </w:r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Pr="0071355C" w:rsidRDefault="0071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ПОРТРЕТ ПОЭТА,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Иллюстрации к сказкам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А.С.Пушкина</w:t>
            </w:r>
            <w:proofErr w:type="spellEnd"/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Учебник. Часть 2</w:t>
            </w:r>
          </w:p>
          <w:p w:rsidR="00251511" w:rsidRDefault="007B5EB7">
            <w:pPr>
              <w:spacing w:after="0" w:line="240" w:lineRule="auto"/>
            </w:pPr>
            <w:r w:rsidRPr="007B5EB7">
              <w:drawing>
                <wp:inline distT="0" distB="0" distL="0" distR="0" wp14:anchorId="301C4304" wp14:editId="4743CDBD">
                  <wp:extent cx="2066924" cy="155019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213" cy="155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1511" w:rsidTr="007B5EB7">
        <w:trPr>
          <w:trHeight w:val="225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Середина урока </w:t>
            </w:r>
          </w:p>
          <w:p w:rsidR="00342441" w:rsidRPr="00342441" w:rsidRDefault="0034244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>27мин</w:t>
            </w:r>
          </w:p>
          <w:p w:rsidR="00251511" w:rsidRDefault="00251511">
            <w:pPr>
              <w:spacing w:line="240" w:lineRule="auto"/>
            </w:pP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>III. Изучение нового материала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>(К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>,И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</w:rPr>
              <w:t>)Прием «Чтение с пометками»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Упр.328Послушайте. Что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 узнали о поэте? Какие его произведения вызнаете?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Выпишите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выделенные прилагательные вместе с существительными. Поставьте к ним вопросы.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Великий русский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поэт Пушкин (1799–1837), которого знает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 любит весь мир, прожил всего тридцать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семь лет. Но он шёл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«шагами великана», как говорил о нём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известный </w:t>
            </w:r>
            <w:r w:rsidR="00806224">
              <w:rPr>
                <w:rFonts w:ascii="Times New Roman" w:eastAsia="Times New Roman" w:hAnsi="Times New Roman" w:cs="Times New Roman"/>
                <w:sz w:val="24"/>
              </w:rPr>
              <w:t>поэт Н. Ры</w:t>
            </w:r>
            <w:r>
              <w:rPr>
                <w:rFonts w:ascii="Times New Roman" w:eastAsia="Times New Roman" w:hAnsi="Times New Roman" w:cs="Times New Roman"/>
                <w:sz w:val="24"/>
              </w:rPr>
              <w:t>леев. Пушкин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оставил нам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больше тысячи стихотворений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 поэмы, сказки, романы, повести, рассказы.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Упр. 331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</w:rPr>
              <w:t>Послушайте. Что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нового вы узнали о поэте?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Александр Сергеевич Пушкин родился в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Москве. Он рос вместе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со старшей сестрой Ольгой и младшим братом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Лёвушкой. За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детьми смотрела няня Арина Родионовна, которую Пушкин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очень любил. Она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была добрая, ласковая; укладывая детей спать, всегда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рассказывала сказки. К семи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годам Пушкин уже хорошо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говорил, читал и писал по-французски и даже сам сочинял небольшие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пьесы на французском языке. Как-то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он лёг спать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долгоне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засыпал. «Что ты, Саша, не спишь?» – спросили его. А оно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тветил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  <w:p w:rsidR="00806224" w:rsidRPr="00806224" w:rsidRDefault="00F83D8D" w:rsidP="00806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«Сочиняю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стихи».</w:t>
            </w:r>
            <w:r w:rsidR="0080622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>(</w:t>
            </w:r>
            <w:r w:rsidR="00806224">
              <w:rPr>
                <w:rFonts w:ascii="Times New Roman" w:eastAsia="Times New Roman" w:hAnsi="Times New Roman" w:cs="Times New Roman"/>
                <w:sz w:val="24"/>
              </w:rPr>
              <w:t>Учебник. Часть 2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>)</w:t>
            </w:r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(К) (Деятельность учащихся) </w:t>
            </w:r>
            <w:r>
              <w:rPr>
                <w:rFonts w:ascii="Times New Roman" w:eastAsia="Times New Roman" w:hAnsi="Times New Roman" w:cs="Times New Roman"/>
              </w:rPr>
              <w:t>Учащиеся читают тексты, делают пометки.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III.Освоение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изученного материала.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Работа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группа</w:t>
            </w:r>
          </w:p>
          <w:p w:rsidR="00251511" w:rsidRPr="00806224" w:rsidRDefault="00F83D8D">
            <w:pPr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3"/>
              </w:rPr>
            </w:pPr>
            <w:r w:rsidRPr="00806224">
              <w:rPr>
                <w:rFonts w:ascii="Times New Roman" w:eastAsia="Arial" w:hAnsi="Times New Roman" w:cs="Times New Roman"/>
                <w:color w:val="000000"/>
                <w:sz w:val="23"/>
              </w:rPr>
              <w:t>Деление на группы по первой букве имени или фамилии (гласные – согласные, звонкие – глухие)</w:t>
            </w:r>
          </w:p>
          <w:p w:rsidR="00251511" w:rsidRDefault="00F83D8D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3"/>
              </w:rPr>
            </w:pPr>
            <w:r>
              <w:rPr>
                <w:rFonts w:ascii="Arial" w:eastAsia="Arial" w:hAnsi="Arial" w:cs="Arial"/>
                <w:b/>
                <w:color w:val="000000"/>
                <w:sz w:val="23"/>
              </w:rPr>
              <w:t xml:space="preserve"> (Г)</w:t>
            </w:r>
            <w:r w:rsidR="00806224">
              <w:rPr>
                <w:rFonts w:ascii="Arial" w:eastAsia="Arial" w:hAnsi="Arial" w:cs="Arial"/>
                <w:b/>
                <w:color w:val="000000"/>
                <w:sz w:val="23"/>
                <w:lang w:val="kk-KZ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  <w:sz w:val="23"/>
              </w:rPr>
              <w:t>Задания для первой группы:</w:t>
            </w:r>
          </w:p>
          <w:p w:rsidR="00251511" w:rsidRDefault="00F83D8D">
            <w:pPr>
              <w:spacing w:after="0" w:line="240" w:lineRule="auto"/>
              <w:rPr>
                <w:rFonts w:ascii="SchoolBookKza-Bold" w:eastAsia="SchoolBookKza-Bold" w:hAnsi="SchoolBookKza-Bold" w:cs="SchoolBookKza-Bold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Упр</w:t>
            </w:r>
            <w:r>
              <w:rPr>
                <w:rFonts w:ascii="SchoolBookKza-Bold" w:eastAsia="SchoolBookKza-Bold" w:hAnsi="SchoolBookKza-Bold" w:cs="SchoolBookKza-Bold"/>
                <w:color w:val="000000"/>
                <w:sz w:val="24"/>
              </w:rPr>
              <w:t>. 329</w:t>
            </w:r>
            <w:r w:rsidR="00806224">
              <w:rPr>
                <w:rFonts w:ascii="SchoolBookKza-Bold" w:eastAsia="SchoolBookKza-Bold" w:hAnsi="SchoolBookKza-Bold" w:cs="SchoolBookKza-Bold"/>
                <w:color w:val="000000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Вспомните, какими были герои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изсказки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«О рыбаке и рыбке»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А. С. Пушкина.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Запишите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прилагательные к существительным и обозначьте их окончания. Укажите прилагательные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мужского рода.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870B9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Упр.330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Из какой сказки Пушкина этот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отрывок? Спишите, вставляя вместо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знака (?) вопрос, а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вместо точек – пропущенные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окончания. Определите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род, число и падеж прилагательных.  Проверьте себя по «Вашему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помощнику».</w:t>
            </w:r>
          </w:p>
          <w:p w:rsidR="00251511" w:rsidRPr="00806224" w:rsidRDefault="00F83D8D">
            <w:pPr>
              <w:spacing w:after="0" w:line="240" w:lineRule="auto"/>
              <w:rPr>
                <w:rFonts w:ascii="Times New Roman" w:eastAsia="Arial" w:hAnsi="Times New Roman" w:cs="Times New Roman"/>
                <w:b/>
                <w:color w:val="000000"/>
                <w:sz w:val="23"/>
              </w:rPr>
            </w:pPr>
            <w:r>
              <w:rPr>
                <w:rFonts w:ascii="Arial" w:eastAsia="Arial" w:hAnsi="Arial" w:cs="Arial"/>
                <w:b/>
                <w:color w:val="000000"/>
                <w:sz w:val="23"/>
              </w:rPr>
              <w:t xml:space="preserve"> </w:t>
            </w:r>
            <w:r w:rsidRPr="00806224">
              <w:rPr>
                <w:rFonts w:ascii="Times New Roman" w:eastAsia="Arial" w:hAnsi="Times New Roman" w:cs="Times New Roman"/>
                <w:b/>
                <w:color w:val="000000"/>
                <w:sz w:val="23"/>
              </w:rPr>
              <w:t>Задания для второй группы: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SchoolBookKza-Bold" w:eastAsia="SchoolBookKza-Bold" w:hAnsi="SchoolBookKza-Bold" w:cs="SchoolBookKza-Bold"/>
                <w:color w:val="000000"/>
                <w:sz w:val="24"/>
              </w:rPr>
              <w:t>1.</w:t>
            </w:r>
            <w:r>
              <w:rPr>
                <w:rFonts w:ascii="Arial" w:eastAsia="Arial" w:hAnsi="Arial" w:cs="Arial"/>
                <w:color w:val="000000"/>
                <w:sz w:val="24"/>
              </w:rPr>
              <w:t>Упр</w:t>
            </w:r>
            <w:r>
              <w:rPr>
                <w:rFonts w:ascii="SchoolBookKza-Bold" w:eastAsia="SchoolBookKza-Bold" w:hAnsi="SchoolBookKza-Bold" w:cs="SchoolBookKza-Bold"/>
                <w:color w:val="000000"/>
                <w:sz w:val="24"/>
              </w:rPr>
              <w:t>. 332</w:t>
            </w:r>
            <w:r w:rsidR="00806224">
              <w:rPr>
                <w:rFonts w:ascii="SchoolBookKza-Bold" w:eastAsia="SchoolBookKza-Bold" w:hAnsi="SchoolBookKza-Bold" w:cs="SchoolBookKza-Bold"/>
                <w:color w:val="000000"/>
                <w:sz w:val="24"/>
                <w:lang w:val="kk-KZ"/>
              </w:rPr>
              <w:t>.</w:t>
            </w:r>
            <w:r>
              <w:rPr>
                <w:rFonts w:ascii="SchoolBookKza-Bold" w:eastAsia="SchoolBookKza-Bold" w:hAnsi="SchoolBookKza-Bold" w:cs="SchoolBookKza-Bold"/>
                <w:color w:val="000000"/>
                <w:sz w:val="24"/>
              </w:rPr>
              <w:t xml:space="preserve"> </w:t>
            </w:r>
            <w:r w:rsidR="00806224">
              <w:rPr>
                <w:rFonts w:ascii="SchoolBookKza-Bold" w:eastAsia="SchoolBookKza-Bold" w:hAnsi="SchoolBookKza-Bold" w:cs="SchoolBookKza-Bold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Выпишите из текста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оПушкине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два столбика имена прилагательные</w:t>
            </w:r>
            <w:r w:rsidR="00007C60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женского рода и имена прилагательные</w:t>
            </w:r>
            <w:r w:rsidR="00007C60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мужского рода вместе с существительными. Обозначьте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окончание. Укажите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падеж.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Упр.</w:t>
            </w:r>
            <w:r>
              <w:rPr>
                <w:rFonts w:ascii="SchoolBookKza-Bold" w:eastAsia="SchoolBookKza-Bold" w:hAnsi="SchoolBookKza-Bold" w:cs="SchoolBookKza-Bold"/>
                <w:color w:val="000000"/>
                <w:sz w:val="24"/>
              </w:rPr>
              <w:t>334</w:t>
            </w:r>
            <w:r w:rsidR="00806224">
              <w:rPr>
                <w:rFonts w:ascii="SchoolBookKza-Bold" w:eastAsia="SchoolBookKza-Bold" w:hAnsi="SchoolBookKza-Bold" w:cs="SchoolBookKza-Bold"/>
                <w:color w:val="000000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Дополните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кластер на тему «Герои сказок Пушкина».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Физкультурная минутка</w:t>
            </w:r>
          </w:p>
          <w:p w:rsidR="00251511" w:rsidRDefault="00F83D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IV. Закрепление изученного материала.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Упр</w:t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335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Вспомните таких героев сказок Пушкина, как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Золотой петушок, Кот учёный, царь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Салтан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работник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Балда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дядька Черномор. Опишите одного из героев, используя </w:t>
            </w:r>
            <w:r w:rsidR="007B5EB7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>имена п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рилагательные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мужского рода.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Упр.336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Прочитайте начало трёх сказок Пушкина.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Вспомните их название. Кратко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передайте содержание одной из них. Какие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прилагательные</w:t>
            </w:r>
            <w:r w:rsidR="00806224"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 использовали при пересказе?</w:t>
            </w:r>
          </w:p>
          <w:p w:rsidR="00251511" w:rsidRPr="007B5EB7" w:rsidRDefault="007B5EB7">
            <w:pPr>
              <w:spacing w:after="0" w:line="240" w:lineRule="auto"/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i/>
                <w:sz w:val="24"/>
                <w:szCs w:val="24"/>
                <w:lang w:val="en-US"/>
              </w:rPr>
              <w:t>V</w:t>
            </w:r>
            <w:r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 xml:space="preserve">.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Викторина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«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Знаете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ли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вы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“Сказку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о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царе</w:t>
            </w:r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Салтане</w:t>
            </w:r>
            <w:proofErr w:type="spellEnd"/>
            <w:r w:rsidR="00F83D8D" w:rsidRPr="007B5EB7">
              <w:rPr>
                <w:rFonts w:ascii="Calibri" w:eastAsia="Calibri" w:hAnsi="Calibri" w:cs="Calibri"/>
                <w:b/>
                <w:i/>
                <w:sz w:val="24"/>
                <w:szCs w:val="24"/>
              </w:rPr>
              <w:t>”</w:t>
            </w:r>
            <w:proofErr w:type="gramStart"/>
            <w:r w:rsidR="00F83D8D" w:rsidRPr="007B5EB7">
              <w:rPr>
                <w:rFonts w:ascii="SchoolBookKza-Bold" w:eastAsia="SchoolBookKza-Bold" w:hAnsi="SchoolBookKza-Bold" w:cs="SchoolBookKza-Bold"/>
                <w:b/>
                <w:i/>
                <w:sz w:val="24"/>
                <w:szCs w:val="24"/>
              </w:rPr>
              <w:t>?»</w:t>
            </w:r>
            <w:proofErr w:type="gramEnd"/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1) Одна из трёх сестёр стала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царицей, другая – поварихой. А кем стала третья?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2) Куда посадили и бросили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молодую царицу с сыном?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3) Кого спас молодой царевич: коршуна или лебедь?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4) Какое имя взял себе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молодой царевич?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5) В кого превратился царевич, чтобы увидеть родного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отца – царя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Салтана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?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6) Кто грызёт орешки с золотой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скорлупкой?</w:t>
            </w:r>
          </w:p>
          <w:p w:rsidR="00251511" w:rsidRDefault="00F83D8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7) Сколько богатырей выходят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из моря вместе с дядькой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Черномором?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355C" w:rsidRDefault="0071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lastRenderedPageBreak/>
              <w:t>Слайды,</w:t>
            </w:r>
          </w:p>
          <w:p w:rsidR="0071355C" w:rsidRDefault="0071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Видеофильм1,</w:t>
            </w:r>
          </w:p>
          <w:p w:rsidR="0071355C" w:rsidRDefault="0071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Видеосказка 2,</w:t>
            </w:r>
          </w:p>
          <w:p w:rsidR="0071355C" w:rsidRDefault="0071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Аудио-видеокнига 3,</w:t>
            </w:r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91"/>
              <w:gridCol w:w="653"/>
              <w:gridCol w:w="903"/>
            </w:tblGrid>
            <w:tr w:rsidR="00251511" w:rsidRPr="00007C60" w:rsidTr="00007C60">
              <w:trPr>
                <w:trHeight w:val="584"/>
              </w:trPr>
              <w:tc>
                <w:tcPr>
                  <w:tcW w:w="5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51511" w:rsidRPr="00007C60" w:rsidTr="00007C60">
              <w:trPr>
                <w:trHeight w:val="1127"/>
              </w:trPr>
              <w:tc>
                <w:tcPr>
                  <w:tcW w:w="5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rFonts w:ascii="Calibri" w:eastAsia="Calibri" w:hAnsi="Calibri" w:cs="Calibri"/>
                      <w:sz w:val="16"/>
                      <w:szCs w:val="16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51511" w:rsidRPr="00007C60" w:rsidRDefault="00251511">
                  <w:pPr>
                    <w:rPr>
                      <w:rFonts w:ascii="Calibri" w:eastAsia="Calibri" w:hAnsi="Calibri" w:cs="Calibri"/>
                      <w:sz w:val="16"/>
                      <w:szCs w:val="16"/>
                    </w:rPr>
                  </w:pPr>
                </w:p>
              </w:tc>
            </w:tr>
          </w:tbl>
          <w:p w:rsidR="00251511" w:rsidRDefault="00F83D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Сюжетные картинки</w:t>
            </w:r>
          </w:p>
          <w:p w:rsidR="00251511" w:rsidRDefault="007B5E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B5EB7">
              <w:rPr>
                <w:rFonts w:ascii="Times New Roman" w:eastAsia="Times New Roman" w:hAnsi="Times New Roman" w:cs="Times New Roman"/>
                <w:sz w:val="24"/>
              </w:rPr>
              <w:drawing>
                <wp:inline distT="0" distB="0" distL="0" distR="0" wp14:anchorId="7D9176F6" wp14:editId="508DA7B6">
                  <wp:extent cx="1200150" cy="5057775"/>
                  <wp:effectExtent l="0" t="0" r="0" b="0"/>
                  <wp:docPr id="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203" cy="5070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007C60" w:rsidRDefault="00007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007C60" w:rsidRDefault="00007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007C60" w:rsidRDefault="00007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007C60" w:rsidRDefault="00007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007C60" w:rsidRPr="00007C60" w:rsidRDefault="00007C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251511" w:rsidRDefault="0025151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line="240" w:lineRule="auto"/>
            </w:pPr>
          </w:p>
        </w:tc>
      </w:tr>
      <w:tr w:rsidR="00251511" w:rsidTr="007B5EB7"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Конец урока</w:t>
            </w:r>
          </w:p>
          <w:p w:rsidR="00342441" w:rsidRPr="00342441" w:rsidRDefault="0034244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kk-KZ"/>
              </w:rPr>
              <w:t>5мин</w:t>
            </w:r>
          </w:p>
          <w:p w:rsidR="00251511" w:rsidRDefault="00251511">
            <w:pPr>
              <w:spacing w:line="240" w:lineRule="auto"/>
            </w:pPr>
          </w:p>
        </w:tc>
        <w:tc>
          <w:tcPr>
            <w:tcW w:w="72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7B5E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en-US"/>
              </w:rPr>
              <w:t>VI</w:t>
            </w:r>
            <w:r w:rsidRPr="007B5EB7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r w:rsidR="00F83D8D">
              <w:rPr>
                <w:rFonts w:ascii="Times New Roman" w:eastAsia="Times New Roman" w:hAnsi="Times New Roman" w:cs="Times New Roman"/>
                <w:sz w:val="24"/>
              </w:rPr>
              <w:t xml:space="preserve">Прием «Верные и неверные утверждения» выявляет уровень усвоения полученной информации на данном уроке. </w:t>
            </w:r>
          </w:p>
          <w:p w:rsidR="00251511" w:rsidRDefault="00F83D8D">
            <w:pPr>
              <w:spacing w:after="0" w:line="240" w:lineRule="auto"/>
              <w:rPr>
                <w:rFonts w:ascii="Arial" w:eastAsia="Arial" w:hAnsi="Arial" w:cs="Arial"/>
                <w:color w:val="000000"/>
                <w:sz w:val="23"/>
              </w:rPr>
            </w:pPr>
            <w:r>
              <w:rPr>
                <w:rFonts w:ascii="Arial" w:eastAsia="Arial" w:hAnsi="Arial" w:cs="Arial"/>
                <w:b/>
                <w:color w:val="000000"/>
                <w:sz w:val="23"/>
              </w:rPr>
              <w:t xml:space="preserve">(И) </w:t>
            </w:r>
            <w:r>
              <w:rPr>
                <w:rFonts w:ascii="Arial" w:eastAsia="Arial" w:hAnsi="Arial" w:cs="Arial"/>
                <w:color w:val="000000"/>
                <w:sz w:val="23"/>
              </w:rPr>
              <w:t>Укажите верные</w:t>
            </w:r>
            <w:r w:rsidR="00806224">
              <w:rPr>
                <w:rFonts w:ascii="Arial" w:eastAsia="Arial" w:hAnsi="Arial" w:cs="Arial"/>
                <w:color w:val="000000"/>
                <w:sz w:val="23"/>
                <w:lang w:val="kk-KZ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3"/>
              </w:rPr>
              <w:t>(В) или неверные (Н) ответы.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1) Царь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Дадон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– герой «Сказки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о золотом петушке».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2) Арина Родионовна – няня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Пушкина.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3) Пушкин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был высокого роста.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4) Жил старик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со своею старухой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 самого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чёрного моря.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5) Александр Сергеевич Пушкин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родился в Москве.</w:t>
            </w:r>
          </w:p>
          <w:p w:rsidR="009A2243" w:rsidRPr="009A2243" w:rsidRDefault="009A2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7B5EB7" w:rsidRDefault="007B5EB7">
            <w:pPr>
              <w:spacing w:after="0"/>
              <w:rPr>
                <w:rFonts w:ascii="Times New Roman" w:eastAsia="Times New Roman" w:hAnsi="Times New Roman" w:cs="Times New Roman"/>
                <w:color w:val="FF0000"/>
                <w:sz w:val="24"/>
                <w:lang w:val="en-US"/>
              </w:rPr>
            </w:pPr>
          </w:p>
          <w:p w:rsidR="00251511" w:rsidRDefault="007B5EB7">
            <w:pPr>
              <w:spacing w:after="0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7B5EB7">
              <w:rPr>
                <w:rFonts w:ascii="Times New Roman" w:eastAsia="Times New Roman" w:hAnsi="Times New Roman" w:cs="Times New Roman"/>
                <w:sz w:val="24"/>
                <w:lang w:val="en-US"/>
              </w:rPr>
              <w:t>VII</w:t>
            </w:r>
            <w:r w:rsidRPr="007B5EB7"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r w:rsidR="00F83D8D" w:rsidRPr="007B5EB7">
              <w:rPr>
                <w:rFonts w:ascii="Times New Roman" w:eastAsia="Times New Roman" w:hAnsi="Times New Roman" w:cs="Times New Roman"/>
                <w:sz w:val="24"/>
              </w:rPr>
              <w:t xml:space="preserve">Составление </w:t>
            </w:r>
            <w:proofErr w:type="spellStart"/>
            <w:r w:rsidR="00F83D8D" w:rsidRPr="007B5EB7">
              <w:rPr>
                <w:rFonts w:ascii="Times New Roman" w:eastAsia="Times New Roman" w:hAnsi="Times New Roman" w:cs="Times New Roman"/>
                <w:sz w:val="24"/>
              </w:rPr>
              <w:t>синквейна</w:t>
            </w:r>
            <w:proofErr w:type="spellEnd"/>
            <w:r w:rsidR="00F83D8D" w:rsidRPr="007B5EB7">
              <w:rPr>
                <w:rFonts w:ascii="Times New Roman" w:eastAsia="Times New Roman" w:hAnsi="Times New Roman" w:cs="Times New Roman"/>
                <w:sz w:val="24"/>
              </w:rPr>
              <w:t xml:space="preserve"> к существительному</w:t>
            </w:r>
            <w:r w:rsidR="00F83D8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«</w:t>
            </w:r>
            <w:r w:rsidR="00F83D8D" w:rsidRPr="00806224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Пушкин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lang w:val="kk-KZ"/>
              </w:rPr>
              <w:t>»</w:t>
            </w:r>
            <w:r w:rsidR="00F83D8D">
              <w:rPr>
                <w:rFonts w:ascii="Times New Roman" w:eastAsia="Times New Roman" w:hAnsi="Times New Roman" w:cs="Times New Roman"/>
                <w:i/>
                <w:sz w:val="24"/>
              </w:rPr>
              <w:t>.</w:t>
            </w:r>
          </w:p>
          <w:p w:rsidR="00251511" w:rsidRDefault="007B5EB7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VIII. </w:t>
            </w:r>
            <w:r w:rsidR="00F83D8D">
              <w:rPr>
                <w:rFonts w:ascii="Times New Roman" w:eastAsia="Times New Roman" w:hAnsi="Times New Roman" w:cs="Times New Roman"/>
                <w:b/>
                <w:sz w:val="24"/>
              </w:rPr>
              <w:t>Домашнее задание</w:t>
            </w:r>
            <w:r w:rsidR="00F83D8D"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4"/>
              </w:rPr>
              <w:t>Запишите имена героев прочитанных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вами сказок Пушкина</w:t>
            </w:r>
            <w:r w:rsidR="00806224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 подберите к ним прилагательные, характеризующие их внешность, поведение, характер.</w:t>
            </w:r>
          </w:p>
          <w:p w:rsidR="00251511" w:rsidRPr="007B5EB7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</w:t>
            </w:r>
            <w:r w:rsidR="009A2243">
              <w:rPr>
                <w:rFonts w:ascii="Times New Roman" w:eastAsia="Times New Roman" w:hAnsi="Times New Roman" w:cs="Times New Roman"/>
                <w:sz w:val="24"/>
                <w:lang w:val="kk-KZ"/>
              </w:rPr>
              <w:t>Дополните</w:t>
            </w:r>
            <w:r w:rsidR="00342441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данную</w:t>
            </w:r>
            <w:r w:rsidR="009A2243"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 таблицу героев сказок А</w:t>
            </w:r>
            <w:r w:rsidR="00342441">
              <w:rPr>
                <w:rFonts w:ascii="Times New Roman" w:eastAsia="Times New Roman" w:hAnsi="Times New Roman" w:cs="Times New Roman"/>
                <w:sz w:val="24"/>
                <w:lang w:val="kk-KZ"/>
              </w:rPr>
              <w:t>.</w:t>
            </w:r>
            <w:r w:rsidR="009A2243">
              <w:rPr>
                <w:rFonts w:ascii="Times New Roman" w:eastAsia="Times New Roman" w:hAnsi="Times New Roman" w:cs="Times New Roman"/>
                <w:sz w:val="24"/>
                <w:lang w:val="kk-KZ"/>
              </w:rPr>
              <w:t>С</w:t>
            </w:r>
            <w:r w:rsidR="00342441">
              <w:rPr>
                <w:rFonts w:ascii="Times New Roman" w:eastAsia="Times New Roman" w:hAnsi="Times New Roman" w:cs="Times New Roman"/>
                <w:sz w:val="24"/>
                <w:lang w:val="kk-KZ"/>
              </w:rPr>
              <w:t>.</w:t>
            </w:r>
            <w:r w:rsidR="009A2243">
              <w:rPr>
                <w:rFonts w:ascii="Times New Roman" w:eastAsia="Times New Roman" w:hAnsi="Times New Roman" w:cs="Times New Roman"/>
                <w:sz w:val="24"/>
                <w:lang w:val="kk-KZ"/>
              </w:rPr>
              <w:t>Пушкина</w:t>
            </w:r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  <w:tbl>
            <w:tblPr>
              <w:tblStyle w:val="a3"/>
              <w:tblpPr w:leftFromText="180" w:rightFromText="180" w:vertAnchor="page" w:horzAnchor="margin" w:tblpY="2536"/>
              <w:tblOverlap w:val="never"/>
              <w:tblW w:w="6456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2126"/>
              <w:gridCol w:w="3342"/>
            </w:tblGrid>
            <w:tr w:rsidR="009A2243" w:rsidRPr="004E1E93" w:rsidTr="009A2243">
              <w:trPr>
                <w:trHeight w:val="219"/>
              </w:trPr>
              <w:tc>
                <w:tcPr>
                  <w:tcW w:w="988" w:type="dxa"/>
                  <w:vMerge w:val="restart"/>
                </w:tcPr>
                <w:p w:rsidR="009A2243" w:rsidRPr="00342441" w:rsidRDefault="009A2243" w:rsidP="009A2243">
                  <w:pPr>
                    <w:jc w:val="center"/>
                    <w:rPr>
                      <w:i/>
                      <w:color w:val="FF0000"/>
                      <w:sz w:val="18"/>
                      <w:szCs w:val="18"/>
                    </w:rPr>
                  </w:pPr>
                </w:p>
                <w:p w:rsidR="007B5EB7" w:rsidRPr="00342441" w:rsidRDefault="007B5EB7" w:rsidP="009A2243">
                  <w:pPr>
                    <w:jc w:val="center"/>
                    <w:rPr>
                      <w:i/>
                      <w:color w:val="FF0000"/>
                      <w:sz w:val="18"/>
                      <w:szCs w:val="18"/>
                    </w:rPr>
                  </w:pPr>
                </w:p>
                <w:p w:rsidR="007B5EB7" w:rsidRPr="00342441" w:rsidRDefault="007B5EB7" w:rsidP="009A2243">
                  <w:pPr>
                    <w:jc w:val="center"/>
                    <w:rPr>
                      <w:i/>
                      <w:color w:val="FF0000"/>
                      <w:sz w:val="18"/>
                      <w:szCs w:val="18"/>
                    </w:rPr>
                  </w:pPr>
                </w:p>
                <w:p w:rsidR="007B5EB7" w:rsidRPr="00342441" w:rsidRDefault="007B5EB7" w:rsidP="009A2243">
                  <w:pPr>
                    <w:jc w:val="center"/>
                    <w:rPr>
                      <w:i/>
                      <w:color w:val="548DD4" w:themeColor="text2" w:themeTint="99"/>
                      <w:sz w:val="18"/>
                      <w:szCs w:val="18"/>
                    </w:rPr>
                  </w:pPr>
                </w:p>
                <w:p w:rsidR="009A2243" w:rsidRPr="004E1E93" w:rsidRDefault="009A2243" w:rsidP="009A2243">
                  <w:pPr>
                    <w:jc w:val="center"/>
                    <w:rPr>
                      <w:b/>
                      <w:i/>
                      <w:sz w:val="18"/>
                      <w:szCs w:val="18"/>
                      <w:lang w:val="kk-KZ"/>
                    </w:rPr>
                  </w:pPr>
                  <w:r w:rsidRPr="007B5EB7">
                    <w:rPr>
                      <w:b/>
                      <w:i/>
                      <w:color w:val="548DD4" w:themeColor="text2" w:themeTint="99"/>
                      <w:sz w:val="18"/>
                      <w:szCs w:val="18"/>
                      <w:lang w:val="kk-KZ"/>
                    </w:rPr>
                    <w:t>Герои сказок А.С.Пушкина</w:t>
                  </w:r>
                </w:p>
              </w:tc>
              <w:tc>
                <w:tcPr>
                  <w:tcW w:w="2126" w:type="dxa"/>
                </w:tcPr>
                <w:p w:rsidR="009A2243" w:rsidRPr="007B5EB7" w:rsidRDefault="009A2243" w:rsidP="009A2243">
                  <w:pPr>
                    <w:rPr>
                      <w:b/>
                      <w:i/>
                      <w:color w:val="FF0000"/>
                      <w:sz w:val="18"/>
                      <w:szCs w:val="18"/>
                      <w:lang w:val="kk-KZ"/>
                    </w:rPr>
                  </w:pPr>
                  <w:r w:rsidRPr="007B5EB7">
                    <w:rPr>
                      <w:b/>
                      <w:i/>
                      <w:color w:val="FF0000"/>
                      <w:sz w:val="18"/>
                      <w:szCs w:val="18"/>
                      <w:lang w:val="kk-KZ"/>
                    </w:rPr>
                    <w:t>Отрицательные герои</w:t>
                  </w: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b/>
                      <w:i/>
                      <w:color w:val="00B050"/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b/>
                      <w:i/>
                      <w:color w:val="00B050"/>
                      <w:sz w:val="18"/>
                      <w:szCs w:val="18"/>
                      <w:lang w:val="kk-KZ"/>
                    </w:rPr>
                    <w:t>Положительные герои</w:t>
                  </w:r>
                </w:p>
                <w:p w:rsidR="009A2243" w:rsidRPr="004E1E93" w:rsidRDefault="009A2243" w:rsidP="009A2243">
                  <w:pPr>
                    <w:rPr>
                      <w:b/>
                      <w:i/>
                      <w:color w:val="002060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7B5EB7" w:rsidRPr="004E1E93" w:rsidTr="009A2243">
              <w:trPr>
                <w:trHeight w:val="219"/>
              </w:trPr>
              <w:tc>
                <w:tcPr>
                  <w:tcW w:w="988" w:type="dxa"/>
                  <w:vMerge/>
                </w:tcPr>
                <w:p w:rsidR="007B5EB7" w:rsidRPr="004E1E93" w:rsidRDefault="007B5EB7" w:rsidP="009A2243">
                  <w:pPr>
                    <w:jc w:val="center"/>
                    <w:rPr>
                      <w:i/>
                      <w:color w:val="FF0000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2126" w:type="dxa"/>
                </w:tcPr>
                <w:p w:rsidR="007B5EB7" w:rsidRPr="004E1E93" w:rsidRDefault="007B5EB7" w:rsidP="009A2243">
                  <w:pPr>
                    <w:rPr>
                      <w:b/>
                      <w:i/>
                      <w:color w:val="002060"/>
                      <w:sz w:val="18"/>
                      <w:szCs w:val="18"/>
                      <w:lang w:val="kk-KZ"/>
                    </w:rPr>
                  </w:pPr>
                </w:p>
              </w:tc>
              <w:tc>
                <w:tcPr>
                  <w:tcW w:w="3342" w:type="dxa"/>
                </w:tcPr>
                <w:p w:rsidR="007B5EB7" w:rsidRPr="004E1E93" w:rsidRDefault="007B5EB7" w:rsidP="009A2243">
                  <w:pPr>
                    <w:rPr>
                      <w:b/>
                      <w:i/>
                      <w:color w:val="00B050"/>
                      <w:sz w:val="18"/>
                      <w:szCs w:val="18"/>
                      <w:lang w:val="kk-KZ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Царь Кощей</w:t>
                  </w: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Петушок Золотой гребешок</w:t>
                  </w: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Царь Додон</w:t>
                  </w: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Тридцать три богатыря</w:t>
                  </w: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Наина</w:t>
                  </w: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  <w:lang w:val="kk-KZ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Дядька Черномор</w:t>
                  </w: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Старуха рыбака</w:t>
                  </w: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  <w:r w:rsidRPr="004E1E93">
                    <w:rPr>
                      <w:sz w:val="18"/>
                      <w:szCs w:val="18"/>
                      <w:lang w:val="kk-KZ"/>
                    </w:rPr>
                    <w:t>Золотая рыбка</w:t>
                  </w: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9A2243" w:rsidRPr="004E1E93" w:rsidTr="009A2243">
              <w:trPr>
                <w:trHeight w:val="24"/>
              </w:trPr>
              <w:tc>
                <w:tcPr>
                  <w:tcW w:w="988" w:type="dxa"/>
                  <w:vMerge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</w:tcPr>
                <w:p w:rsidR="009A2243" w:rsidRPr="004E1E93" w:rsidRDefault="009A2243" w:rsidP="009A2243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251511" w:rsidRDefault="00251511" w:rsidP="007B5EB7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Учебник. Часть 2</w:t>
            </w: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7B5EB7" w:rsidRDefault="007B5E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</w:pPr>
          </w:p>
          <w:p w:rsidR="00251511" w:rsidRPr="007B5EB7" w:rsidRDefault="007B5EB7" w:rsidP="007B5EB7">
            <w:pPr>
              <w:spacing w:after="0" w:line="240" w:lineRule="auto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Приём «Три М»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Учащимся предлагается назвать три момента, которые у них получились хорошо в процессе урока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kk-KZ"/>
              </w:rPr>
              <w:t>.</w:t>
            </w:r>
          </w:p>
        </w:tc>
      </w:tr>
      <w:tr w:rsidR="00251511" w:rsidTr="0071355C">
        <w:trPr>
          <w:trHeight w:val="2772"/>
        </w:trPr>
        <w:tc>
          <w:tcPr>
            <w:tcW w:w="36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 xml:space="preserve">Дифференциация </w:t>
            </w:r>
          </w:p>
          <w:p w:rsidR="00251511" w:rsidRDefault="00F83D8D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Каким образом Вы планируете оказать больше поддержки? Какие задачи Вы планируете поставить перед более способными учащимися?</w:t>
            </w:r>
          </w:p>
        </w:tc>
        <w:tc>
          <w:tcPr>
            <w:tcW w:w="39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Оценивание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Как Вы планируете проверить уровень усвоения материала учащимися?</w:t>
            </w:r>
          </w:p>
          <w:p w:rsidR="00251511" w:rsidRDefault="00F83D8D">
            <w:pPr>
              <w:spacing w:after="0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Используйте данный раздел для записи методов, которые Вы будете применять для оценивания того, чему учащиеся научились во время урока.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t>Здоровье и соблюдение техники безопасности</w:t>
            </w: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sz w:val="24"/>
                <w:u w:val="single"/>
              </w:rPr>
              <w:br/>
            </w:r>
            <w:r>
              <w:rPr>
                <w:rFonts w:ascii="Times New Roman" w:eastAsia="Times New Roman" w:hAnsi="Times New Roman" w:cs="Times New Roman"/>
                <w:i/>
                <w:sz w:val="24"/>
              </w:rPr>
              <w:t>Здоровье сберегающие технологии.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Используемые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</w:rPr>
              <w:t>физминутки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</w:rPr>
              <w:t xml:space="preserve"> и активные виды деятельности.</w:t>
            </w:r>
          </w:p>
          <w:p w:rsidR="00251511" w:rsidRDefault="00251511">
            <w:pPr>
              <w:spacing w:after="0"/>
            </w:pPr>
          </w:p>
        </w:tc>
      </w:tr>
      <w:tr w:rsidR="00251511" w:rsidTr="0071355C">
        <w:trPr>
          <w:trHeight w:val="4443"/>
        </w:trPr>
        <w:tc>
          <w:tcPr>
            <w:tcW w:w="36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Детям можно предложить тексты для чтения разного уровня сложности. </w:t>
            </w:r>
          </w:p>
          <w:p w:rsidR="00251511" w:rsidRDefault="00F83D8D">
            <w:pPr>
              <w:spacing w:after="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Детям, допускающим отклонения от каллиграфических норм, можно предложить дополнительный рабочий лист.</w:t>
            </w:r>
          </w:p>
          <w:p w:rsidR="00251511" w:rsidRPr="00806224" w:rsidRDefault="00F83D8D" w:rsidP="00806224">
            <w:pPr>
              <w:spacing w:after="0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Детям, которые работают в высоком темпе, можно предложить дополнительные </w:t>
            </w:r>
            <w:r w:rsidR="00806224">
              <w:rPr>
                <w:rFonts w:ascii="Times New Roman" w:eastAsia="Times New Roman" w:hAnsi="Times New Roman" w:cs="Times New Roman"/>
                <w:sz w:val="24"/>
              </w:rPr>
              <w:t>задания.</w:t>
            </w:r>
          </w:p>
        </w:tc>
        <w:tc>
          <w:tcPr>
            <w:tcW w:w="39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F83D8D">
            <w:pPr>
              <w:spacing w:after="0"/>
              <w:ind w:left="3" w:firstLine="3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Учитель анализирует листы рефлексии. После урока можно поговорить с некоторыми учениками и услышать «Голос ученика». </w:t>
            </w:r>
          </w:p>
          <w:p w:rsidR="00251511" w:rsidRDefault="00F83D8D">
            <w:pPr>
              <w:spacing w:after="0"/>
              <w:ind w:left="3" w:firstLine="3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Вопросы:</w:t>
            </w:r>
          </w:p>
          <w:p w:rsidR="00251511" w:rsidRDefault="00F83D8D">
            <w:pPr>
              <w:spacing w:after="0"/>
              <w:ind w:left="3" w:firstLine="3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Как ты себя чувствовал на уроке?</w:t>
            </w:r>
          </w:p>
          <w:p w:rsidR="00251511" w:rsidRDefault="00F83D8D">
            <w:pPr>
              <w:spacing w:after="0"/>
              <w:ind w:left="3" w:firstLine="3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Все ли слова понятны на русском языке?</w:t>
            </w:r>
          </w:p>
          <w:p w:rsidR="00251511" w:rsidRDefault="00F83D8D">
            <w:pPr>
              <w:spacing w:after="0"/>
              <w:ind w:left="3" w:firstLine="3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Что нужно сделать мне, чтобы ты чувствовал себя уверенно на уроке?</w:t>
            </w:r>
          </w:p>
          <w:p w:rsidR="00251511" w:rsidRDefault="00F83D8D">
            <w:pPr>
              <w:spacing w:after="0"/>
              <w:ind w:left="3" w:firstLine="3"/>
            </w:pPr>
            <w:r>
              <w:rPr>
                <w:rFonts w:ascii="Times New Roman" w:eastAsia="Times New Roman" w:hAnsi="Times New Roman" w:cs="Times New Roman"/>
                <w:sz w:val="24"/>
              </w:rPr>
              <w:t>-Чью поддержку ты чувствовал на уроке?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51511" w:rsidRDefault="00251511">
            <w:pPr>
              <w:spacing w:after="0"/>
              <w:ind w:left="3" w:firstLine="3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F83D8D">
            <w:pPr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Физкультурная минутка.</w:t>
            </w:r>
          </w:p>
          <w:p w:rsidR="00251511" w:rsidRDefault="00F8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Ветер дует нам в лицо.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Закачалось деревцо.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Ветер тише, тише, тише.</w:t>
            </w:r>
            <w:r>
              <w:rPr>
                <w:rFonts w:ascii="Times New Roman" w:eastAsia="Times New Roman" w:hAnsi="Times New Roman" w:cs="Times New Roman"/>
                <w:sz w:val="24"/>
              </w:rPr>
              <w:br/>
              <w:t>Деревцо всё выше, выше.</w:t>
            </w:r>
          </w:p>
          <w:p w:rsidR="00251511" w:rsidRDefault="00251511">
            <w:pPr>
              <w:spacing w:line="252" w:lineRule="auto"/>
              <w:ind w:left="3"/>
              <w:jc w:val="both"/>
              <w:rPr>
                <w:rFonts w:ascii="Calibri" w:eastAsia="Calibri" w:hAnsi="Calibri" w:cs="Calibri"/>
                <w:i/>
                <w:sz w:val="20"/>
              </w:rPr>
            </w:pPr>
          </w:p>
          <w:p w:rsidR="00251511" w:rsidRDefault="00251511">
            <w:pPr>
              <w:spacing w:after="0"/>
              <w:ind w:left="3" w:firstLine="3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51511" w:rsidRDefault="00251511">
            <w:pPr>
              <w:spacing w:after="0"/>
              <w:ind w:left="3" w:firstLine="3"/>
              <w:jc w:val="both"/>
            </w:pPr>
          </w:p>
        </w:tc>
      </w:tr>
    </w:tbl>
    <w:p w:rsidR="00251511" w:rsidRDefault="00251511" w:rsidP="00342441">
      <w:pPr>
        <w:rPr>
          <w:rFonts w:ascii="Calibri" w:eastAsia="Calibri" w:hAnsi="Calibri" w:cs="Calibri"/>
        </w:rPr>
      </w:pPr>
      <w:bookmarkStart w:id="0" w:name="_GoBack"/>
      <w:bookmarkEnd w:id="0"/>
    </w:p>
    <w:sectPr w:rsidR="00251511" w:rsidSect="0034244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Kza-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511"/>
    <w:rsid w:val="00007C60"/>
    <w:rsid w:val="00147153"/>
    <w:rsid w:val="00251511"/>
    <w:rsid w:val="00342441"/>
    <w:rsid w:val="0071355C"/>
    <w:rsid w:val="007B5EB7"/>
    <w:rsid w:val="00806224"/>
    <w:rsid w:val="00893289"/>
    <w:rsid w:val="009A2243"/>
    <w:rsid w:val="00F8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24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E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24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E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Zaure</dc:creator>
  <cp:lastModifiedBy>Zaure</cp:lastModifiedBy>
  <cp:revision>2</cp:revision>
  <dcterms:created xsi:type="dcterms:W3CDTF">2021-04-08T18:03:00Z</dcterms:created>
  <dcterms:modified xsi:type="dcterms:W3CDTF">2021-04-08T18:03:00Z</dcterms:modified>
</cp:coreProperties>
</file>