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b/>
          <w:bCs/>
          <w:sz w:val="24"/>
        </w:rPr>
        <w:t>Консультация для родителей </w:t>
      </w:r>
      <w:r w:rsidRPr="00C8252E">
        <w:rPr>
          <w:rFonts w:ascii="Times New Roman" w:hAnsi="Times New Roman" w:cs="Times New Roman"/>
          <w:i/>
          <w:iCs/>
          <w:sz w:val="24"/>
        </w:rPr>
        <w:t>«</w:t>
      </w:r>
      <w:r>
        <w:rPr>
          <w:rFonts w:ascii="Times New Roman" w:hAnsi="Times New Roman" w:cs="Times New Roman"/>
          <w:b/>
          <w:bCs/>
          <w:i/>
          <w:iCs/>
          <w:sz w:val="24"/>
        </w:rPr>
        <w:t>Солнечный и тепловой удар</w:t>
      </w:r>
      <w:r w:rsidRPr="00C8252E">
        <w:rPr>
          <w:rFonts w:ascii="Times New Roman" w:hAnsi="Times New Roman" w:cs="Times New Roman"/>
          <w:i/>
          <w:iCs/>
          <w:sz w:val="24"/>
        </w:rPr>
        <w:t>»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Летом ребенок много времени проводит на свежем воздухе. Но нужно помнить о возможных опасностях таких, как </w:t>
      </w:r>
      <w:r w:rsidRPr="00C8252E">
        <w:rPr>
          <w:rFonts w:ascii="Times New Roman" w:hAnsi="Times New Roman" w:cs="Times New Roman"/>
          <w:b/>
          <w:bCs/>
          <w:sz w:val="24"/>
        </w:rPr>
        <w:t>тепловой и солнечный удар</w:t>
      </w:r>
      <w:r w:rsidRPr="00C8252E">
        <w:rPr>
          <w:rFonts w:ascii="Times New Roman" w:hAnsi="Times New Roman" w:cs="Times New Roman"/>
          <w:sz w:val="24"/>
        </w:rPr>
        <w:t>. Необходимо знать причины и избегать этого.</w:t>
      </w:r>
    </w:p>
    <w:p w:rsid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Причиной </w:t>
      </w:r>
      <w:r w:rsidRPr="00C8252E">
        <w:rPr>
          <w:rFonts w:ascii="Times New Roman" w:hAnsi="Times New Roman" w:cs="Times New Roman"/>
          <w:b/>
          <w:bCs/>
          <w:sz w:val="24"/>
        </w:rPr>
        <w:t>теплового удара</w:t>
      </w:r>
      <w:r w:rsidRPr="00C8252E">
        <w:rPr>
          <w:rFonts w:ascii="Times New Roman" w:hAnsi="Times New Roman" w:cs="Times New Roman"/>
          <w:sz w:val="24"/>
        </w:rPr>
        <w:t> является затруднение </w:t>
      </w:r>
      <w:r w:rsidRPr="00C8252E">
        <w:rPr>
          <w:rFonts w:ascii="Times New Roman" w:hAnsi="Times New Roman" w:cs="Times New Roman"/>
          <w:b/>
          <w:bCs/>
          <w:sz w:val="24"/>
        </w:rPr>
        <w:t>теплоотдачи с поверхности тела</w:t>
      </w:r>
      <w:r w:rsidRPr="00C8252E">
        <w:rPr>
          <w:rFonts w:ascii="Times New Roman" w:hAnsi="Times New Roman" w:cs="Times New Roman"/>
          <w:sz w:val="24"/>
        </w:rPr>
        <w:t>. Это связанно с длительным пребыванием в жаркой и влажной атмосфере. При </w:t>
      </w:r>
      <w:r w:rsidRPr="00C8252E">
        <w:rPr>
          <w:rFonts w:ascii="Times New Roman" w:hAnsi="Times New Roman" w:cs="Times New Roman"/>
          <w:b/>
          <w:bCs/>
          <w:sz w:val="24"/>
        </w:rPr>
        <w:t>солнечном ударе</w:t>
      </w:r>
      <w:r w:rsidRPr="00C8252E">
        <w:rPr>
          <w:rFonts w:ascii="Times New Roman" w:hAnsi="Times New Roman" w:cs="Times New Roman"/>
          <w:sz w:val="24"/>
        </w:rPr>
        <w:t> возникает нарушение кровообращения в головном мозге. Это бывает, когда ребенок находится на </w:t>
      </w:r>
      <w:r w:rsidRPr="00C8252E">
        <w:rPr>
          <w:rFonts w:ascii="Times New Roman" w:hAnsi="Times New Roman" w:cs="Times New Roman"/>
          <w:b/>
          <w:bCs/>
          <w:sz w:val="24"/>
        </w:rPr>
        <w:t>солнце без головного убора</w:t>
      </w:r>
      <w:r w:rsidRPr="00C8252E">
        <w:rPr>
          <w:rFonts w:ascii="Times New Roman" w:hAnsi="Times New Roman" w:cs="Times New Roman"/>
          <w:sz w:val="24"/>
        </w:rPr>
        <w:t>. Чем младше ребенок, тем он чувствительнее к действию жары и </w:t>
      </w:r>
      <w:r w:rsidRPr="00C8252E">
        <w:rPr>
          <w:rFonts w:ascii="Times New Roman" w:hAnsi="Times New Roman" w:cs="Times New Roman"/>
          <w:b/>
          <w:bCs/>
          <w:sz w:val="24"/>
        </w:rPr>
        <w:t>солнечных лучей</w:t>
      </w:r>
      <w:r w:rsidRPr="00C8252E">
        <w:rPr>
          <w:rFonts w:ascii="Times New Roman" w:hAnsi="Times New Roman" w:cs="Times New Roman"/>
          <w:sz w:val="24"/>
        </w:rPr>
        <w:t>.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Симптомы </w:t>
      </w:r>
      <w:r w:rsidRPr="00C8252E">
        <w:rPr>
          <w:rFonts w:ascii="Times New Roman" w:hAnsi="Times New Roman" w:cs="Times New Roman"/>
          <w:b/>
          <w:bCs/>
          <w:sz w:val="24"/>
        </w:rPr>
        <w:t>теплового удара</w:t>
      </w:r>
      <w:r w:rsidRPr="00C8252E">
        <w:rPr>
          <w:rFonts w:ascii="Times New Roman" w:hAnsi="Times New Roman" w:cs="Times New Roman"/>
          <w:sz w:val="24"/>
        </w:rPr>
        <w:t>: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головная боль, головокружение;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потеря сознания;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прекращение образования пота;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горячая, бледная и сухая кожа;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возможны расстройства дыхания;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судороги;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снижение артериального давления;</w:t>
      </w:r>
    </w:p>
    <w:p w:rsid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может быть рвота и понос.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Факторы, способствующие </w:t>
      </w:r>
      <w:r w:rsidRPr="00C8252E">
        <w:rPr>
          <w:rFonts w:ascii="Times New Roman" w:hAnsi="Times New Roman" w:cs="Times New Roman"/>
          <w:b/>
          <w:bCs/>
          <w:sz w:val="24"/>
        </w:rPr>
        <w:t>тепловому удару</w:t>
      </w:r>
      <w:r w:rsidRPr="00C8252E">
        <w:rPr>
          <w:rFonts w:ascii="Times New Roman" w:hAnsi="Times New Roman" w:cs="Times New Roman"/>
          <w:sz w:val="24"/>
        </w:rPr>
        <w:t>: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жара;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высокая влажность;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избыток одежды;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активная физическая нагрузка;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в организме не хватает жидкости;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избыточный вес;</w:t>
      </w:r>
    </w:p>
    <w:p w:rsid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болезни ЦНС.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b/>
          <w:bCs/>
          <w:sz w:val="24"/>
        </w:rPr>
        <w:t>Солнечный удар</w:t>
      </w:r>
      <w:r w:rsidRPr="00C8252E">
        <w:rPr>
          <w:rFonts w:ascii="Times New Roman" w:hAnsi="Times New Roman" w:cs="Times New Roman"/>
          <w:sz w:val="24"/>
        </w:rPr>
        <w:t> - это разновидность </w:t>
      </w:r>
      <w:r w:rsidRPr="00C8252E">
        <w:rPr>
          <w:rFonts w:ascii="Times New Roman" w:hAnsi="Times New Roman" w:cs="Times New Roman"/>
          <w:b/>
          <w:bCs/>
          <w:sz w:val="24"/>
        </w:rPr>
        <w:t>теплового удара</w:t>
      </w:r>
      <w:r w:rsidRPr="00C8252E">
        <w:rPr>
          <w:rFonts w:ascii="Times New Roman" w:hAnsi="Times New Roman" w:cs="Times New Roman"/>
          <w:sz w:val="24"/>
        </w:rPr>
        <w:t>. Он характеризуется приобретением телом </w:t>
      </w:r>
      <w:r w:rsidRPr="00C8252E">
        <w:rPr>
          <w:rFonts w:ascii="Times New Roman" w:hAnsi="Times New Roman" w:cs="Times New Roman"/>
          <w:b/>
          <w:bCs/>
          <w:sz w:val="24"/>
        </w:rPr>
        <w:t>тепла большего</w:t>
      </w:r>
      <w:r w:rsidRPr="00C8252E">
        <w:rPr>
          <w:rFonts w:ascii="Times New Roman" w:hAnsi="Times New Roman" w:cs="Times New Roman"/>
          <w:sz w:val="24"/>
        </w:rPr>
        <w:t>, чем то, которым организм в состоянии управлять и охлаждать. Нарушается при этом не только потоотделение, но и кровоснабжение.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Симптомы </w:t>
      </w:r>
      <w:r w:rsidRPr="00C8252E">
        <w:rPr>
          <w:rFonts w:ascii="Times New Roman" w:hAnsi="Times New Roman" w:cs="Times New Roman"/>
          <w:b/>
          <w:bCs/>
          <w:sz w:val="24"/>
        </w:rPr>
        <w:t>солнечного удара</w:t>
      </w:r>
      <w:r w:rsidRPr="00C8252E">
        <w:rPr>
          <w:rFonts w:ascii="Times New Roman" w:hAnsi="Times New Roman" w:cs="Times New Roman"/>
          <w:sz w:val="24"/>
        </w:rPr>
        <w:t>: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головная боль;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вялость;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рвота;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учащение пульса и дыхания;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расширение зрачков;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кровотечение из носа;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повышение температуры тела до 40</w:t>
      </w:r>
      <w:proofErr w:type="gramStart"/>
      <w:r w:rsidRPr="00C8252E">
        <w:rPr>
          <w:rFonts w:ascii="Times New Roman" w:hAnsi="Times New Roman" w:cs="Times New Roman"/>
          <w:sz w:val="24"/>
        </w:rPr>
        <w:t>°</w:t>
      </w:r>
      <w:r>
        <w:rPr>
          <w:rFonts w:ascii="Times New Roman" w:hAnsi="Times New Roman" w:cs="Times New Roman"/>
          <w:sz w:val="24"/>
        </w:rPr>
        <w:t xml:space="preserve"> </w:t>
      </w:r>
      <w:r w:rsidRPr="00C8252E">
        <w:rPr>
          <w:rFonts w:ascii="Times New Roman" w:hAnsi="Times New Roman" w:cs="Times New Roman"/>
          <w:sz w:val="24"/>
        </w:rPr>
        <w:t>С</w:t>
      </w:r>
      <w:proofErr w:type="gramEnd"/>
      <w:r w:rsidRPr="00C8252E">
        <w:rPr>
          <w:rFonts w:ascii="Times New Roman" w:hAnsi="Times New Roman" w:cs="Times New Roman"/>
          <w:sz w:val="24"/>
        </w:rPr>
        <w:t>;</w:t>
      </w:r>
    </w:p>
    <w:p w:rsid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судороги.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b/>
          <w:bCs/>
          <w:sz w:val="24"/>
        </w:rPr>
        <w:t>Профилактика солнечного и теплового удара</w:t>
      </w:r>
      <w:r w:rsidRPr="00C8252E">
        <w:rPr>
          <w:rFonts w:ascii="Times New Roman" w:hAnsi="Times New Roman" w:cs="Times New Roman"/>
          <w:sz w:val="24"/>
        </w:rPr>
        <w:t>: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время для прогулки с 8 до 10 часов утром, с 19 до 21 часа вечером, старайтесь не выходить на улицу с 11 до 16 часов;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одежда должна быть легкой, свободной, желательно из хлопка или льна, светлых тонов, так как они лучше отражают свет и меньше нагреваются;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голова обязательно должна быть защищена головным убором </w:t>
      </w:r>
      <w:r w:rsidRPr="00C8252E">
        <w:rPr>
          <w:rFonts w:ascii="Times New Roman" w:hAnsi="Times New Roman" w:cs="Times New Roman"/>
          <w:i/>
          <w:iCs/>
          <w:sz w:val="24"/>
        </w:rPr>
        <w:t>(кепка, панама)</w:t>
      </w:r>
      <w:r w:rsidRPr="00C8252E">
        <w:rPr>
          <w:rFonts w:ascii="Times New Roman" w:hAnsi="Times New Roman" w:cs="Times New Roman"/>
          <w:sz w:val="24"/>
        </w:rPr>
        <w:t>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во время прогулки важно чтобы рядом был тенек;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важно соблюдать питьевой режим </w:t>
      </w:r>
      <w:r w:rsidRPr="00C8252E">
        <w:rPr>
          <w:rFonts w:ascii="Times New Roman" w:hAnsi="Times New Roman" w:cs="Times New Roman"/>
          <w:i/>
          <w:iCs/>
          <w:sz w:val="24"/>
        </w:rPr>
        <w:t>(лучше простая вода, а не сок)</w:t>
      </w:r>
      <w:r w:rsidRPr="00C8252E">
        <w:rPr>
          <w:rFonts w:ascii="Times New Roman" w:hAnsi="Times New Roman" w:cs="Times New Roman"/>
          <w:sz w:val="24"/>
        </w:rPr>
        <w:t>;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• не нужно перед прогулкой сильно наедаться, исключить жирную и тяжелую пищу </w:t>
      </w:r>
      <w:r w:rsidRPr="00C8252E">
        <w:rPr>
          <w:rFonts w:ascii="Times New Roman" w:hAnsi="Times New Roman" w:cs="Times New Roman"/>
          <w:i/>
          <w:iCs/>
          <w:sz w:val="24"/>
        </w:rPr>
        <w:t>(лучше кисломолочные продукты и овощи)</w:t>
      </w:r>
      <w:r w:rsidRPr="00C8252E">
        <w:rPr>
          <w:rFonts w:ascii="Times New Roman" w:hAnsi="Times New Roman" w:cs="Times New Roman"/>
          <w:sz w:val="24"/>
        </w:rPr>
        <w:t>;</w:t>
      </w:r>
    </w:p>
    <w:p w:rsid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lastRenderedPageBreak/>
        <w:t>• чтобы быть более устойчивым к высоким температурам, следует применить способ </w:t>
      </w:r>
      <w:r w:rsidRPr="00C8252E">
        <w:rPr>
          <w:rFonts w:ascii="Times New Roman" w:hAnsi="Times New Roman" w:cs="Times New Roman"/>
          <w:b/>
          <w:bCs/>
          <w:sz w:val="24"/>
        </w:rPr>
        <w:t>теплового закаливания</w:t>
      </w:r>
      <w:r w:rsidRPr="00C8252E">
        <w:rPr>
          <w:rFonts w:ascii="Times New Roman" w:hAnsi="Times New Roman" w:cs="Times New Roman"/>
          <w:sz w:val="24"/>
        </w:rPr>
        <w:t>, начиная с коротких прогулок и с каждым днем увеличивая их.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Первая помощь при перегревании.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Вызвать скорую помощь при признаках </w:t>
      </w:r>
      <w:r w:rsidRPr="00C8252E">
        <w:rPr>
          <w:rFonts w:ascii="Times New Roman" w:hAnsi="Times New Roman" w:cs="Times New Roman"/>
          <w:b/>
          <w:bCs/>
          <w:sz w:val="24"/>
        </w:rPr>
        <w:t>теплового удара</w:t>
      </w:r>
      <w:r w:rsidRPr="00C8252E">
        <w:rPr>
          <w:rFonts w:ascii="Times New Roman" w:hAnsi="Times New Roman" w:cs="Times New Roman"/>
          <w:sz w:val="24"/>
        </w:rPr>
        <w:t>.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  <w:u w:val="single"/>
        </w:rPr>
        <w:t xml:space="preserve">До приезда </w:t>
      </w:r>
      <w:proofErr w:type="gramStart"/>
      <w:r w:rsidRPr="00C8252E">
        <w:rPr>
          <w:rFonts w:ascii="Times New Roman" w:hAnsi="Times New Roman" w:cs="Times New Roman"/>
          <w:sz w:val="24"/>
          <w:u w:val="single"/>
        </w:rPr>
        <w:t>скорой</w:t>
      </w:r>
      <w:proofErr w:type="gramEnd"/>
      <w:r w:rsidRPr="00C8252E">
        <w:rPr>
          <w:rFonts w:ascii="Times New Roman" w:hAnsi="Times New Roman" w:cs="Times New Roman"/>
          <w:sz w:val="24"/>
          <w:u w:val="single"/>
        </w:rPr>
        <w:t xml:space="preserve"> нужно</w:t>
      </w:r>
      <w:r w:rsidRPr="00C8252E">
        <w:rPr>
          <w:rFonts w:ascii="Times New Roman" w:hAnsi="Times New Roman" w:cs="Times New Roman"/>
          <w:sz w:val="24"/>
        </w:rPr>
        <w:t>: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1. Перевести или перенести пострадавшего в тень. Положить его так, чтобы ноги были выше уровня головы на 15-20 см. При появлении рвоты, уложить на бок.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2. Освободить от одежды, сдавливающей грудную клетку и шею, снять ремень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3. Запрещается размещать пострадавшего рядом с кондиционером – это может привести к спазму сосудов.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4. Напоить водой.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5. Смочить лицо и тело прохладной водой с помощью ткани, можно обливать ребенка водой, температура которой 22-24</w:t>
      </w:r>
      <w:proofErr w:type="gramStart"/>
      <w:r w:rsidRPr="00C8252E">
        <w:rPr>
          <w:rFonts w:ascii="Times New Roman" w:hAnsi="Times New Roman" w:cs="Times New Roman"/>
          <w:sz w:val="24"/>
        </w:rPr>
        <w:t>°С</w:t>
      </w:r>
      <w:proofErr w:type="gramEnd"/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6. При спутанном сознании, дать понюхать ватку, смоченную нашатырным спиртом.</w:t>
      </w:r>
    </w:p>
    <w:p w:rsidR="00C8252E" w:rsidRPr="00C8252E" w:rsidRDefault="00C8252E" w:rsidP="00C8252E">
      <w:pPr>
        <w:spacing w:after="0" w:line="240" w:lineRule="auto"/>
        <w:rPr>
          <w:rFonts w:ascii="Times New Roman" w:hAnsi="Times New Roman" w:cs="Times New Roman"/>
          <w:sz w:val="24"/>
        </w:rPr>
      </w:pPr>
      <w:r w:rsidRPr="00C8252E">
        <w:rPr>
          <w:rFonts w:ascii="Times New Roman" w:hAnsi="Times New Roman" w:cs="Times New Roman"/>
          <w:sz w:val="24"/>
        </w:rPr>
        <w:t>Соблюдайте правила при нахождении на </w:t>
      </w:r>
      <w:r w:rsidRPr="00C8252E">
        <w:rPr>
          <w:rFonts w:ascii="Times New Roman" w:hAnsi="Times New Roman" w:cs="Times New Roman"/>
          <w:b/>
          <w:bCs/>
          <w:sz w:val="24"/>
        </w:rPr>
        <w:t>солнце</w:t>
      </w:r>
      <w:r w:rsidRPr="00C8252E">
        <w:rPr>
          <w:rFonts w:ascii="Times New Roman" w:hAnsi="Times New Roman" w:cs="Times New Roman"/>
          <w:sz w:val="24"/>
        </w:rPr>
        <w:t>. Будьте здоровы!</w:t>
      </w:r>
    </w:p>
    <w:p w:rsidR="003D5584" w:rsidRDefault="003D5584"/>
    <w:sectPr w:rsidR="003D5584" w:rsidSect="003D5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252E"/>
    <w:rsid w:val="003D5584"/>
    <w:rsid w:val="00C82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55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8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438</Words>
  <Characters>2501</Characters>
  <Application>Microsoft Office Word</Application>
  <DocSecurity>0</DocSecurity>
  <Lines>20</Lines>
  <Paragraphs>5</Paragraphs>
  <ScaleCrop>false</ScaleCrop>
  <Company>Microsoft</Company>
  <LinksUpToDate>false</LinksUpToDate>
  <CharactersWithSpaces>2934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2</cp:revision>
  <dcterms:created xsi:type="dcterms:W3CDTF">2022-05-24T03:01:00Z</dcterms:created>
  <dcterms:modified xsi:type="dcterms:W3CDTF">2022-05-24T03:05:00Z</dcterms:modified>
</cp:coreProperties>
</file>