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E56" w:rsidRPr="00F45E56" w:rsidRDefault="00F45E56" w:rsidP="00F45E56">
      <w:pPr>
        <w:shd w:val="clear" w:color="auto" w:fill="FFFFFF"/>
        <w:spacing w:after="0" w:line="240" w:lineRule="auto"/>
        <w:ind w:hanging="720"/>
        <w:jc w:val="center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bookmarkStart w:id="0" w:name="_GoBack"/>
      <w:r w:rsidRPr="00F45E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Выступление на метод</w:t>
      </w:r>
      <w:r w:rsidR="00D727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ическом объединении психологов. «</w:t>
      </w:r>
      <w:r w:rsidRPr="00F45E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Социально-психологическая адаптация</w:t>
      </w:r>
      <w:r w:rsidR="00D727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воспитанников ДОУ</w:t>
      </w:r>
      <w:r w:rsidRPr="00F45E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bookmarkEnd w:id="0"/>
    <w:p w:rsidR="00F45E56" w:rsidRPr="00F45E56" w:rsidRDefault="00F45E56" w:rsidP="00F45E56">
      <w:pPr>
        <w:shd w:val="clear" w:color="auto" w:fill="FFFFFF"/>
        <w:spacing w:after="0" w:line="240" w:lineRule="auto"/>
        <w:ind w:left="720" w:hanging="72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Воспитание – это создание системы условий, в которых происходит развитие личности.  В процессе воспитания происходит личностный рост. Это особенность человека сопровождает его всегда, прежде всего в период взросления. Один из аспектов 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взросления  -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социально-психологическая адаптация детей и подростков, которая включает в себя, прежде всего, предупреждение детской и подростковой преступности: наркомания, алкоголизма, детского суицида и др.</w:t>
      </w:r>
    </w:p>
    <w:p w:rsidR="00F45E56" w:rsidRPr="00F45E56" w:rsidRDefault="00F45E56" w:rsidP="00F45E56">
      <w:pPr>
        <w:shd w:val="clear" w:color="auto" w:fill="FFFFFF"/>
        <w:spacing w:after="0" w:line="240" w:lineRule="auto"/>
        <w:ind w:left="720" w:hanging="72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для многих детей школа остается единственным местом, где хоть кому – то есть дело до ребенка и его проблем. Любой ребенок имеет право рассчитывать на школу, как на место, где он может пережить радость достижения, почувствовать себя победителем.</w:t>
      </w:r>
    </w:p>
    <w:p w:rsidR="00F45E56" w:rsidRPr="00F45E56" w:rsidRDefault="00F45E56" w:rsidP="00F45E56">
      <w:pPr>
        <w:shd w:val="clear" w:color="auto" w:fill="FFFFFF"/>
        <w:spacing w:after="0" w:line="240" w:lineRule="auto"/>
        <w:ind w:left="720" w:hanging="72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этом говорит известный американский педагог Уильям </w:t>
      </w:r>
      <w:proofErr w:type="spell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Глассер</w:t>
      </w:r>
      <w:proofErr w:type="spell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ещё 1991 году.</w:t>
      </w:r>
    </w:p>
    <w:p w:rsidR="00F45E56" w:rsidRPr="00F45E56" w:rsidRDefault="00F45E56" w:rsidP="00F45E56">
      <w:pPr>
        <w:shd w:val="clear" w:color="auto" w:fill="FFFFFF"/>
        <w:spacing w:after="0" w:line="240" w:lineRule="auto"/>
        <w:ind w:left="720" w:hanging="72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Никто не снимает со школы функции подготовки детей к взрослой жизни.</w:t>
      </w:r>
    </w:p>
    <w:p w:rsidR="00F45E56" w:rsidRPr="00F45E56" w:rsidRDefault="00F45E56" w:rsidP="00F45E56">
      <w:pPr>
        <w:shd w:val="clear" w:color="auto" w:fill="FFFFFF"/>
        <w:spacing w:after="0" w:line="240" w:lineRule="auto"/>
        <w:ind w:left="720" w:hanging="72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с тем работа школы по социально-психологической адаптации детей, а тем более направленная работа по развитию личности сегодня практически мало методически обеспечена.</w:t>
      </w:r>
    </w:p>
    <w:p w:rsidR="00F45E56" w:rsidRPr="00F45E56" w:rsidRDefault="00F45E56" w:rsidP="00F45E56">
      <w:pPr>
        <w:shd w:val="clear" w:color="auto" w:fill="FFFFFF"/>
        <w:spacing w:after="0" w:line="240" w:lineRule="auto"/>
        <w:ind w:left="720" w:hanging="72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«плохим» поведением можно понять:</w:t>
      </w:r>
    </w:p>
    <w:p w:rsidR="00F45E56" w:rsidRPr="00F45E56" w:rsidRDefault="00F45E56" w:rsidP="00F45E56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Хулиганские, хамские выходки;</w:t>
      </w:r>
    </w:p>
    <w:p w:rsidR="00F45E56" w:rsidRPr="00F45E56" w:rsidRDefault="00F45E56" w:rsidP="00F45E56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Неадекватное, инфантильное, недостойное поведение;</w:t>
      </w:r>
    </w:p>
    <w:p w:rsidR="00F45E56" w:rsidRPr="00F45E56" w:rsidRDefault="00F45E56" w:rsidP="00F45E56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Потеря интереса к учебе;</w:t>
      </w:r>
    </w:p>
    <w:p w:rsidR="00F45E56" w:rsidRPr="00F45E56" w:rsidRDefault="00F45E56" w:rsidP="00F45E56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Страх отвечать у доски;</w:t>
      </w:r>
    </w:p>
    <w:p w:rsidR="00F45E56" w:rsidRPr="00F45E56" w:rsidRDefault="00F45E56" w:rsidP="00F45E56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Неверие в себя;</w:t>
      </w:r>
    </w:p>
    <w:p w:rsidR="00F45E56" w:rsidRPr="00F45E56" w:rsidRDefault="00F45E56" w:rsidP="00F45E56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Независимое и неуверенное 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поведение  изгоя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тому подобное.</w:t>
      </w:r>
    </w:p>
    <w:p w:rsidR="00F45E56" w:rsidRPr="00F45E56" w:rsidRDefault="00F45E56" w:rsidP="00F45E56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учителя и воспитатели, в 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школе  и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дошкольных учреждениях, в первом классе и в старших класса, молодые и опытные, сталкиваются в своей работе с проблемами дисциплины. У учеников имеются сотни способов мешать уроку, заводить класс и исподтишка срывать объяснение материала. Как мы реагируем на их поведение, зависит от «философии дисциплины», которую осознанно или нет – проповедует конкретный педагог.</w:t>
      </w:r>
    </w:p>
    <w:p w:rsidR="00F45E56" w:rsidRPr="00F45E56" w:rsidRDefault="00F45E56" w:rsidP="00F45E56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можно выделить три разных подхода:</w:t>
      </w:r>
    </w:p>
    <w:p w:rsidR="00F45E56" w:rsidRPr="00F45E56" w:rsidRDefault="00F45E56" w:rsidP="00F45E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Руки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прочь». Педагоги, которые придерживаются неправильного подхода, считают, что молодые люди сами постепенно научаться управлять своим поведением, контролировать себя и принимать верные решения. Такие учителя в лучшем случае разъясняют ученикам, что случилось, когда все уже случилось. Программа дисциплины с точки зрения этого подхода сводится к обучению навыкам общения;</w:t>
      </w:r>
    </w:p>
    <w:p w:rsidR="00F45E56" w:rsidRPr="00F45E56" w:rsidRDefault="00F45E56" w:rsidP="00F45E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Подход «твердые руки». Педагоги верят, что внешний контроль совершенно необходим для воспитания. Они похожи на начальников: требуют, командуют, направляют. Программа дисциплины овладения </w:t>
      </w: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навыками манипулирования учениками ради же их блага. Методы воздействия – угрозы и шантаж;</w:t>
      </w:r>
    </w:p>
    <w:p w:rsidR="00F45E56" w:rsidRPr="00F45E56" w:rsidRDefault="00F45E56" w:rsidP="00F45E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«возьмемся за руки». Педагог считает, конкретные поступки учеников – это результат действия обеих сил: внутренних побуждений и внешних обстоятельств. Учителя берут на себя роль ненавязчивого лидера, каждый раз подталкивающего ученика к необходимости осознанного выбора. Они так же включают самих учеников в процесс установления правил. Их программа поддерживает дисциплины строится на позитивных взаимоотношениях с учениками 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 повышения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самоуважения с помощью стратегии поддержки.</w:t>
      </w:r>
    </w:p>
    <w:p w:rsidR="00F45E56" w:rsidRPr="00F45E56" w:rsidRDefault="00F45E56" w:rsidP="00F45E56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Третий подход позволяет действовать раку об руку с учениками, родителями и коллегами, объединяясь не для разработки планов наказания, а для реализации плана развития личности каждого ученика.</w:t>
      </w:r>
    </w:p>
    <w:p w:rsidR="00F45E56" w:rsidRPr="00F45E56" w:rsidRDefault="00F45E56" w:rsidP="00F45E56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основе партнерского подхода 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 проблемам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дисциплины лежит качество взаимодействия «учитель – ученик».</w:t>
      </w:r>
    </w:p>
    <w:p w:rsidR="00F45E56" w:rsidRPr="00F45E56" w:rsidRDefault="00F45E56" w:rsidP="00F45E56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грамотно строить конструктивное взаимодействие с нарушителями дисциплины необходимо:</w:t>
      </w:r>
    </w:p>
    <w:p w:rsidR="00F45E56" w:rsidRPr="00F45E56" w:rsidRDefault="00F45E56" w:rsidP="00F45E56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08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Распознавать истинные мотивы поступка;</w:t>
      </w:r>
    </w:p>
    <w:p w:rsidR="00F45E56" w:rsidRPr="00F45E56" w:rsidRDefault="00F45E56" w:rsidP="00F45E56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08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ним выбрать способ, чтобы немедленно вмешаться в ситуацию и прекратить выходку;</w:t>
      </w:r>
    </w:p>
    <w:p w:rsidR="00F45E56" w:rsidRPr="00F45E56" w:rsidRDefault="00F45E56" w:rsidP="00F45E56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08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Разработать стратегию своего поведения, которая привела бы к постепенному снижению числа подобных поступков у этого 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ученика  в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будущем.</w:t>
      </w:r>
    </w:p>
    <w:p w:rsidR="00F45E56" w:rsidRPr="00F45E56" w:rsidRDefault="00F45E56" w:rsidP="00F45E56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Когда учитель взаимодействует с учеником – правильным считается такое общение, в результате которого ученик и учитель не теряет внутренней свободы. Свободная 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личность  -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ответственная личность. Партнерские отношения с учениками избавляет учителя от необходимости оправдываться в последствии. Они с самого начала строятся на двух воспитывающих личность правилах:</w:t>
      </w:r>
    </w:p>
    <w:p w:rsidR="00F45E56" w:rsidRPr="00F45E56" w:rsidRDefault="00F45E56" w:rsidP="00F45E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8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 всегда выбирает поведение, а учитель помогает сделать выбор осознанным;</w:t>
      </w:r>
    </w:p>
    <w:p w:rsidR="00F45E56" w:rsidRPr="00F45E56" w:rsidRDefault="00F45E56" w:rsidP="00F45E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8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Свобода выбора это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готовность самому отвечать за его последствие.</w:t>
      </w:r>
    </w:p>
    <w:p w:rsidR="00F45E56" w:rsidRPr="00F45E56" w:rsidRDefault="00F45E56" w:rsidP="00F45E56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Возможно, чтобы партнерские отношения устанавливались не только между учителями и учениками, но 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же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между учителями и родителями и администрацией школы. Это принципиально, т.к. почти всегда участники образовательного процесса, сталкиваются с нарушениями дисциплины, конфликтными ситуациями, некорректным поведением педагога, начинает играть в игру «кто виноват?». Каждому хочется указать пальцем на кого0то или что–то, что является причиной произошедшего. Обычно такими причинами выступают родители, алкоголизм, современная музыка, телевиденье, социальные проблемы, наркотики, преступность…</w:t>
      </w:r>
    </w:p>
    <w:p w:rsidR="00F45E56" w:rsidRPr="00F45E56" w:rsidRDefault="00F45E56" w:rsidP="00F45E56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 игре «кто виноват?» нет победителей: все игроки остаются внутри проблемы, не продвигаясь к 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какому то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положительному решению. Все чувствуют свою правоту, и в тоже время боятся повторения проблемной ситуации.</w:t>
      </w:r>
    </w:p>
    <w:p w:rsidR="00F45E56" w:rsidRPr="00F45E56" w:rsidRDefault="00F45E56" w:rsidP="00F45E56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Познакомимся с тремя основными законами, которым подчинено поведение учеников:</w:t>
      </w:r>
    </w:p>
    <w:p w:rsidR="00F45E56" w:rsidRPr="00F45E56" w:rsidRDefault="00F45E56" w:rsidP="00F45E56">
      <w:pPr>
        <w:numPr>
          <w:ilvl w:val="0"/>
          <w:numId w:val="5"/>
        </w:numPr>
        <w:shd w:val="clear" w:color="auto" w:fill="FFFFFF"/>
        <w:spacing w:before="30" w:after="30" w:line="240" w:lineRule="auto"/>
        <w:ind w:left="108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 выбирает определенное поведение в определенных обстоятельствах;</w:t>
      </w:r>
    </w:p>
    <w:p w:rsidR="00F45E56" w:rsidRPr="00F45E56" w:rsidRDefault="00F45E56" w:rsidP="00F45E56">
      <w:pPr>
        <w:numPr>
          <w:ilvl w:val="0"/>
          <w:numId w:val="5"/>
        </w:numPr>
        <w:shd w:val="clear" w:color="auto" w:fill="FFFFFF"/>
        <w:spacing w:before="30" w:after="30" w:line="240" w:lineRule="auto"/>
        <w:ind w:left="108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Любое поведение учеников подчинено общей цели – чувствовать себя принадлежащим к школьной жизни;</w:t>
      </w:r>
    </w:p>
    <w:p w:rsidR="00F45E56" w:rsidRPr="00F45E56" w:rsidRDefault="00F45E56" w:rsidP="00F45E56">
      <w:pPr>
        <w:numPr>
          <w:ilvl w:val="0"/>
          <w:numId w:val="5"/>
        </w:numPr>
        <w:shd w:val="clear" w:color="auto" w:fill="FFFFFF"/>
        <w:spacing w:before="30" w:after="30" w:line="240" w:lineRule="auto"/>
        <w:ind w:left="108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Нарушая дисциплину, ученик осознает, что ведет себя неправильно, но может не осознавать, что 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эти нарушением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стоит одна из четырех целей:</w:t>
      </w:r>
    </w:p>
    <w:p w:rsidR="00F45E56" w:rsidRPr="00F45E56" w:rsidRDefault="00F45E56" w:rsidP="00F45E5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44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Привлечение внимания;</w:t>
      </w:r>
    </w:p>
    <w:p w:rsidR="00F45E56" w:rsidRPr="00F45E56" w:rsidRDefault="00F45E56" w:rsidP="00F45E5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44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Власть;</w:t>
      </w:r>
    </w:p>
    <w:p w:rsidR="00F45E56" w:rsidRPr="00F45E56" w:rsidRDefault="00F45E56" w:rsidP="00F45E5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44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Месть;</w:t>
      </w:r>
    </w:p>
    <w:p w:rsidR="00F45E56" w:rsidRPr="00F45E56" w:rsidRDefault="00F45E56" w:rsidP="00F45E5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44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Избегание неудачи.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каждого ребенка за проступком стоит уникальная комбинация причин и целей. Поэтому важен индивидуальный подход к каждому конкретному ребенку.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Практический инструмент индивидуализации подхода – составление так называемого </w:t>
      </w: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Школьного плана действий</w:t>
      </w: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(ШПД). Это план изменения ребенка через описание взаимодействий с ним.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ШПД – это индивидуальная программа построении взаимоотношений с конкретным учеником, </w:t>
      </w: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фактически – </w:t>
      </w: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это оптимальная стратегия и тактика общения с ним.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 он решает последовательно пять задач, пять шагов: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 1. Объективное описание поведения ребенка.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 2. Понимания мотива «Плохого поведения».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 3. Выбор техники педагогического вмешательства для экстренного прекращения «выходки» на уроке.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 4. Разработка стратегии и тактики поддержки ученика для повышения его самоуважения.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 5. Включение родителей и коллег – педагогов в реализацию конкретного ШПД.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Рассмотрим подробнее содержание каждого шага.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 №1. </w:t>
      </w: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Объективное описание поведения ребенка.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означает умение:</w:t>
      </w:r>
    </w:p>
    <w:p w:rsidR="00F45E56" w:rsidRPr="00F45E56" w:rsidRDefault="00F45E56" w:rsidP="00F45E56">
      <w:pPr>
        <w:numPr>
          <w:ilvl w:val="0"/>
          <w:numId w:val="7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Собирать и точно формировать факты;</w:t>
      </w:r>
    </w:p>
    <w:p w:rsidR="00F45E56" w:rsidRPr="00F45E56" w:rsidRDefault="00F45E56" w:rsidP="00F45E56">
      <w:pPr>
        <w:numPr>
          <w:ilvl w:val="0"/>
          <w:numId w:val="7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Избегать субъективных оценок;</w:t>
      </w:r>
    </w:p>
    <w:p w:rsidR="00F45E56" w:rsidRPr="00F45E56" w:rsidRDefault="00F45E56" w:rsidP="00F45E56">
      <w:pPr>
        <w:numPr>
          <w:ilvl w:val="0"/>
          <w:numId w:val="7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Составлять 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конкретные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не общие описания того, где когда, как часто и что конкретно делал ученик. Слова «всегда», «никогда», «ничего», «все время» не могут фигурировать в объективном описании поведения.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 № 2. </w:t>
      </w: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Понимания мотива «Плохого поведения».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Нарушая дисциплину, ученик может не осознавать, что за этими нарушениями стоит одна из четырех целей:</w:t>
      </w:r>
    </w:p>
    <w:p w:rsidR="00F45E56" w:rsidRPr="00F45E56" w:rsidRDefault="00F45E56" w:rsidP="00F45E56">
      <w:pPr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Привлечение внимания;</w:t>
      </w:r>
    </w:p>
    <w:p w:rsidR="00F45E56" w:rsidRPr="00F45E56" w:rsidRDefault="00F45E56" w:rsidP="00F45E56">
      <w:pPr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Власть;</w:t>
      </w:r>
    </w:p>
    <w:p w:rsidR="00F45E56" w:rsidRPr="00F45E56" w:rsidRDefault="00F45E56" w:rsidP="00F45E56">
      <w:pPr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Месть;</w:t>
      </w:r>
    </w:p>
    <w:p w:rsidR="00F45E56" w:rsidRPr="00F45E56" w:rsidRDefault="00F45E56" w:rsidP="00F45E56">
      <w:pPr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Избегание неудачи.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Привлечение внимания</w:t>
      </w: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некоторые ученики выбирают «плохое» поведение что бы получить особое внимание учителя. Они все время хотят быть в центре внимания, не давая учителю вести урок. а ребятам понимать учителя.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Власть</w:t>
      </w: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некоторые ученики «плохо» ведут себя, потому что для них важно быть главными. Они пытаются установить свою власть над учителем и всем классом. Своим поведение они фактически говорят: 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Ты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мне ничего не сделаешь» - и нарушают тем самым установленный в классе порядок.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Месть </w:t>
      </w: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для некоторых учеников главной целью их присутствия в классе становится месть за реальную или вымышленную обиду. Мстить они могут как учителю, так и кому –то из ребят, или всему миру.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Избегание неудачи</w:t>
      </w: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некоторые ученики так боятся повторять свое поражение, неудачу, что предпочитают ничего не делать. Или 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кажется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они не удовлетворяют требованиям учителей, родителей или своим собственным чрезмерно завышенным требованиям. Они мечтают, чтобы все оставили их в покое, и оказываются в изоляции, непреступные и «непробиваемые» никакими методическими 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ухищрениями  педагога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Учителю необходимо знать истинный мотив «плохого» поведения ученика, чтобы правильно строить свое собственное поведение.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 истинный мотив поведения ребенка учителю нужно не только для построения своей реакции, но и для понимания реакции ученика на то или иное педагогическое воздействие.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 № 3. </w:t>
      </w: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Выбор техники педагогического вмешательства для экстренного прекращения «выходки» на уроке.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Педагогическое воздействие преследует две цели – остановить неприемлемое поведение в тот момент, когда оно имеет место, и повлиять на выбор учеником более приемлемого поведения в будущем. Педагогическое воздействие должно быть неминуемым, обязательным, неизбежным. Это означает, что учитель выдавать подходящую реакцию каждый раз, когда ученик совершает проступок.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 4. </w:t>
      </w: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Разработка стратегии и тактики поддержки ученика для повышения его самоуважения.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Самоуважение школьника формируется, когда он:</w:t>
      </w:r>
    </w:p>
    <w:p w:rsidR="00F45E56" w:rsidRPr="00F45E56" w:rsidRDefault="00F45E56" w:rsidP="00F45E56">
      <w:pPr>
        <w:numPr>
          <w:ilvl w:val="0"/>
          <w:numId w:val="9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Ощущает свою самостоятельность в учебной деятельности или хотя бы не ощущает интеллектуальной несостоятельности;</w:t>
      </w:r>
    </w:p>
    <w:p w:rsidR="00F45E56" w:rsidRPr="00F45E56" w:rsidRDefault="00F45E56" w:rsidP="00F45E56">
      <w:pPr>
        <w:numPr>
          <w:ilvl w:val="0"/>
          <w:numId w:val="9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Стоит и поддерживает приемлемые отношения с учителем и одноклассниками или имеет хотя бы какие-то отношения, пусть уродливые;</w:t>
      </w:r>
    </w:p>
    <w:p w:rsidR="00F45E56" w:rsidRPr="00F45E56" w:rsidRDefault="00F45E56" w:rsidP="00F45E56">
      <w:pPr>
        <w:numPr>
          <w:ilvl w:val="0"/>
          <w:numId w:val="9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Вносит свой особый вклад в жизнь класса и школы.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Стратегия повышения самоуважения строится на принципах замещения неприемлемых способов участия в школьной жизни более приемлемым. Поддерживающая, формирующая самоуважение 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ученика  стратегия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 требующая специального времени.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отношение педагога к ученику становится позитивным, меняется и отношение ученика к учителю.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 № 5. </w:t>
      </w: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Включение родителей и коллег – педагогов в реализацию конкретного ШПД.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Разработка ШПД для построение конструктивных взаимоотношений с тем или иным учеником не только решает проблемы дисциплины, но 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же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темой для общения с коллегами и родителями. Если родители понимаю ваши проблемы или даже разделяют их, если они готовы к психологической работе с собой, то под вашим руководством они могут разработать свой домашний план действий и тем самым не только помогут вам, но и решат собственные воспитательные проблемы.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по составлению и реализации Школьного плана действий приводит к выигрышу всех участников учебно-воспитательного процесса.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Во-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первых, </w:t>
      </w: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выигрывает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учитель. Его ежедневная борьба за дисциплину прекращается, появляется удовлетворение процессом обучения и общения на уроках. Обучаясь строить конструктивные взаимоотношения с учениками, учитель переносит новый стиль обучения на всех остальных людей.  «Эмоциональное сгорание» (усталость, тревожность, нервные срывы) исчезают, на его место приходит удовольствие от творческого и успешного профессионального дела.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Во-вторых</w:t>
      </w: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выигрывают ученики. Когда уроки превращаются в выяснение отношений, это не способствует ни умственному, ни личностному развитию. Ученики страдают не меньше учителей, вред себе наносят этим и инициаторы срывов уроков. Все 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  пришедшие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учиться, нуждаются в творческой, мирной и дружелюбной обстановке, без этого трудно рассчитывать на хорошую успеваемость.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В-третьих</w:t>
      </w: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становится спокойнее родители. Они довольны тем, что воспитание ребенка ведется компетентно и по определенному плану.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Довольна и администрация школы. Для неё письменный ШПД – это документ, с помощью которого можно контролировать и оценивать стратегию и эффективность работы учителя с трудными учениками, а 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же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определять, когда учителю нужно помочь более опытного коллеги.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Объективное описание «плохого» поведения.</w:t>
      </w:r>
    </w:p>
    <w:p w:rsidR="00F45E56" w:rsidRPr="00F45E56" w:rsidRDefault="00F45E56" w:rsidP="00F45E5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Избегать субъективных оценок;</w:t>
      </w:r>
    </w:p>
    <w:p w:rsidR="00F45E56" w:rsidRPr="00F45E56" w:rsidRDefault="00F45E56" w:rsidP="00F45E5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Регистрировать частоту «плохого» поведения;</w:t>
      </w:r>
    </w:p>
    <w:p w:rsidR="00F45E56" w:rsidRPr="00F45E56" w:rsidRDefault="00F45E56" w:rsidP="00F45E5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Удвоить объективность (если слова описывают то, что можно увидеть с помощью видеокамеры и магнитофона – все правильно!).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Понимания мотивов плохого поведения.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Привлечение внимания.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Причины:</w:t>
      </w:r>
    </w:p>
    <w:p w:rsidR="00F45E56" w:rsidRPr="00F45E56" w:rsidRDefault="00F45E56" w:rsidP="00F45E56">
      <w:pPr>
        <w:numPr>
          <w:ilvl w:val="0"/>
          <w:numId w:val="1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раннего детства ребенок получает больше внимания, когда он плохо ведет себя;</w:t>
      </w:r>
    </w:p>
    <w:p w:rsidR="00F45E56" w:rsidRPr="00F45E56" w:rsidRDefault="00F45E56" w:rsidP="00F45E56">
      <w:pPr>
        <w:numPr>
          <w:ilvl w:val="0"/>
          <w:numId w:val="1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Никто не учит ребенка, как попросить внимания в приемлемой манере.</w:t>
      </w:r>
    </w:p>
    <w:p w:rsidR="00F45E56" w:rsidRPr="00F45E56" w:rsidRDefault="00F45E56" w:rsidP="00F45E56">
      <w:pPr>
        <w:numPr>
          <w:ilvl w:val="0"/>
          <w:numId w:val="1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Чем меньше 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внимания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дома- тем больше вероятность такого поведения.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Принципы профилактики демонстративного поведения.</w:t>
      </w:r>
    </w:p>
    <w:p w:rsidR="00F45E56" w:rsidRPr="00F45E56" w:rsidRDefault="00F45E56" w:rsidP="00F45E56">
      <w:pPr>
        <w:numPr>
          <w:ilvl w:val="0"/>
          <w:numId w:val="1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Больше внимания уделять хорошему поведению;</w:t>
      </w:r>
    </w:p>
    <w:p w:rsidR="00F45E56" w:rsidRPr="00F45E56" w:rsidRDefault="00F45E56" w:rsidP="00F45E56">
      <w:pPr>
        <w:numPr>
          <w:ilvl w:val="0"/>
          <w:numId w:val="1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учеников просить внимания, когда они в этом очень нуждаются.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Власть.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Властолюбивые ученики постоянно задевают учителя, бросают ему вызов. С помощью слов и действий они как атакую нас. Они могут применять различные 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тактики:  делать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очень медленно, сдавать незаконченные работы, не уметь в то время, когда остальные не работают.  Иногда – бормочет ругательства, когда их о чем-то просят, жуют жвачку.  Они не действуют без зрителей.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Принципы профилактики властолюбивого поведения.</w:t>
      </w:r>
    </w:p>
    <w:p w:rsidR="00F45E56" w:rsidRPr="00F45E56" w:rsidRDefault="00F45E56" w:rsidP="00F45E5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Уход от конфронтации и снижение напряженности;</w:t>
      </w:r>
    </w:p>
    <w:p w:rsidR="00F45E56" w:rsidRPr="00F45E56" w:rsidRDefault="00F45E56" w:rsidP="00F45E5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Передача ученику части своей организаторской власти;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Месть.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Учеников, поведение которых продиктовано местью, обычно симпатичными не назовешь. Они выглядят злыми, угрюмыми, даже когда бездействуют. Это самый тяжелый для воспитания.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Месть ученика не всегда начинается с явной обиды, нанесенной учителем намеренно. Она может быть спровоцирована совершенно случайно.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Принципы профилактики мстительного поведения</w:t>
      </w: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45E56" w:rsidRPr="00F45E56" w:rsidRDefault="00F45E56" w:rsidP="00F45E56">
      <w:pPr>
        <w:numPr>
          <w:ilvl w:val="0"/>
          <w:numId w:val="14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Строить  отношение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всеми учениками по принципу заботы о них;</w:t>
      </w:r>
    </w:p>
    <w:p w:rsidR="00F45E56" w:rsidRPr="00F45E56" w:rsidRDefault="00F45E56" w:rsidP="00F45E56">
      <w:pPr>
        <w:numPr>
          <w:ilvl w:val="0"/>
          <w:numId w:val="14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учеников выражать душевную боль и страдания приемлемыми способами;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Избегание неудач.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Ученики, строящие свое поведение по принципу избегания неудач, не задевают нас, и не вносят хаос в деятельности класса. Они стараются быть незаметными, не нарушать школьные правила и требования. Проблема в том, что они редко взаимодействуют с учителем и одноклассниками. Они остаются в изоляции в классном коллективе.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Принципы профилактики</w:t>
      </w:r>
    </w:p>
    <w:p w:rsidR="00F45E56" w:rsidRPr="00F45E56" w:rsidRDefault="00F45E56" w:rsidP="00F45E56">
      <w:pPr>
        <w:numPr>
          <w:ilvl w:val="0"/>
          <w:numId w:val="15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помочь ученику сменить установку «я не могу» на 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я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могу»</w:t>
      </w:r>
    </w:p>
    <w:p w:rsidR="00F45E56" w:rsidRPr="00F45E56" w:rsidRDefault="00F45E56" w:rsidP="00F45E56">
      <w:pPr>
        <w:numPr>
          <w:ilvl w:val="0"/>
          <w:numId w:val="15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помочь в преодолении социальной изоляции путем включения ученика в отношение с другими людьми.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Выбор техники экстренного педагогического вмешательства.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ошибаемся, когда:</w:t>
      </w:r>
    </w:p>
    <w:p w:rsidR="00F45E56" w:rsidRPr="00F45E56" w:rsidRDefault="00F45E56" w:rsidP="00F45E56">
      <w:pPr>
        <w:numPr>
          <w:ilvl w:val="0"/>
          <w:numId w:val="1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Повышаем голос;</w:t>
      </w:r>
    </w:p>
    <w:p w:rsidR="00F45E56" w:rsidRPr="00F45E56" w:rsidRDefault="00F45E56" w:rsidP="00F45E56">
      <w:pPr>
        <w:numPr>
          <w:ilvl w:val="0"/>
          <w:numId w:val="1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Произносим фразу типа «учитель здесь пока ещё я»;</w:t>
      </w:r>
    </w:p>
    <w:p w:rsidR="00F45E56" w:rsidRPr="00F45E56" w:rsidRDefault="00F45E56" w:rsidP="00F45E56">
      <w:pPr>
        <w:numPr>
          <w:ilvl w:val="0"/>
          <w:numId w:val="1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Оставляем последнее слово за собой;</w:t>
      </w:r>
    </w:p>
    <w:p w:rsidR="00F45E56" w:rsidRPr="00F45E56" w:rsidRDefault="00F45E56" w:rsidP="00F45E56">
      <w:pPr>
        <w:numPr>
          <w:ilvl w:val="0"/>
          <w:numId w:val="1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Используем такие позы и жесты, которые «давят»;</w:t>
      </w:r>
    </w:p>
    <w:p w:rsidR="00F45E56" w:rsidRPr="00F45E56" w:rsidRDefault="00F45E56" w:rsidP="00F45E56">
      <w:pPr>
        <w:numPr>
          <w:ilvl w:val="0"/>
          <w:numId w:val="1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Разговариваем с сарказмом;</w:t>
      </w:r>
    </w:p>
    <w:p w:rsidR="00F45E56" w:rsidRPr="00F45E56" w:rsidRDefault="00F45E56" w:rsidP="00F45E56">
      <w:pPr>
        <w:numPr>
          <w:ilvl w:val="0"/>
          <w:numId w:val="1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Даем оценку характера ученика;</w:t>
      </w:r>
    </w:p>
    <w:p w:rsidR="00F45E56" w:rsidRPr="00F45E56" w:rsidRDefault="00F45E56" w:rsidP="00F45E56">
      <w:pPr>
        <w:numPr>
          <w:ilvl w:val="0"/>
          <w:numId w:val="1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Действуем с превосходством, используем физическую силу;</w:t>
      </w:r>
    </w:p>
    <w:p w:rsidR="00F45E56" w:rsidRPr="00F45E56" w:rsidRDefault="00F45E56" w:rsidP="00F45E56">
      <w:pPr>
        <w:numPr>
          <w:ilvl w:val="0"/>
          <w:numId w:val="1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Втягиваем в конфликт других людей, не причастных к нему;</w:t>
      </w:r>
    </w:p>
    <w:p w:rsidR="00F45E56" w:rsidRPr="00F45E56" w:rsidRDefault="00F45E56" w:rsidP="00F45E56">
      <w:pPr>
        <w:numPr>
          <w:ilvl w:val="0"/>
          <w:numId w:val="1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Настаиваем на своей правоте;</w:t>
      </w:r>
    </w:p>
    <w:p w:rsidR="00F45E56" w:rsidRPr="00F45E56" w:rsidRDefault="00F45E56" w:rsidP="00F45E56">
      <w:pPr>
        <w:numPr>
          <w:ilvl w:val="0"/>
          <w:numId w:val="1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Читаем морали;</w:t>
      </w:r>
    </w:p>
    <w:p w:rsidR="00F45E56" w:rsidRPr="00F45E56" w:rsidRDefault="00F45E56" w:rsidP="00F45E56">
      <w:pPr>
        <w:numPr>
          <w:ilvl w:val="0"/>
          <w:numId w:val="1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Ставим учеников в угол;</w:t>
      </w:r>
    </w:p>
    <w:p w:rsidR="00F45E56" w:rsidRPr="00F45E56" w:rsidRDefault="00F45E56" w:rsidP="00F45E56">
      <w:pPr>
        <w:numPr>
          <w:ilvl w:val="0"/>
          <w:numId w:val="1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Оправдываемся, защищаемся;</w:t>
      </w:r>
    </w:p>
    <w:p w:rsidR="00F45E56" w:rsidRPr="00F45E56" w:rsidRDefault="00F45E56" w:rsidP="00F45E56">
      <w:pPr>
        <w:numPr>
          <w:ilvl w:val="0"/>
          <w:numId w:val="1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Формулируем обобщение типа 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вы</w:t>
      </w:r>
      <w:proofErr w:type="gram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одинаковые»;</w:t>
      </w:r>
    </w:p>
    <w:p w:rsidR="00F45E56" w:rsidRPr="00F45E56" w:rsidRDefault="00F45E56" w:rsidP="00F45E56">
      <w:pPr>
        <w:numPr>
          <w:ilvl w:val="0"/>
          <w:numId w:val="1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Изображаем негодование;</w:t>
      </w:r>
    </w:p>
    <w:p w:rsidR="00F45E56" w:rsidRPr="00F45E56" w:rsidRDefault="00F45E56" w:rsidP="00F45E56">
      <w:pPr>
        <w:numPr>
          <w:ilvl w:val="0"/>
          <w:numId w:val="1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Придираемся, изводим кого-то придирками;</w:t>
      </w:r>
    </w:p>
    <w:p w:rsidR="00F45E56" w:rsidRPr="00F45E56" w:rsidRDefault="00F45E56" w:rsidP="00F45E56">
      <w:pPr>
        <w:numPr>
          <w:ilvl w:val="0"/>
          <w:numId w:val="1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Передразниваем учеников;</w:t>
      </w:r>
    </w:p>
    <w:p w:rsidR="00F45E56" w:rsidRPr="00F45E56" w:rsidRDefault="00F45E56" w:rsidP="00F45E56">
      <w:pPr>
        <w:numPr>
          <w:ilvl w:val="0"/>
          <w:numId w:val="1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Сравниваем одного ученика с другим;</w:t>
      </w:r>
    </w:p>
    <w:p w:rsidR="00F45E56" w:rsidRPr="00F45E56" w:rsidRDefault="00F45E56" w:rsidP="00F45E56">
      <w:pPr>
        <w:numPr>
          <w:ilvl w:val="0"/>
          <w:numId w:val="1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Командуем, требуем, давим;</w:t>
      </w:r>
    </w:p>
    <w:p w:rsidR="00F45E56" w:rsidRPr="00F45E56" w:rsidRDefault="00F45E56" w:rsidP="00F45E56">
      <w:pPr>
        <w:numPr>
          <w:ilvl w:val="0"/>
          <w:numId w:val="1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Поощряем ученика, фактически награждаем его за «плохое» поведение.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Некоторые из этих форм поведения могут остановить проступок на короткое время. Но отрицательный эффект от такого поведения приносит куда больше неприятностей, чем сама его причина.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Меры экстренного педагогического воздействия при поведении, направленного на привлечение внимания.</w:t>
      </w:r>
    </w:p>
    <w:p w:rsidR="00F45E56" w:rsidRPr="00F45E56" w:rsidRDefault="00F45E56" w:rsidP="00F45E5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Минимизация внимания</w:t>
      </w:r>
    </w:p>
    <w:p w:rsidR="00F45E56" w:rsidRPr="00F45E56" w:rsidRDefault="00F45E56" w:rsidP="00F45E5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Разрешающее поведение</w:t>
      </w:r>
    </w:p>
    <w:p w:rsidR="00F45E56" w:rsidRPr="00F45E56" w:rsidRDefault="00F45E56" w:rsidP="00F45E5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Неожиданное поведение</w:t>
      </w:r>
    </w:p>
    <w:p w:rsidR="00F45E56" w:rsidRPr="00F45E56" w:rsidRDefault="00F45E56" w:rsidP="00F45E5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Отвлечение внимания ученика</w:t>
      </w:r>
    </w:p>
    <w:p w:rsidR="00F45E56" w:rsidRPr="00F45E56" w:rsidRDefault="00F45E56" w:rsidP="00F45E5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Поощрение хорошего поведения</w:t>
      </w:r>
    </w:p>
    <w:p w:rsidR="00F45E56" w:rsidRPr="00F45E56" w:rsidRDefault="00F45E56" w:rsidP="00F45E5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Пересаживания учеников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Меры экстренного педагогического вмешательства при властном или мстительном поведении.</w:t>
      </w:r>
    </w:p>
    <w:p w:rsidR="00F45E56" w:rsidRPr="00F45E56" w:rsidRDefault="00F45E56" w:rsidP="00F45E56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Ищите изящный уход</w:t>
      </w:r>
    </w:p>
    <w:p w:rsidR="00F45E56" w:rsidRPr="00F45E56" w:rsidRDefault="00F45E56" w:rsidP="00F45E56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Используйте удаление (в пред. Класса)</w:t>
      </w:r>
    </w:p>
    <w:p w:rsidR="00F45E56" w:rsidRPr="00F45E56" w:rsidRDefault="00F45E56" w:rsidP="00F45E56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Устанавливайте санкции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Меры экстренного педагогического воздействия при поведении, направленного на избегание неудачи.</w:t>
      </w:r>
    </w:p>
    <w:p w:rsidR="00F45E56" w:rsidRPr="00F45E56" w:rsidRDefault="00F45E56" w:rsidP="00F45E56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Изменение методов объяснения</w:t>
      </w:r>
    </w:p>
    <w:p w:rsidR="00F45E56" w:rsidRPr="00F45E56" w:rsidRDefault="00F45E56" w:rsidP="00F45E56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Коррекция требования</w:t>
      </w:r>
    </w:p>
    <w:p w:rsidR="00F45E56" w:rsidRPr="00F45E56" w:rsidRDefault="00F45E56" w:rsidP="00F45E56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умению позитивно рассказывать о себе и о своей деятельности</w:t>
      </w:r>
    </w:p>
    <w:p w:rsidR="00F45E56" w:rsidRPr="00F45E56" w:rsidRDefault="00F45E56" w:rsidP="00F45E56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Сформирование отношения к ошибкам, как нормальным и нужным явлениям</w:t>
      </w:r>
    </w:p>
    <w:p w:rsidR="00F45E56" w:rsidRPr="00F45E56" w:rsidRDefault="00F45E56" w:rsidP="00F45E56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Формирования веры в успех</w:t>
      </w:r>
    </w:p>
    <w:p w:rsidR="00F45E56" w:rsidRPr="00F45E56" w:rsidRDefault="00F45E56" w:rsidP="00F45E56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Концентрация внимания учеников на уже достигнутых в прошлом успехов</w:t>
      </w:r>
    </w:p>
    <w:p w:rsidR="00F45E56" w:rsidRPr="00F45E56" w:rsidRDefault="00F45E56" w:rsidP="00F45E56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Помощь в «материализации» своего развития.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Разработка стратегии поддержки учеников.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помочь ученикам чувствовать свою интеллектуальную состоятельность.</w:t>
      </w:r>
    </w:p>
    <w:p w:rsidR="00F45E56" w:rsidRPr="00F45E56" w:rsidRDefault="00F45E56" w:rsidP="00F45E56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Рассказывать об ошибках</w:t>
      </w:r>
    </w:p>
    <w:p w:rsidR="00F45E56" w:rsidRPr="00F45E56" w:rsidRDefault="00F45E56" w:rsidP="00F45E56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Минимизируйте последствия от сделанных ошибок</w:t>
      </w:r>
    </w:p>
    <w:p w:rsidR="00F45E56" w:rsidRPr="00F45E56" w:rsidRDefault="00F45E56" w:rsidP="00F45E56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Подчеркивайте любые улучшения</w:t>
      </w:r>
    </w:p>
    <w:p w:rsidR="00F45E56" w:rsidRPr="00F45E56" w:rsidRDefault="00F45E56" w:rsidP="00F45E56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Объявляйте о любых вкладах конкретного ученика в общее дело</w:t>
      </w:r>
    </w:p>
    <w:p w:rsidR="00F45E56" w:rsidRPr="00F45E56" w:rsidRDefault="00F45E56" w:rsidP="00F45E56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Раскрывайте сильные стороны своих учеников</w:t>
      </w:r>
    </w:p>
    <w:p w:rsidR="00F45E56" w:rsidRPr="00F45E56" w:rsidRDefault="00F45E56" w:rsidP="00F45E56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Демонстрируйте веру в своих учеников</w:t>
      </w:r>
    </w:p>
    <w:p w:rsidR="00F45E56" w:rsidRPr="00F45E56" w:rsidRDefault="00F45E56" w:rsidP="00F45E56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Признавайте трудности в ваших заданиях</w:t>
      </w:r>
    </w:p>
    <w:p w:rsidR="00F45E56" w:rsidRPr="00F45E56" w:rsidRDefault="00F45E56" w:rsidP="00F45E56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Ограничивайте время на выполнение задания</w:t>
      </w:r>
    </w:p>
    <w:p w:rsidR="00F45E56" w:rsidRPr="00F45E56" w:rsidRDefault="00F45E56" w:rsidP="00F45E56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прошлого успеха</w:t>
      </w:r>
    </w:p>
    <w:p w:rsidR="00F45E56" w:rsidRPr="00F45E56" w:rsidRDefault="00F45E56" w:rsidP="00F45E56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Повторяйте и закрепляйте успехи</w:t>
      </w:r>
    </w:p>
    <w:p w:rsidR="00F45E56" w:rsidRPr="00F45E56" w:rsidRDefault="00F45E56" w:rsidP="00F45E56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Наклейки «я могу»</w:t>
      </w:r>
    </w:p>
    <w:p w:rsidR="00F45E56" w:rsidRPr="00F45E56" w:rsidRDefault="00F45E56" w:rsidP="00F45E56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Альбомы достижений</w:t>
      </w:r>
    </w:p>
    <w:p w:rsidR="00F45E56" w:rsidRPr="00F45E56" w:rsidRDefault="00F45E56" w:rsidP="00F45E56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Рассказы о себе вчерашним, сегодняшним, завтрашним</w:t>
      </w:r>
    </w:p>
    <w:p w:rsidR="00F45E56" w:rsidRPr="00F45E56" w:rsidRDefault="00F45E56" w:rsidP="00F45E56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Аплодисменты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Как помочь ученикам установить нормальные отношения с учителем и почувствовать свою коммуникативную состоятельность.</w:t>
      </w:r>
    </w:p>
    <w:p w:rsidR="00F45E56" w:rsidRPr="00F45E56" w:rsidRDefault="00F45E56" w:rsidP="00F45E56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</w:t>
      </w:r>
    </w:p>
    <w:p w:rsidR="00F45E56" w:rsidRPr="00F45E56" w:rsidRDefault="00F45E56" w:rsidP="00F45E56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 того, кто делает, а не то, что сделано</w:t>
      </w:r>
    </w:p>
    <w:p w:rsidR="00F45E56" w:rsidRPr="00F45E56" w:rsidRDefault="00F45E56" w:rsidP="00F45E56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 личностные особенности ученика</w:t>
      </w:r>
    </w:p>
    <w:p w:rsidR="00F45E56" w:rsidRPr="00F45E56" w:rsidRDefault="00F45E56" w:rsidP="00F45E56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Дарить позитивное внимание</w:t>
      </w:r>
    </w:p>
    <w:p w:rsidR="00F45E56" w:rsidRPr="00F45E56" w:rsidRDefault="00F45E56" w:rsidP="00F45E56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Приветствие (</w:t>
      </w:r>
      <w:proofErr w:type="spell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</w:t>
      </w:r>
      <w:proofErr w:type="spell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-не)</w:t>
      </w:r>
    </w:p>
    <w:p w:rsidR="00F45E56" w:rsidRPr="00F45E56" w:rsidRDefault="00F45E56" w:rsidP="00F45E56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Выслушивать учеников</w:t>
      </w:r>
    </w:p>
    <w:p w:rsidR="00F45E56" w:rsidRPr="00F45E56" w:rsidRDefault="00F45E56" w:rsidP="00F45E56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учеников просить внимания</w:t>
      </w:r>
    </w:p>
    <w:p w:rsidR="00F45E56" w:rsidRPr="00F45E56" w:rsidRDefault="00F45E56" w:rsidP="00F45E56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Уважение (признание)</w:t>
      </w:r>
    </w:p>
    <w:p w:rsidR="00F45E56" w:rsidRPr="00F45E56" w:rsidRDefault="00F45E56" w:rsidP="00F45E56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Теплые чувства</w:t>
      </w:r>
    </w:p>
    <w:p w:rsidR="00F45E56" w:rsidRPr="00F45E56" w:rsidRDefault="00F45E56" w:rsidP="00F45E56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Теплые прикосновения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Включение родителей и коллег - педагогом в реализацию ШПД.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Ваша работа будет во много раз эффективнее. Если привлечь родителей.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родители и учителя – самые значимые для ребенка взрослые – объединяют свои усилия, ставят общие цели и используют партнерские стратегии, результат появляется на много быстрее.</w:t>
      </w:r>
    </w:p>
    <w:p w:rsidR="00F45E56" w:rsidRPr="00F45E56" w:rsidRDefault="00F45E56" w:rsidP="00F45E56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 газет для родителей</w:t>
      </w:r>
    </w:p>
    <w:p w:rsidR="00F45E56" w:rsidRPr="00F45E56" w:rsidRDefault="00F45E56" w:rsidP="00F45E56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Родительские собрания</w:t>
      </w:r>
    </w:p>
    <w:p w:rsidR="00F45E56" w:rsidRPr="00F45E56" w:rsidRDefault="00F45E56" w:rsidP="00F45E56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Библиотека для родителей</w:t>
      </w:r>
    </w:p>
    <w:p w:rsidR="00F45E56" w:rsidRPr="00F45E56" w:rsidRDefault="00F45E56" w:rsidP="00F45E56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родительского клуба</w:t>
      </w:r>
    </w:p>
    <w:p w:rsidR="00F45E56" w:rsidRPr="00F45E56" w:rsidRDefault="00F45E56" w:rsidP="00F45E56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proofErr w:type="spell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Родительско</w:t>
      </w:r>
      <w:proofErr w:type="spell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gram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учительская  конференция</w:t>
      </w:r>
      <w:proofErr w:type="gramEnd"/>
    </w:p>
    <w:p w:rsidR="00F45E56" w:rsidRPr="00F45E56" w:rsidRDefault="00F45E56" w:rsidP="00F45E56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литературы:</w:t>
      </w:r>
    </w:p>
    <w:p w:rsidR="00F45E56" w:rsidRPr="00F45E56" w:rsidRDefault="00F45E56" w:rsidP="00F45E56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143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proofErr w:type="spell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Гиппенрейтер</w:t>
      </w:r>
      <w:proofErr w:type="spell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Ю.Б. Общаться с ребенком. Как? – М.: </w:t>
      </w:r>
      <w:proofErr w:type="spell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ЧеРо</w:t>
      </w:r>
      <w:proofErr w:type="spell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Сфера, 2003. – 253 с.</w:t>
      </w:r>
    </w:p>
    <w:p w:rsidR="00F45E56" w:rsidRPr="00F45E56" w:rsidRDefault="00F45E56" w:rsidP="00F45E56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143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Десять ключей успешного воспитания // Первое сентября. – 2003, №21.</w:t>
      </w:r>
    </w:p>
    <w:p w:rsidR="00F45E56" w:rsidRPr="00F45E56" w:rsidRDefault="00F45E56" w:rsidP="00F45E56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143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Карнеги Д. Как завоевывать друзей и оказывать влияние на людей… / </w:t>
      </w:r>
      <w:proofErr w:type="spell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Пер.с</w:t>
      </w:r>
      <w:proofErr w:type="spell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англ. </w:t>
      </w:r>
      <w:proofErr w:type="spell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Д.С.Лободенко</w:t>
      </w:r>
      <w:proofErr w:type="spell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Мн.: ООО «СЛК», 1997. – 640 с.</w:t>
      </w:r>
    </w:p>
    <w:p w:rsidR="00F45E56" w:rsidRPr="00F45E56" w:rsidRDefault="00F45E56" w:rsidP="00F45E56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143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Кипнис М. Тренинг семейных отношений. Часть 2. </w:t>
      </w:r>
      <w:proofErr w:type="spell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Родительство</w:t>
      </w:r>
      <w:proofErr w:type="spell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М.: «Ось -89», 2008. – 144 с. (Действенный тренинг).</w:t>
      </w:r>
    </w:p>
    <w:p w:rsidR="00F45E56" w:rsidRPr="00F45E56" w:rsidRDefault="00F45E56" w:rsidP="00F45E56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143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proofErr w:type="spell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Минияров</w:t>
      </w:r>
      <w:proofErr w:type="spell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В.М. Психология семейного воспитания (</w:t>
      </w:r>
      <w:proofErr w:type="spell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диагностико</w:t>
      </w:r>
      <w:proofErr w:type="spell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-коррекционный аспект). – М.: МПСИ; Воронеж: Издательство НПО «МОДЭК», 2000. – 256 с. (Серия «Библиотека школьного психолога»).</w:t>
      </w:r>
    </w:p>
    <w:p w:rsidR="00F45E56" w:rsidRPr="00F45E56" w:rsidRDefault="00F45E56" w:rsidP="00F45E56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143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proofErr w:type="spell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Фалькович</w:t>
      </w:r>
      <w:proofErr w:type="spell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Т.А., </w:t>
      </w:r>
      <w:proofErr w:type="spell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Толстоухова</w:t>
      </w:r>
      <w:proofErr w:type="spell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Н.С., Обухова Л.А. Нетрадиционные формы работы с родителями. – М.: 5 за знания, 2005. – 240 с. (Серия «Методическая библиотека»).</w:t>
      </w:r>
    </w:p>
    <w:p w:rsidR="00F45E56" w:rsidRPr="00F45E56" w:rsidRDefault="00F45E56" w:rsidP="00F45E56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143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proofErr w:type="spell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Хухлаева</w:t>
      </w:r>
      <w:proofErr w:type="spell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 Активные формы групповой работы с родителями / О. </w:t>
      </w:r>
      <w:proofErr w:type="spellStart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Хухлаева</w:t>
      </w:r>
      <w:proofErr w:type="spellEnd"/>
      <w:r w:rsidRPr="00F45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// Школьный психолог. – 2006, №19.</w:t>
      </w:r>
    </w:p>
    <w:p w:rsidR="00F45E56" w:rsidRDefault="00F45E56" w:rsidP="00F45E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5E56" w:rsidRDefault="00F45E56" w:rsidP="00F45E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Способы эффективного взаимодействия с учениками, имеющими трудности в обучении.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Проблема неуспеваемости беспокоит всех: и взрослых, и детей. Очевидно, что на свете нет ни одного психически здорового ребенка, который хотел бы плохо учиться. Когда же мечты об успешных школьных годах разбиваются о первые "двойки", у ребенка сначала пропадает желание учиться, а потом он просто прогуливает уроки или становится "трудным" учеником, что чаще всего приводит к новым негативным проявлениям и в поведении. Неуспевающие учащиеся начинают искать людей, в кругу которых они не будут чувствовать себя ничтожными. Так они оказываются в дворовых компаниях, пополняя армию хулиганов, наркоманов.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Что же такое неуспеваемость?</w:t>
      </w:r>
    </w:p>
    <w:p w:rsidR="00F45E56" w:rsidRPr="00F45E56" w:rsidRDefault="00F45E56" w:rsidP="00F45E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Неуспеваемость – это отставание в учении, при котором за отведенное время учащийся не овладевает на удовлетворительном уровне знаниями, предусмотренными учебной </w:t>
      </w: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lastRenderedPageBreak/>
        <w:t>программой, а также весь комплекс проблем, который может сложиться у ребенка в связи с систематическим обучением (как в группе, так и индивидуально).</w:t>
      </w:r>
    </w:p>
    <w:p w:rsidR="00F45E56" w:rsidRPr="00F45E56" w:rsidRDefault="00F45E56" w:rsidP="00F45E56">
      <w:pPr>
        <w:shd w:val="clear" w:color="auto" w:fill="FFFFFF"/>
        <w:spacing w:after="283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Чтобы найти средство для преодоления неуспеваемости, надо знать причины, порождающие ее. Это может быть низкое качество мыслительной деятельности ребенка, отсутствие у него мотивации к учению, несовершенство организации учебного процесса.  Определив, чем вызвана школьная неуспеваемость, </w:t>
      </w:r>
      <w:proofErr w:type="gramStart"/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можно  оказать</w:t>
      </w:r>
      <w:proofErr w:type="gramEnd"/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учащемуся квалифицированную помощь по ее преодолению</w:t>
      </w:r>
    </w:p>
    <w:p w:rsidR="00F45E56" w:rsidRPr="00F45E56" w:rsidRDefault="00F45E56" w:rsidP="00F45E56">
      <w:pPr>
        <w:shd w:val="clear" w:color="auto" w:fill="FFFFFF"/>
        <w:spacing w:after="283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 </w:t>
      </w:r>
      <w:r w:rsidRPr="00F45E56">
        <w:rPr>
          <w:rFonts w:ascii="Arial" w:eastAsia="Times New Roman" w:hAnsi="Arial" w:cs="Arial"/>
          <w:b/>
          <w:bCs/>
          <w:color w:val="0000FF"/>
          <w:sz w:val="18"/>
          <w:szCs w:val="18"/>
          <w:lang w:eastAsia="ru-RU"/>
        </w:rPr>
        <w:t>Оказание помощи неуспевающему ученику на уроке</w:t>
      </w:r>
    </w:p>
    <w:tbl>
      <w:tblPr>
        <w:tblW w:w="99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3"/>
        <w:gridCol w:w="6547"/>
      </w:tblGrid>
      <w:tr w:rsidR="00F45E56" w:rsidRPr="00F45E56" w:rsidTr="00F45E56">
        <w:tc>
          <w:tcPr>
            <w:tcW w:w="34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5E56" w:rsidRPr="00F45E56" w:rsidRDefault="00F45E56" w:rsidP="00F45E56">
            <w:pPr>
              <w:spacing w:after="283" w:line="240" w:lineRule="auto"/>
              <w:ind w:firstLine="900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Calibri" w:eastAsia="Times New Roman" w:hAnsi="Calibri" w:cs="Arial"/>
                <w:i/>
                <w:iCs/>
                <w:color w:val="181818"/>
                <w:sz w:val="21"/>
                <w:szCs w:val="21"/>
                <w:lang w:eastAsia="ru-RU"/>
              </w:rPr>
              <w:t>Этапы урока</w:t>
            </w:r>
          </w:p>
        </w:tc>
        <w:tc>
          <w:tcPr>
            <w:tcW w:w="7110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5E56" w:rsidRPr="00F45E56" w:rsidRDefault="00F45E56" w:rsidP="00F45E56">
            <w:pPr>
              <w:spacing w:after="283" w:line="240" w:lineRule="auto"/>
              <w:ind w:firstLine="900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Calibri" w:eastAsia="Times New Roman" w:hAnsi="Calibri" w:cs="Arial"/>
                <w:i/>
                <w:iCs/>
                <w:color w:val="181818"/>
                <w:sz w:val="21"/>
                <w:szCs w:val="21"/>
                <w:lang w:eastAsia="ru-RU"/>
              </w:rPr>
              <w:t>Виды помощи в учении      </w:t>
            </w:r>
          </w:p>
        </w:tc>
      </w:tr>
      <w:tr w:rsidR="00F45E56" w:rsidRPr="00F45E56" w:rsidTr="00F45E56">
        <w:tc>
          <w:tcPr>
            <w:tcW w:w="34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5E56" w:rsidRPr="00F45E56" w:rsidRDefault="00F45E56" w:rsidP="00F45E56">
            <w:pPr>
              <w:spacing w:after="200" w:line="240" w:lineRule="auto"/>
              <w:ind w:right="113" w:firstLine="900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Контроль подготовленности учащихся</w:t>
            </w:r>
            <w:r w:rsidRPr="00F45E56">
              <w:rPr>
                <w:rFonts w:ascii="Arial" w:eastAsia="Times New Roman" w:hAnsi="Arial" w:cs="Arial"/>
                <w:color w:val="18181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0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5E56" w:rsidRPr="00F45E56" w:rsidRDefault="00F45E56" w:rsidP="00F45E56">
            <w:pPr>
              <w:spacing w:after="200" w:line="240" w:lineRule="auto"/>
              <w:ind w:right="113" w:firstLine="900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Создание атмосферы особой доброжелательности при опросе.</w:t>
            </w:r>
          </w:p>
          <w:p w:rsidR="00F45E56" w:rsidRPr="00F45E56" w:rsidRDefault="00F45E56" w:rsidP="00F45E56">
            <w:pPr>
              <w:spacing w:after="200" w:line="240" w:lineRule="auto"/>
              <w:ind w:right="113" w:firstLine="900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Снижение темпа опроса, разрешение дольше готовиться у доски.</w:t>
            </w:r>
          </w:p>
          <w:p w:rsidR="00F45E56" w:rsidRPr="00F45E56" w:rsidRDefault="00F45E56" w:rsidP="00F45E56">
            <w:pPr>
              <w:spacing w:after="200" w:line="240" w:lineRule="auto"/>
              <w:ind w:right="113" w:firstLine="900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Предложение учащимся примерного плана ответа.</w:t>
            </w:r>
          </w:p>
          <w:p w:rsidR="00F45E56" w:rsidRPr="00F45E56" w:rsidRDefault="00F45E56" w:rsidP="00F45E56">
            <w:pPr>
              <w:spacing w:after="200" w:line="240" w:lineRule="auto"/>
              <w:ind w:right="113" w:firstLine="900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Разрешение пользоваться наглядными пособиями, помогающими излагать суть явления.</w:t>
            </w:r>
          </w:p>
          <w:p w:rsidR="00F45E56" w:rsidRPr="00F45E56" w:rsidRDefault="00F45E56" w:rsidP="00F45E56">
            <w:pPr>
              <w:spacing w:after="200" w:line="240" w:lineRule="auto"/>
              <w:ind w:right="113" w:firstLine="900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Стимулирование оценкой, подбадриванием, похвалой.</w:t>
            </w:r>
            <w:r w:rsidRPr="00F45E56">
              <w:rPr>
                <w:rFonts w:ascii="Arial" w:eastAsia="Times New Roman" w:hAnsi="Arial" w:cs="Arial"/>
                <w:color w:val="181818"/>
                <w:sz w:val="18"/>
                <w:szCs w:val="18"/>
                <w:lang w:eastAsia="ru-RU"/>
              </w:rPr>
              <w:t> </w:t>
            </w:r>
          </w:p>
        </w:tc>
      </w:tr>
      <w:tr w:rsidR="00F45E56" w:rsidRPr="00F45E56" w:rsidTr="00F45E56">
        <w:tc>
          <w:tcPr>
            <w:tcW w:w="34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5E56" w:rsidRPr="00F45E56" w:rsidRDefault="00F45E56" w:rsidP="00F45E56">
            <w:pPr>
              <w:spacing w:after="200" w:line="240" w:lineRule="auto"/>
              <w:ind w:right="113" w:firstLine="900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Изложение нового материала</w:t>
            </w:r>
            <w:r w:rsidRPr="00F45E56">
              <w:rPr>
                <w:rFonts w:ascii="Arial" w:eastAsia="Times New Roman" w:hAnsi="Arial" w:cs="Arial"/>
                <w:color w:val="18181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0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5E56" w:rsidRPr="00F45E56" w:rsidRDefault="00F45E56" w:rsidP="00F45E56">
            <w:pPr>
              <w:spacing w:after="200" w:line="240" w:lineRule="auto"/>
              <w:ind w:right="113" w:firstLine="900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Поддержание интереса слабоуспевающих учеников с помощью вопросов, выявляющих степень понимания ими учебного материала.</w:t>
            </w:r>
          </w:p>
          <w:p w:rsidR="00F45E56" w:rsidRPr="00F45E56" w:rsidRDefault="00F45E56" w:rsidP="00F45E56">
            <w:pPr>
              <w:spacing w:after="200" w:line="240" w:lineRule="auto"/>
              <w:ind w:right="113" w:firstLine="900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Привлечение их в качестве помощников при подготовке приборов, опытов и т. д.</w:t>
            </w:r>
          </w:p>
          <w:p w:rsidR="00F45E56" w:rsidRPr="00F45E56" w:rsidRDefault="00F45E56" w:rsidP="00F45E56">
            <w:pPr>
              <w:spacing w:after="200" w:line="240" w:lineRule="auto"/>
              <w:ind w:right="113" w:firstLine="900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Привлечение к высказыванию предложений при проблемном обучении, к выводам и обобщениям или объяснению сути проблемы, высказанной сильным учеником</w:t>
            </w:r>
            <w:r w:rsidRPr="00F45E56">
              <w:rPr>
                <w:rFonts w:ascii="Arial" w:eastAsia="Times New Roman" w:hAnsi="Arial" w:cs="Arial"/>
                <w:color w:val="181818"/>
                <w:sz w:val="18"/>
                <w:szCs w:val="18"/>
                <w:lang w:eastAsia="ru-RU"/>
              </w:rPr>
              <w:t> </w:t>
            </w:r>
          </w:p>
        </w:tc>
      </w:tr>
      <w:tr w:rsidR="00F45E56" w:rsidRPr="00F45E56" w:rsidTr="00F45E56">
        <w:tc>
          <w:tcPr>
            <w:tcW w:w="34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5E56" w:rsidRPr="00F45E56" w:rsidRDefault="00F45E56" w:rsidP="00F45E56">
            <w:pPr>
              <w:spacing w:after="200" w:line="240" w:lineRule="auto"/>
              <w:ind w:right="113" w:firstLine="900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Самостоятельная работа учащихся на уроке</w:t>
            </w:r>
            <w:r w:rsidRPr="00F45E56">
              <w:rPr>
                <w:rFonts w:ascii="Arial" w:eastAsia="Times New Roman" w:hAnsi="Arial" w:cs="Arial"/>
                <w:color w:val="18181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0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5E56" w:rsidRPr="00F45E56" w:rsidRDefault="00F45E56" w:rsidP="00F45E56">
            <w:pPr>
              <w:spacing w:after="200" w:line="240" w:lineRule="auto"/>
              <w:ind w:right="113" w:firstLine="900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Разбивка заданий на дозы, этапы, выделение в сложных заданиях ряда простых, ссылка на аналогичное задание, выполненное ранее.</w:t>
            </w:r>
          </w:p>
          <w:p w:rsidR="00F45E56" w:rsidRPr="00F45E56" w:rsidRDefault="00F45E56" w:rsidP="00F45E56">
            <w:pPr>
              <w:spacing w:after="200" w:line="240" w:lineRule="auto"/>
              <w:ind w:right="113" w:firstLine="900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Напоминание приема и способа выполнения задания.</w:t>
            </w:r>
          </w:p>
          <w:p w:rsidR="00F45E56" w:rsidRPr="00F45E56" w:rsidRDefault="00F45E56" w:rsidP="00F45E56">
            <w:pPr>
              <w:spacing w:after="200" w:line="240" w:lineRule="auto"/>
              <w:ind w:right="113" w:firstLine="900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Указание на необходимость актуализировать то или иное правило.</w:t>
            </w:r>
          </w:p>
          <w:p w:rsidR="00F45E56" w:rsidRPr="00F45E56" w:rsidRDefault="00F45E56" w:rsidP="00F45E56">
            <w:pPr>
              <w:spacing w:after="200" w:line="240" w:lineRule="auto"/>
              <w:ind w:right="113" w:firstLine="900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Ссылка на правила и свойства, которые необходимы для решения задач, упражнений.</w:t>
            </w:r>
          </w:p>
          <w:p w:rsidR="00F45E56" w:rsidRPr="00F45E56" w:rsidRDefault="00F45E56" w:rsidP="00F45E56">
            <w:pPr>
              <w:spacing w:after="200" w:line="240" w:lineRule="auto"/>
              <w:ind w:right="113" w:firstLine="900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Инструктирование о рациональных путях выполнения заданий, требованиях к их оформлению.</w:t>
            </w:r>
          </w:p>
          <w:p w:rsidR="00F45E56" w:rsidRPr="00F45E56" w:rsidRDefault="00F45E56" w:rsidP="00F45E56">
            <w:pPr>
              <w:spacing w:after="200" w:line="240" w:lineRule="auto"/>
              <w:ind w:right="113" w:firstLine="900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Стимулирование самостоятельных действий слабоуспевающих.</w:t>
            </w:r>
          </w:p>
          <w:p w:rsidR="00F45E56" w:rsidRPr="00F45E56" w:rsidRDefault="00F45E56" w:rsidP="00F45E56">
            <w:pPr>
              <w:spacing w:after="200" w:line="240" w:lineRule="auto"/>
              <w:ind w:right="113" w:firstLine="900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Более тщательный контроль их деятельности, указание на ошибки, проверка, исправления</w:t>
            </w:r>
            <w:r w:rsidRPr="00F45E56">
              <w:rPr>
                <w:rFonts w:ascii="Arial" w:eastAsia="Times New Roman" w:hAnsi="Arial" w:cs="Arial"/>
                <w:color w:val="181818"/>
                <w:sz w:val="18"/>
                <w:szCs w:val="18"/>
                <w:lang w:eastAsia="ru-RU"/>
              </w:rPr>
              <w:t> </w:t>
            </w:r>
          </w:p>
        </w:tc>
      </w:tr>
      <w:tr w:rsidR="00F45E56" w:rsidRPr="00F45E56" w:rsidTr="00F45E56">
        <w:tc>
          <w:tcPr>
            <w:tcW w:w="34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5E56" w:rsidRPr="00F45E56" w:rsidRDefault="00F45E56" w:rsidP="00F45E56">
            <w:pPr>
              <w:spacing w:after="200" w:line="240" w:lineRule="auto"/>
              <w:ind w:right="113" w:firstLine="900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Организация самостоятельной работы вне класса</w:t>
            </w:r>
            <w:r w:rsidRPr="00F45E56">
              <w:rPr>
                <w:rFonts w:ascii="Arial" w:eastAsia="Times New Roman" w:hAnsi="Arial" w:cs="Arial"/>
                <w:color w:val="18181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0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5E56" w:rsidRPr="00F45E56" w:rsidRDefault="00F45E56" w:rsidP="00F45E56">
            <w:pPr>
              <w:spacing w:after="200" w:line="240" w:lineRule="auto"/>
              <w:ind w:right="113" w:firstLine="900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Выбор для групп слабоуспевающих наиболее рациональной системы упражнений, а не механическое увеличение их числа.</w:t>
            </w:r>
          </w:p>
          <w:p w:rsidR="00F45E56" w:rsidRPr="00F45E56" w:rsidRDefault="00F45E56" w:rsidP="00F45E56">
            <w:pPr>
              <w:spacing w:after="200" w:line="240" w:lineRule="auto"/>
              <w:ind w:right="113" w:firstLine="900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lastRenderedPageBreak/>
              <w:t>Более подробное объяснение последовательности выполнения задания.</w:t>
            </w:r>
          </w:p>
          <w:p w:rsidR="00F45E56" w:rsidRPr="00F45E56" w:rsidRDefault="00F45E56" w:rsidP="00F45E56">
            <w:pPr>
              <w:spacing w:after="200" w:line="240" w:lineRule="auto"/>
              <w:ind w:right="113" w:firstLine="900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Предупреждение о возможных затруднениях, использование карточек-консультаций, карточек с направляющим планом действий</w:t>
            </w:r>
            <w:r w:rsidRPr="00F45E56">
              <w:rPr>
                <w:rFonts w:ascii="Arial" w:eastAsia="Times New Roman" w:hAnsi="Arial" w:cs="Arial"/>
                <w:color w:val="181818"/>
                <w:sz w:val="18"/>
                <w:szCs w:val="18"/>
                <w:lang w:eastAsia="ru-RU"/>
              </w:rPr>
              <w:t> </w:t>
            </w:r>
          </w:p>
        </w:tc>
      </w:tr>
    </w:tbl>
    <w:p w:rsidR="00F45E56" w:rsidRPr="00F45E56" w:rsidRDefault="00F45E56" w:rsidP="00F45E56">
      <w:pPr>
        <w:shd w:val="clear" w:color="auto" w:fill="FFFFFF"/>
        <w:spacing w:after="283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b/>
          <w:bCs/>
          <w:color w:val="0000FF"/>
          <w:sz w:val="18"/>
          <w:szCs w:val="18"/>
          <w:lang w:eastAsia="ru-RU"/>
        </w:rPr>
        <w:lastRenderedPageBreak/>
        <w:t>Профилактика неуспеваемости</w:t>
      </w:r>
      <w:r w:rsidRPr="00F45E56">
        <w:rPr>
          <w:rFonts w:ascii="Arial" w:eastAsia="Times New Roman" w:hAnsi="Arial" w:cs="Arial"/>
          <w:color w:val="0000FF"/>
          <w:sz w:val="18"/>
          <w:szCs w:val="18"/>
          <w:lang w:eastAsia="ru-RU"/>
        </w:rPr>
        <w:t> </w:t>
      </w:r>
    </w:p>
    <w:tbl>
      <w:tblPr>
        <w:tblW w:w="99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7"/>
        <w:gridCol w:w="5893"/>
      </w:tblGrid>
      <w:tr w:rsidR="00F45E56" w:rsidRPr="00F45E56" w:rsidTr="00F45E56">
        <w:tc>
          <w:tcPr>
            <w:tcW w:w="382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5E56" w:rsidRPr="00F45E56" w:rsidRDefault="00F45E56" w:rsidP="00F45E56">
            <w:pPr>
              <w:spacing w:after="283" w:line="270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Calibri" w:eastAsia="Times New Roman" w:hAnsi="Calibri" w:cs="Arial"/>
                <w:i/>
                <w:iCs/>
                <w:color w:val="181818"/>
                <w:sz w:val="21"/>
                <w:szCs w:val="21"/>
                <w:lang w:eastAsia="ru-RU"/>
              </w:rPr>
              <w:t>Этапы урока</w:t>
            </w:r>
            <w:r w:rsidRPr="00F45E56">
              <w:rPr>
                <w:rFonts w:ascii="Arial" w:eastAsia="Times New Roman" w:hAnsi="Arial" w:cs="Arial"/>
                <w:color w:val="18181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2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5E56" w:rsidRPr="00F45E56" w:rsidRDefault="00F45E56" w:rsidP="00F45E56">
            <w:pPr>
              <w:spacing w:after="283" w:line="270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Calibri" w:eastAsia="Times New Roman" w:hAnsi="Calibri" w:cs="Arial"/>
                <w:i/>
                <w:iCs/>
                <w:color w:val="181818"/>
                <w:sz w:val="21"/>
                <w:szCs w:val="21"/>
                <w:lang w:eastAsia="ru-RU"/>
              </w:rPr>
              <w:t>Акценты в обучении</w:t>
            </w:r>
            <w:r w:rsidRPr="00F45E56">
              <w:rPr>
                <w:rFonts w:ascii="Arial" w:eastAsia="Times New Roman" w:hAnsi="Arial" w:cs="Arial"/>
                <w:color w:val="181818"/>
                <w:sz w:val="18"/>
                <w:szCs w:val="18"/>
                <w:lang w:eastAsia="ru-RU"/>
              </w:rPr>
              <w:t> </w:t>
            </w:r>
          </w:p>
        </w:tc>
      </w:tr>
      <w:tr w:rsidR="00F45E56" w:rsidRPr="00F45E56" w:rsidTr="00F45E56">
        <w:tc>
          <w:tcPr>
            <w:tcW w:w="382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5E56" w:rsidRPr="00F45E56" w:rsidRDefault="00F45E56" w:rsidP="00F45E56">
            <w:pPr>
              <w:spacing w:after="200" w:line="270" w:lineRule="atLeast"/>
              <w:ind w:left="113" w:right="113" w:firstLine="709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Контроль подготовленности учащихся</w:t>
            </w:r>
            <w:r w:rsidRPr="00F45E56">
              <w:rPr>
                <w:rFonts w:ascii="Arial" w:eastAsia="Times New Roman" w:hAnsi="Arial" w:cs="Arial"/>
                <w:color w:val="18181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2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5E56" w:rsidRPr="00F45E56" w:rsidRDefault="00F45E56" w:rsidP="00F45E56">
            <w:pPr>
              <w:spacing w:after="200" w:line="270" w:lineRule="atLeast"/>
              <w:ind w:left="113" w:right="113" w:firstLine="709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Специально контролировать усвоение вопросов, обычно вызывающих у учащихся наибольшее затруднение. Тщательно анализировать и систематизировать ошибки, допускаемые учениками в устных ответах, письменных работах, выявить типичные для класса и концентрировать внимание на их устранении. Контролировать усвоение материала учениками, пропустившими предыдущие уроки. В конце темы или раздела обобщить итоги усвоения основных понятий, законов, правил, умений и навыков, выявить причины отставания</w:t>
            </w:r>
            <w:r w:rsidRPr="00F45E56">
              <w:rPr>
                <w:rFonts w:ascii="Arial" w:eastAsia="Times New Roman" w:hAnsi="Arial" w:cs="Arial"/>
                <w:color w:val="181818"/>
                <w:sz w:val="18"/>
                <w:szCs w:val="18"/>
                <w:lang w:eastAsia="ru-RU"/>
              </w:rPr>
              <w:t> </w:t>
            </w:r>
          </w:p>
        </w:tc>
      </w:tr>
      <w:tr w:rsidR="00F45E56" w:rsidRPr="00F45E56" w:rsidTr="00F45E56">
        <w:tc>
          <w:tcPr>
            <w:tcW w:w="382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5E56" w:rsidRPr="00F45E56" w:rsidRDefault="00F45E56" w:rsidP="00F45E56">
            <w:pPr>
              <w:spacing w:after="200" w:line="270" w:lineRule="atLeast"/>
              <w:ind w:left="113" w:right="113" w:firstLine="709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Изложение нового материала</w:t>
            </w:r>
            <w:r w:rsidRPr="00F45E56">
              <w:rPr>
                <w:rFonts w:ascii="Arial" w:eastAsia="Times New Roman" w:hAnsi="Arial" w:cs="Arial"/>
                <w:color w:val="18181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2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5E56" w:rsidRPr="00F45E56" w:rsidRDefault="00F45E56" w:rsidP="00F45E56">
            <w:pPr>
              <w:spacing w:after="200" w:line="270" w:lineRule="atLeast"/>
              <w:ind w:left="113" w:right="113" w:firstLine="709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Обязательно проверять в ходе урока степень понимания учащимися основных элементов излагаемого материала. Стимулировать вопросы со стороны учащихся при затруднениях в усвоении учебного материала. Применять средства поддержания интереса к усвоению знаний. Обеспечивать разнообразие методов обучения, позволяющих всем учащимся активно усваивать материал</w:t>
            </w:r>
            <w:r w:rsidRPr="00F45E56">
              <w:rPr>
                <w:rFonts w:ascii="Arial" w:eastAsia="Times New Roman" w:hAnsi="Arial" w:cs="Arial"/>
                <w:color w:val="181818"/>
                <w:sz w:val="18"/>
                <w:szCs w:val="18"/>
                <w:lang w:eastAsia="ru-RU"/>
              </w:rPr>
              <w:t> </w:t>
            </w:r>
          </w:p>
        </w:tc>
      </w:tr>
      <w:tr w:rsidR="00F45E56" w:rsidRPr="00F45E56" w:rsidTr="00F45E56">
        <w:tc>
          <w:tcPr>
            <w:tcW w:w="382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5E56" w:rsidRPr="00F45E56" w:rsidRDefault="00F45E56" w:rsidP="00F45E56">
            <w:pPr>
              <w:spacing w:after="200" w:line="270" w:lineRule="atLeast"/>
              <w:ind w:left="113" w:right="113" w:firstLine="709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Самостоятельная работа обучающихся на уроке</w:t>
            </w:r>
            <w:r w:rsidRPr="00F45E56">
              <w:rPr>
                <w:rFonts w:ascii="Arial" w:eastAsia="Times New Roman" w:hAnsi="Arial" w:cs="Arial"/>
                <w:color w:val="18181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2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5E56" w:rsidRPr="00F45E56" w:rsidRDefault="00F45E56" w:rsidP="00F45E56">
            <w:pPr>
              <w:spacing w:after="200" w:line="270" w:lineRule="atLeast"/>
              <w:ind w:left="113" w:right="113" w:firstLine="709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Подбирать для самостоятельной работы задания по наиболее существенным, сложным и трудным разделам учебного материала. Стремиться меньшим числом упражнений, но поданных в определенной системе достичь большего эффекта. Включать в содержание самостоятельной работы упражнения по устранению ошибок, допущенных при ответах и в письменных работах. Инструктировать о порядке выполнения работы. Стимулировать постановку вопросов к учителю при затруднениях в самостоятельной работе. Умело оказывать помощь ученикам в работе, всемерно развивать их самостоятельность. Учить умениям планировать работу, выполняя ее в должном темпе, и осуществлять контроль.</w:t>
            </w:r>
            <w:r w:rsidRPr="00F45E56">
              <w:rPr>
                <w:rFonts w:ascii="Arial" w:eastAsia="Times New Roman" w:hAnsi="Arial" w:cs="Arial"/>
                <w:color w:val="181818"/>
                <w:sz w:val="18"/>
                <w:szCs w:val="18"/>
                <w:lang w:eastAsia="ru-RU"/>
              </w:rPr>
              <w:t> </w:t>
            </w:r>
          </w:p>
        </w:tc>
      </w:tr>
      <w:tr w:rsidR="00F45E56" w:rsidRPr="00F45E56" w:rsidTr="00F45E56">
        <w:tc>
          <w:tcPr>
            <w:tcW w:w="382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5E56" w:rsidRPr="00F45E56" w:rsidRDefault="00F45E56" w:rsidP="00F45E56">
            <w:pPr>
              <w:spacing w:after="200" w:line="270" w:lineRule="atLeast"/>
              <w:ind w:left="113" w:right="113" w:firstLine="709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2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5E56" w:rsidRPr="00F45E56" w:rsidRDefault="00F45E56" w:rsidP="00F45E56">
            <w:pPr>
              <w:spacing w:after="200" w:line="270" w:lineRule="atLeast"/>
              <w:ind w:left="113" w:right="113" w:firstLine="709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 </w:t>
            </w:r>
          </w:p>
        </w:tc>
      </w:tr>
      <w:tr w:rsidR="00F45E56" w:rsidRPr="00F45E56" w:rsidTr="00F45E56">
        <w:tc>
          <w:tcPr>
            <w:tcW w:w="382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5E56" w:rsidRPr="00F45E56" w:rsidRDefault="00F45E56" w:rsidP="00F45E56">
            <w:pPr>
              <w:spacing w:after="200" w:line="270" w:lineRule="atLeast"/>
              <w:ind w:left="113" w:right="113" w:firstLine="709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Организация самостоятельной работы вне класса</w:t>
            </w:r>
            <w:r w:rsidRPr="00F45E56">
              <w:rPr>
                <w:rFonts w:ascii="Arial" w:eastAsia="Times New Roman" w:hAnsi="Arial" w:cs="Arial"/>
                <w:color w:val="18181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2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5E56" w:rsidRPr="00F45E56" w:rsidRDefault="00F45E56" w:rsidP="00F45E56">
            <w:pPr>
              <w:spacing w:after="200" w:line="270" w:lineRule="atLeast"/>
              <w:ind w:left="113" w:right="113" w:firstLine="709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 xml:space="preserve">Обеспечивать в ходе домашней работы повторение пройденного, концентрируя внимание на наиболее существенных элементах программы, вызывающих обычно наибольшие затруднения. Систематически давать домашние задания по работе </w:t>
            </w:r>
            <w:r w:rsidRPr="00F45E56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lastRenderedPageBreak/>
              <w:t>над типичными ошибками. Четко инструктировать учащихся о порядке выполнения домашних работ, проверять понимание этих инструкций школьниками. Согласовывать объем домашних заданий с другими учителями класса, исключая перегрузку, особенно слабоуспевающих учеников.</w:t>
            </w:r>
            <w:r w:rsidRPr="00F45E56">
              <w:rPr>
                <w:rFonts w:ascii="Arial" w:eastAsia="Times New Roman" w:hAnsi="Arial" w:cs="Arial"/>
                <w:color w:val="181818"/>
                <w:sz w:val="18"/>
                <w:szCs w:val="18"/>
                <w:lang w:eastAsia="ru-RU"/>
              </w:rPr>
              <w:t> </w:t>
            </w:r>
          </w:p>
        </w:tc>
      </w:tr>
    </w:tbl>
    <w:p w:rsidR="00F45E56" w:rsidRPr="00F45E56" w:rsidRDefault="00F45E56" w:rsidP="00F45E56">
      <w:pPr>
        <w:shd w:val="clear" w:color="auto" w:fill="FFFFFF"/>
        <w:spacing w:after="283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b/>
          <w:bCs/>
          <w:color w:val="0000FF"/>
          <w:sz w:val="21"/>
          <w:szCs w:val="21"/>
          <w:lang w:eastAsia="ru-RU"/>
        </w:rPr>
        <w:lastRenderedPageBreak/>
        <w:t> </w:t>
      </w:r>
    </w:p>
    <w:p w:rsidR="00F45E56" w:rsidRPr="00F45E56" w:rsidRDefault="00F45E56" w:rsidP="00F45E56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РАБОТА С НЕУСПЕВАЮЩИМИ УЧЕНИКАМИ</w:t>
      </w:r>
    </w:p>
    <w:p w:rsidR="00F45E56" w:rsidRPr="00F45E56" w:rsidRDefault="00F45E56" w:rsidP="00F45E56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РЕКОМЕНДАЦИИ УЧИТЕЛЮ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Необходимо формирование индивидуального подхода к таким ученикам при дозировке домашнего задания, определении вариантов классных и контрольных работ, учитывать степень их подготовленности. А </w:t>
      </w:r>
      <w:proofErr w:type="gramStart"/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так же</w:t>
      </w:r>
      <w:proofErr w:type="gramEnd"/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: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- дать ученику на обдумывание поставленного вопроса небольшое количество времени;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- не заставлять отвечать новый, только что усвоенный на уроке материал;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- путем правильной тактики опросов и поощрений сформировать уверенность в своих силах в своих знаниях, в возможности учиться;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- следует осторожно оценивать неудачи ученика;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- желательно чтобы ответы таких учеников были письменными, а не устными.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2) Недостатки в развитии мотивационной сферы ребенка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spellStart"/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Несформированность</w:t>
      </w:r>
      <w:proofErr w:type="spellEnd"/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у школьника положительной, устойчивой мотивации к учебной деятельности может стать ведущей причиной неуспеваемости. Что в этом случае делать учителю?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РЕКОМЕНДАЦИИ УЧИТЕЛЮ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1. Усилия учителя должны быть направлены на формирование устойчивой мотивации достижения успеха, с одной стороны и развитие учебных интересов с другой.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2. Формирование устойчивой мотивации достижения успеха возможно с повышением самооценки школьника (тем самым самооценка играет положительную роль в утверждении личности ребенка как школьника в посильных для него видах деятельности).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3. Преодоление неуверенности школьника в себе, т.е. рекомендуется ставить перед учеником такие задачи, которые будут ему посильны, выполнимы и соответствовать его возможностям.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4. Стараться вычислить те сферы деятельности, в ходе выполнения которых ученик может проявить инициативу и заслужить признание в школе.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                          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5. Рекомендуется закрепить осознание школьником имеющихся у него достижений и успехов.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6. Полезно поощрять, отличать и фиксировать малейшие удачи ребенка в учебной деятельности (тем самым не дать закрепиться новым неудачам).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7. Подробное обоснование поставленной оценки, а также выделение критериев, по которым идет оценивание, чтобы они были понятны самому ученику.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lastRenderedPageBreak/>
        <w:t>8. Формирование учебных интересов (дополнительный развивающий материал, обращение к непосредственному жизненному опыту, широкое использование собственных наблюдений, использование на уроке наглядного материала).</w:t>
      </w:r>
    </w:p>
    <w:p w:rsidR="00F45E56" w:rsidRPr="00F45E56" w:rsidRDefault="00F45E56" w:rsidP="00F45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F45E56" w:rsidRPr="00F45E56" w:rsidRDefault="00F45E56" w:rsidP="00F45E56">
      <w:pPr>
        <w:shd w:val="clear" w:color="auto" w:fill="FFFFFF"/>
        <w:spacing w:after="283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45E56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 </w:t>
      </w:r>
    </w:p>
    <w:p w:rsidR="00F45E56" w:rsidRPr="00F45E56" w:rsidRDefault="00F45E56" w:rsidP="00F45E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</w:p>
    <w:sectPr w:rsidR="00F45E56" w:rsidRPr="00F45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D3BBB"/>
    <w:multiLevelType w:val="multilevel"/>
    <w:tmpl w:val="88547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EA1B5F"/>
    <w:multiLevelType w:val="multilevel"/>
    <w:tmpl w:val="89A06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EE3FD3"/>
    <w:multiLevelType w:val="multilevel"/>
    <w:tmpl w:val="711EE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D37EE5"/>
    <w:multiLevelType w:val="multilevel"/>
    <w:tmpl w:val="B39C1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691560"/>
    <w:multiLevelType w:val="multilevel"/>
    <w:tmpl w:val="95BA9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9B0CA7"/>
    <w:multiLevelType w:val="multilevel"/>
    <w:tmpl w:val="1DE68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672770"/>
    <w:multiLevelType w:val="multilevel"/>
    <w:tmpl w:val="7AD00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D05780"/>
    <w:multiLevelType w:val="multilevel"/>
    <w:tmpl w:val="2954D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E63FCE"/>
    <w:multiLevelType w:val="multilevel"/>
    <w:tmpl w:val="1BDC0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5A2FA8"/>
    <w:multiLevelType w:val="multilevel"/>
    <w:tmpl w:val="FA7C1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1A1774"/>
    <w:multiLevelType w:val="multilevel"/>
    <w:tmpl w:val="F728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A824A0"/>
    <w:multiLevelType w:val="multilevel"/>
    <w:tmpl w:val="74A44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121938"/>
    <w:multiLevelType w:val="multilevel"/>
    <w:tmpl w:val="43600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5D2633"/>
    <w:multiLevelType w:val="multilevel"/>
    <w:tmpl w:val="6BA86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3D2EAE"/>
    <w:multiLevelType w:val="multilevel"/>
    <w:tmpl w:val="21482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885DAC"/>
    <w:multiLevelType w:val="multilevel"/>
    <w:tmpl w:val="A5148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3645CB"/>
    <w:multiLevelType w:val="multilevel"/>
    <w:tmpl w:val="A0541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E474E8"/>
    <w:multiLevelType w:val="multilevel"/>
    <w:tmpl w:val="8B1AF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336115"/>
    <w:multiLevelType w:val="multilevel"/>
    <w:tmpl w:val="7124F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BF5DD3"/>
    <w:multiLevelType w:val="multilevel"/>
    <w:tmpl w:val="78329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ED2F3B"/>
    <w:multiLevelType w:val="multilevel"/>
    <w:tmpl w:val="5E1EF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F54CF3"/>
    <w:multiLevelType w:val="multilevel"/>
    <w:tmpl w:val="934C5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E030636"/>
    <w:multiLevelType w:val="multilevel"/>
    <w:tmpl w:val="D222F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703379"/>
    <w:multiLevelType w:val="multilevel"/>
    <w:tmpl w:val="C548D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23"/>
  </w:num>
  <w:num w:numId="3">
    <w:abstractNumId w:val="4"/>
  </w:num>
  <w:num w:numId="4">
    <w:abstractNumId w:val="12"/>
  </w:num>
  <w:num w:numId="5">
    <w:abstractNumId w:val="18"/>
  </w:num>
  <w:num w:numId="6">
    <w:abstractNumId w:val="13"/>
  </w:num>
  <w:num w:numId="7">
    <w:abstractNumId w:val="8"/>
  </w:num>
  <w:num w:numId="8">
    <w:abstractNumId w:val="6"/>
  </w:num>
  <w:num w:numId="9">
    <w:abstractNumId w:val="16"/>
  </w:num>
  <w:num w:numId="10">
    <w:abstractNumId w:val="9"/>
  </w:num>
  <w:num w:numId="11">
    <w:abstractNumId w:val="5"/>
  </w:num>
  <w:num w:numId="12">
    <w:abstractNumId w:val="19"/>
  </w:num>
  <w:num w:numId="13">
    <w:abstractNumId w:val="22"/>
  </w:num>
  <w:num w:numId="14">
    <w:abstractNumId w:val="20"/>
  </w:num>
  <w:num w:numId="15">
    <w:abstractNumId w:val="0"/>
  </w:num>
  <w:num w:numId="16">
    <w:abstractNumId w:val="7"/>
  </w:num>
  <w:num w:numId="17">
    <w:abstractNumId w:val="11"/>
  </w:num>
  <w:num w:numId="18">
    <w:abstractNumId w:val="21"/>
  </w:num>
  <w:num w:numId="19">
    <w:abstractNumId w:val="14"/>
  </w:num>
  <w:num w:numId="20">
    <w:abstractNumId w:val="15"/>
  </w:num>
  <w:num w:numId="21">
    <w:abstractNumId w:val="2"/>
  </w:num>
  <w:num w:numId="22">
    <w:abstractNumId w:val="17"/>
  </w:num>
  <w:num w:numId="23">
    <w:abstractNumId w:val="1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E56"/>
    <w:rsid w:val="009139BA"/>
    <w:rsid w:val="00D7276C"/>
    <w:rsid w:val="00F45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64F92"/>
  <w15:chartTrackingRefBased/>
  <w15:docId w15:val="{E8651841-6569-475F-881E-2FC72D918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45E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F45E5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45E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F45E56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c19">
    <w:name w:val="c19"/>
    <w:basedOn w:val="a"/>
    <w:rsid w:val="00F45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F45E56"/>
  </w:style>
  <w:style w:type="paragraph" w:customStyle="1" w:styleId="c13">
    <w:name w:val="c13"/>
    <w:basedOn w:val="a"/>
    <w:rsid w:val="00F45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45E56"/>
  </w:style>
  <w:style w:type="paragraph" w:customStyle="1" w:styleId="c1">
    <w:name w:val="c1"/>
    <w:basedOn w:val="a"/>
    <w:rsid w:val="00F45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45E56"/>
  </w:style>
  <w:style w:type="character" w:customStyle="1" w:styleId="c22">
    <w:name w:val="c22"/>
    <w:basedOn w:val="a0"/>
    <w:rsid w:val="00F45E56"/>
  </w:style>
  <w:style w:type="paragraph" w:customStyle="1" w:styleId="c23">
    <w:name w:val="c23"/>
    <w:basedOn w:val="a"/>
    <w:rsid w:val="00F45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45E56"/>
    <w:rPr>
      <w:color w:val="0000FF"/>
      <w:u w:val="single"/>
    </w:rPr>
  </w:style>
  <w:style w:type="paragraph" w:customStyle="1" w:styleId="search-excerpt">
    <w:name w:val="search-excerpt"/>
    <w:basedOn w:val="a"/>
    <w:rsid w:val="00F45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ke-tooltip">
    <w:name w:val="like-tooltip"/>
    <w:basedOn w:val="a0"/>
    <w:rsid w:val="00F45E56"/>
  </w:style>
  <w:style w:type="character" w:customStyle="1" w:styleId="flag-throbber">
    <w:name w:val="flag-throbber"/>
    <w:basedOn w:val="a0"/>
    <w:rsid w:val="00F45E56"/>
  </w:style>
  <w:style w:type="paragraph" w:customStyle="1" w:styleId="a4">
    <w:name w:val="a"/>
    <w:basedOn w:val="a"/>
    <w:rsid w:val="00F45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45E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7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988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98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36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27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79849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91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67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713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9897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2108429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2137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54594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86344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897322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3744</Words>
  <Characters>21341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2022-07-14T15:08:00Z</dcterms:created>
  <dcterms:modified xsi:type="dcterms:W3CDTF">2022-07-31T10:35:00Z</dcterms:modified>
</cp:coreProperties>
</file>