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397" w:rsidRPr="00C83376" w:rsidRDefault="00A64397" w:rsidP="00C83376">
      <w:pPr>
        <w:pStyle w:val="Standard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</w:pPr>
      <w:r w:rsidRPr="00C83376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  <w:t>Участие родителей в воспитании правил</w:t>
      </w:r>
      <w:r w:rsidR="00C83376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  <w:t>ьного звукопроизношения у детей</w:t>
      </w:r>
    </w:p>
    <w:p w:rsidR="00A64397" w:rsidRDefault="00A64397" w:rsidP="00C83376">
      <w:pPr>
        <w:pStyle w:val="Standard"/>
        <w:spacing w:before="100" w:after="10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Чрезвычайно велика роль семьи, родителей в воспитании правильного звукопроизношения у детей. Никакая самая тщательная работа детского сада не исключает необходимости для родителей вести с детьми, неправильно произносящими ту или иную группу звуков (свистящие, шипящие, сонорные), специальные занятия.</w:t>
      </w:r>
    </w:p>
    <w:p w:rsidR="00A64397" w:rsidRDefault="00A64397" w:rsidP="00C83376">
      <w:pPr>
        <w:pStyle w:val="Standard"/>
        <w:spacing w:before="100" w:after="10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их следует ежедневно или через день в форме игры. Для детей с пяти лет они проводятся перед зеркалом, в котором ребенок может контролировать правильность своих движений. Давая определенные целенаправленные упражнения, родители, помогают подготовить артикуляционный аппарат ребенка к правильному произнесению тех звуков, которые он плохо говорит.</w:t>
      </w:r>
    </w:p>
    <w:p w:rsidR="00A64397" w:rsidRDefault="00A64397" w:rsidP="00C83376">
      <w:pPr>
        <w:pStyle w:val="Standard"/>
        <w:spacing w:before="100" w:after="10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работе родителей с детьми дома следует помнить пункты, написанные в памятке для родителей.</w:t>
      </w:r>
    </w:p>
    <w:p w:rsidR="00A64397" w:rsidRDefault="00A64397" w:rsidP="00A64397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397" w:rsidRDefault="00A64397" w:rsidP="00C83376">
      <w:pPr>
        <w:pStyle w:val="Standard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ПАМЯТКА ДЛЯ РОДИТЕЛЕЙ ПО РАЗВИТИЮ ПРАВИЛЬНОЙ РЕЧИ РЕБЁНКА.</w:t>
      </w:r>
    </w:p>
    <w:p w:rsidR="00A64397" w:rsidRDefault="00A64397" w:rsidP="00A64397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Принуждать ребенка заниматься нельзя! Занятия дадут наилучший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проводятся в форме игры и интересны ребенку.</w:t>
      </w:r>
    </w:p>
    <w:p w:rsidR="00A64397" w:rsidRDefault="00A64397" w:rsidP="00A64397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За одно занятие не следует давать больше трех - четырех упражнений.</w:t>
      </w:r>
    </w:p>
    <w:p w:rsidR="00A64397" w:rsidRDefault="00A64397" w:rsidP="00A64397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К последующим упражнениям надо переходить, лишь усвоив предыдущее.</w:t>
      </w:r>
    </w:p>
    <w:p w:rsidR="00A64397" w:rsidRDefault="00A64397" w:rsidP="00A64397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Все упражнения надо выполнять естественно без напряжения.</w:t>
      </w:r>
    </w:p>
    <w:p w:rsidR="00A64397" w:rsidRPr="00C83376" w:rsidRDefault="00A64397" w:rsidP="00A64397">
      <w:pPr>
        <w:pStyle w:val="Standard"/>
        <w:numPr>
          <w:ilvl w:val="0"/>
          <w:numId w:val="1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Всю работу по воспитанию у детей правильного произношения, родители должны согласовывать с логопедом. Обращаться к нему при всех затруднениях.</w:t>
      </w:r>
    </w:p>
    <w:p w:rsidR="00A64397" w:rsidRPr="00C83376" w:rsidRDefault="00A64397" w:rsidP="00A64397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u w:val="single"/>
          <w:lang w:eastAsia="ru-RU"/>
        </w:rPr>
      </w:pPr>
      <w:r w:rsidRPr="00C83376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u w:val="single"/>
          <w:lang w:eastAsia="ru-RU"/>
        </w:rPr>
        <w:t>Предупреждение недостатков речи</w:t>
      </w:r>
    </w:p>
    <w:p w:rsidR="00A64397" w:rsidRDefault="00A64397" w:rsidP="00C83376">
      <w:pPr>
        <w:pStyle w:val="Standard"/>
        <w:spacing w:before="100" w:after="10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способствует правильному речевому развитию?</w:t>
      </w:r>
    </w:p>
    <w:p w:rsidR="00A64397" w:rsidRDefault="00A64397" w:rsidP="00A64397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Прежде всего, это правильная, спокойная, замедленная речь окружающих. С ребенком нельзя говорить в обычном темпе, так как вследствие недостаточного в этом возрасте развития речеслухового аппарата он не все успеет услышать и понять.</w:t>
      </w:r>
    </w:p>
    <w:p w:rsidR="00A64397" w:rsidRDefault="00A64397" w:rsidP="00A64397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Если ребенок затрудняется выразить свою мысль, представляя или пропуская слоги, ему следует мягко подсказать. После многократного повторения трудных слов ребенок с удовольствием повторяет их за мамой, делать он это должен добровольно. Излишняя требовательность раздражает, обижает ребенка, может вызвать боязнь «открыть рот», молчаливость, даже отвращение к речи.</w:t>
      </w:r>
    </w:p>
    <w:p w:rsidR="00A64397" w:rsidRDefault="00A64397" w:rsidP="00A64397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Не следует раздражаться детской «болтовней», ребенок тренирует свои органы речи. Однако не следует забывать и о речевой дисциплине: можно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напомнить, что нужно не мешать, когда взрослые разговаривают; играть тихо, когда кто-то спит или болен; не кричать.</w:t>
      </w:r>
    </w:p>
    <w:p w:rsidR="00A64397" w:rsidRDefault="00A64397" w:rsidP="00A64397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Не рекомендуется перегружать ребенка - учить буквы, обучать чтению в трех - четырехлетнем возрасте без его желания; результат часто бывает обратный желаемому. Установлено, что для всякого обучения существуют оптимальные, наиболее</w:t>
      </w:r>
    </w:p>
    <w:p w:rsidR="00A64397" w:rsidRDefault="00A64397" w:rsidP="00A64397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благоприятные сроки. Несоблюдение их плохо отражается на ходе умственного развития ребенка.</w:t>
      </w:r>
    </w:p>
    <w:p w:rsidR="00A64397" w:rsidRDefault="00A64397" w:rsidP="00A64397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При раннем речевом развитии не следует принуждать ребенка к рассказыванию стихов, демонстрировать его перед гостями - это может привести к заиканию.</w:t>
      </w:r>
    </w:p>
    <w:p w:rsidR="00A64397" w:rsidRDefault="00A64397" w:rsidP="00A64397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При позднем развитии речи не стоит заранее бить тревогу, нужно стараться больше играть с ребенком в разные речевые игры, пополняя его пассивный словарный запас.</w:t>
      </w:r>
    </w:p>
    <w:p w:rsidR="00A64397" w:rsidRDefault="00A64397" w:rsidP="00A64397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Вредно излишнее возбуждать фантазию и чувства ребенка частными и продолжительными телепередачами, особенно перед сном. Это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перевозбуждает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его, способствует расстройству нервной системы, сна и даже появлению заикания.</w:t>
      </w:r>
    </w:p>
    <w:p w:rsidR="00A64397" w:rsidRDefault="00A64397" w:rsidP="00A64397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Кроме того, предупреждению речевых недостатков способствует создание условий для нормального функционирования речевых органов: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речедвигательного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слухового, голосового, дыхательного аппаратов, а также зрения, обоняния и осязания.</w:t>
      </w:r>
    </w:p>
    <w:p w:rsidR="00C03B52" w:rsidRDefault="00C03B52"/>
    <w:sectPr w:rsidR="00C03B52" w:rsidSect="00C03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771805"/>
    <w:multiLevelType w:val="multilevel"/>
    <w:tmpl w:val="70386CE8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A64397"/>
    <w:rsid w:val="002B250A"/>
    <w:rsid w:val="00A64397"/>
    <w:rsid w:val="00C03B52"/>
    <w:rsid w:val="00C83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B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64397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506</Words>
  <Characters>2886</Characters>
  <Application>Microsoft Office Word</Application>
  <DocSecurity>0</DocSecurity>
  <Lines>24</Lines>
  <Paragraphs>6</Paragraphs>
  <ScaleCrop>false</ScaleCrop>
  <Company/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2022-09-06T10:02:00Z</dcterms:created>
  <dcterms:modified xsi:type="dcterms:W3CDTF">2022-09-06T10:04:00Z</dcterms:modified>
</cp:coreProperties>
</file>