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1B" w:rsidRP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jc w:val="center"/>
        <w:textAlignment w:val="baseline"/>
        <w:rPr>
          <w:i/>
          <w:color w:val="FF0000"/>
          <w:spacing w:val="5"/>
          <w:sz w:val="25"/>
          <w:szCs w:val="25"/>
        </w:rPr>
      </w:pPr>
      <w:r w:rsidRPr="00BE471B">
        <w:rPr>
          <w:i/>
          <w:color w:val="FF0000"/>
          <w:spacing w:val="5"/>
          <w:sz w:val="25"/>
          <w:szCs w:val="25"/>
          <w:bdr w:val="none" w:sz="0" w:space="0" w:color="auto" w:frame="1"/>
        </w:rPr>
        <w:t> </w:t>
      </w:r>
      <w:r w:rsidRPr="00BE471B">
        <w:rPr>
          <w:rStyle w:val="a4"/>
          <w:i/>
          <w:color w:val="FF0000"/>
          <w:spacing w:val="5"/>
          <w:sz w:val="25"/>
          <w:szCs w:val="25"/>
          <w:bdr w:val="none" w:sz="0" w:space="0" w:color="auto" w:frame="1"/>
        </w:rPr>
        <w:t>«5 ПРАВИЛ ФОРМИРОВАНИЯ ЗВУКОВОЙ КУЛЬТУРЫ РЕЧИ ДОШКОЛЬНИКОВ».</w:t>
      </w:r>
    </w:p>
    <w:p w:rsidR="00BE471B" w:rsidRP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jc w:val="center"/>
        <w:textAlignment w:val="baseline"/>
        <w:rPr>
          <w:i/>
          <w:color w:val="FF0000"/>
          <w:spacing w:val="5"/>
          <w:sz w:val="25"/>
          <w:szCs w:val="25"/>
        </w:rPr>
      </w:pPr>
      <w:r w:rsidRPr="00BE471B">
        <w:rPr>
          <w:rStyle w:val="a4"/>
          <w:i/>
          <w:color w:val="FF0000"/>
          <w:spacing w:val="5"/>
          <w:sz w:val="25"/>
          <w:szCs w:val="25"/>
          <w:bdr w:val="none" w:sz="0" w:space="0" w:color="auto" w:frame="1"/>
        </w:rPr>
        <w:t>Практические советы родителям на тему: «САМ СЕБЕ ЛОГОПЕД»</w:t>
      </w:r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r>
        <w:rPr>
          <w:color w:val="000000"/>
          <w:spacing w:val="5"/>
          <w:sz w:val="25"/>
          <w:szCs w:val="25"/>
          <w:bdr w:val="none" w:sz="0" w:space="0" w:color="auto" w:frame="1"/>
        </w:rPr>
        <w:t>Известный факт, что интеллектуальное развитие ребенка напрямую зависит от его речи. Чем раньше и чище ребенок начнет произносить звуки и слова, складывать слова во фразы и предложения, тем активнее будут развиваться его мозг и интеллектуальные способности. Как это ни банально звучит, но развивать речь ребенка нужно с самого младенчества. Как это делать?</w:t>
      </w:r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r>
        <w:rPr>
          <w:noProof/>
          <w:color w:val="000000"/>
          <w:spacing w:val="5"/>
          <w:sz w:val="25"/>
          <w:szCs w:val="25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https://letidor.ru/thumb/840x0/filters:quality(75)/imgs/2019/11/13/16/3654067/93057f780e9a1a13460c03c17e546a236244be70.jpg" style="position:absolute;margin-left:0;margin-top:0;width:241.5pt;height:191.25pt;z-index:251658240;mso-position-horizontal:left;mso-position-vertical-relative:line" o:allowoverlap="f">
            <w10:wrap type="square"/>
          </v:shape>
        </w:pict>
      </w:r>
      <w:r>
        <w:rPr>
          <w:rStyle w:val="a4"/>
          <w:color w:val="000000"/>
          <w:spacing w:val="5"/>
          <w:sz w:val="25"/>
          <w:szCs w:val="25"/>
          <w:bdr w:val="none" w:sz="0" w:space="0" w:color="auto" w:frame="1"/>
        </w:rPr>
        <w:t>Правило №1:</w:t>
      </w:r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 Общайтесь с пеленок!    Разговаривайте со своим ребенком так часто, как можете, с самых первых дней его жизни. Даже если ему только один месяц!  Пойте песни, комментируйте словами свои и его действия, например, когда переодеваете, купаете, гуляете...  Дальше — больше: 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по-тешки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>, стихи, сказки, рассуждайте вслух с ребенком, советуйтесь с ним. К двум-трем годам с ними можно было уже полноценно общаться.</w:t>
      </w:r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r>
        <w:rPr>
          <w:rStyle w:val="a4"/>
          <w:color w:val="000000"/>
          <w:spacing w:val="5"/>
          <w:sz w:val="25"/>
          <w:szCs w:val="25"/>
          <w:bdr w:val="none" w:sz="0" w:space="0" w:color="auto" w:frame="1"/>
        </w:rPr>
        <w:t>Правило №2:</w:t>
      </w:r>
      <w:r>
        <w:rPr>
          <w:color w:val="000000"/>
          <w:spacing w:val="5"/>
          <w:sz w:val="25"/>
          <w:szCs w:val="25"/>
          <w:bdr w:val="none" w:sz="0" w:space="0" w:color="auto" w:frame="1"/>
        </w:rPr>
        <w:t> Не сюсюкайте</w:t>
      </w:r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 О</w:t>
      </w:r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>бщаясь с ребенком, не сюсюкайте с ним! Даже если он совсем кроха. Я имею в виду коверканье слов, этакое подражание речи малышей.</w:t>
      </w:r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r>
        <w:rPr>
          <w:rStyle w:val="a4"/>
          <w:color w:val="000000"/>
          <w:spacing w:val="5"/>
          <w:sz w:val="25"/>
          <w:szCs w:val="25"/>
          <w:bdr w:val="none" w:sz="0" w:space="0" w:color="auto" w:frame="1"/>
        </w:rPr>
        <w:t>Правило № 3:</w:t>
      </w:r>
      <w:r>
        <w:rPr>
          <w:color w:val="000000"/>
          <w:spacing w:val="5"/>
          <w:sz w:val="25"/>
          <w:szCs w:val="25"/>
          <w:bdr w:val="none" w:sz="0" w:space="0" w:color="auto" w:frame="1"/>
        </w:rPr>
        <w:t> Отучайте от неправильных слов, даже если они смешные</w:t>
      </w:r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…П</w:t>
      </w:r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>оправляйте ребенка, если он неправильно произносит слова, делайте это аккуратно. Да, слова часто бывают смешные, иногда их в шутку употребляет вся семья («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капет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» </w:t>
      </w:r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вместо</w:t>
      </w:r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 пакет, «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коклета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>» вместо котлета). У каждой мамы найдется целый список таких детских словечек</w:t>
      </w:r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….</w:t>
      </w:r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>Но позволять неправильным словам закрепляться в речи категорически не нужно.</w:t>
      </w:r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r>
        <w:rPr>
          <w:rStyle w:val="a4"/>
          <w:color w:val="000000"/>
          <w:spacing w:val="5"/>
          <w:sz w:val="25"/>
          <w:szCs w:val="25"/>
          <w:bdr w:val="none" w:sz="0" w:space="0" w:color="auto" w:frame="1"/>
        </w:rPr>
        <w:t>Правило № 4:</w:t>
      </w:r>
      <w:r>
        <w:rPr>
          <w:color w:val="000000"/>
          <w:spacing w:val="5"/>
          <w:sz w:val="25"/>
          <w:szCs w:val="25"/>
          <w:bdr w:val="none" w:sz="0" w:space="0" w:color="auto" w:frame="1"/>
        </w:rPr>
        <w:t> Выполняйте увлекательные упражнения для речевого аппарата!   Тренируйте мышцы ротового аппарата. Звучит страшно, но на самом деле речь идет о работе мышц языка, губ, щек. Пока ребенок совсем маленький, научите его передавать звуки, которые произносят разные животные и птицы: 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му-у-у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, кар, кря-кря, гав-гав, мяу, 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ко-ко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, хрю-хрю, пи-пи, 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бе-е-е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, 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ме-е-е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, 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чив-чив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, ку-ка-ре-ку и так далее. Эти короткие слоги разнообразны и богаты на мимику и фонетику. </w:t>
      </w:r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Разрешайте ребенку иногда погримасничать дома: достать кончиком языка до кончика носа, надуть щечки, сделать язык трубочкой или чашечкой, вытянуть вперед губки так, чтобы на верхней губе удерживался карандаш….Научите ребенка щелкать, свистеть, цокать, дуть долго и прерывисто….Если ваш ребенок сможет изобразить, как цокает лошадка или щелкает дрозд с разной ритмичностью и громкостью, то услуги логопеда вам могут и не</w:t>
      </w:r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 понадобиться.</w:t>
      </w:r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hyperlink r:id="rId4" w:history="1">
        <w:r>
          <w:rPr>
            <w:noProof/>
            <w:color w:val="000000"/>
            <w:spacing w:val="5"/>
            <w:sz w:val="25"/>
            <w:szCs w:val="25"/>
          </w:rPr>
          <w:pict>
            <v:shape id="_x0000_s1027" type="#_x0000_t75" alt="https://letidor.ru/thumb/270x0/filters:quality(75)/imgs/2018/06/20/16/2305029/e816af6d353f31931f2c2c7387d43153963a9a39.jpg" href="https://letidor.ru/obrazovanie/logoped-ne-pomozhet-narusheniya-rechi-s-kotorymi-spravyatsya-tolko-vrachi.htm" style="position:absolute;margin-left:0;margin-top:0;width:202.5pt;height:135pt;z-index:251658240;mso-position-horizontal:left;mso-position-horizontal-relative:text;mso-position-vertical-relative:line" o:allowoverlap="f" o:button="t">
              <w10:wrap type="square"/>
            </v:shape>
          </w:pict>
        </w:r>
      </w:hyperlink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hyperlink r:id="rId5" w:history="1">
        <w:r>
          <w:rPr>
            <w:rStyle w:val="a5"/>
            <w:spacing w:val="5"/>
            <w:sz w:val="25"/>
            <w:szCs w:val="25"/>
            <w:u w:val="none"/>
            <w:bdr w:val="none" w:sz="0" w:space="0" w:color="auto" w:frame="1"/>
          </w:rPr>
          <w:t> </w:t>
        </w:r>
      </w:hyperlink>
      <w:r>
        <w:rPr>
          <w:color w:val="000000"/>
          <w:spacing w:val="5"/>
          <w:sz w:val="25"/>
          <w:szCs w:val="25"/>
          <w:bdr w:val="none" w:sz="0" w:space="0" w:color="auto" w:frame="1"/>
        </w:rPr>
        <w:t>Иногда можно устраивать праздники непослушания во время домашнего чаепития и то, что обычно непозволительно за столом, разрешать! Например, слизывать языком с блюдца варенье или сгущенку. Это отличное упражнение для языка.</w:t>
      </w:r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r>
        <w:rPr>
          <w:color w:val="000000"/>
          <w:spacing w:val="5"/>
          <w:sz w:val="25"/>
          <w:szCs w:val="25"/>
          <w:bdr w:val="none" w:sz="0" w:space="0" w:color="auto" w:frame="1"/>
        </w:rPr>
        <w:t>Языком можно «почистить» зубки, проводя по зубам с внешней и внутренней стороны. Можно посчитать зубки, дотрагиваясь язычком поочередно до каждого зубика.  Именно гибкость языка, эластичность уздечки — перемычки под языком — позволяет нам четко и внятно произносить звуки. Моя дочь, к примеру, научилась сама говорить звук «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р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>», когда мы с ней придумали фразу: «Кролики на роликах ехали по дворику…». А сын научился говорить букву «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р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», потому, что его зовут «Марк </w:t>
      </w:r>
      <w:proofErr w:type="spellStart"/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Алексе-евич</w:t>
      </w:r>
      <w:proofErr w:type="spellEnd"/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», и к 2-м годам он уже четко рассказывал сказку «Колобок». </w:t>
      </w:r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Во фразе «От тебя, лиса, нехитро уйти» очень удачное сочетание буквы «</w:t>
      </w:r>
      <w:proofErr w:type="spellStart"/>
      <w:r>
        <w:rPr>
          <w:color w:val="000000"/>
          <w:spacing w:val="5"/>
          <w:sz w:val="25"/>
          <w:szCs w:val="25"/>
          <w:bdr w:val="none" w:sz="0" w:space="0" w:color="auto" w:frame="1"/>
        </w:rPr>
        <w:t>р</w:t>
      </w:r>
      <w:proofErr w:type="spellEnd"/>
      <w:r>
        <w:rPr>
          <w:color w:val="000000"/>
          <w:spacing w:val="5"/>
          <w:sz w:val="25"/>
          <w:szCs w:val="25"/>
          <w:bdr w:val="none" w:sz="0" w:space="0" w:color="auto" w:frame="1"/>
        </w:rPr>
        <w:t>» в слове «нехитро».</w:t>
      </w:r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 Главное, не быть равнодушным к звуковой и речевой культуре своих детей, активизировать их и принимать самое активное участие в становлении речи.</w:t>
      </w:r>
    </w:p>
    <w:p w:rsidR="00BE471B" w:rsidRDefault="00BE471B" w:rsidP="00BE471B">
      <w:pPr>
        <w:pStyle w:val="a3"/>
        <w:shd w:val="clear" w:color="auto" w:fill="FBFCFC"/>
        <w:spacing w:before="0" w:beforeAutospacing="0" w:after="0" w:afterAutospacing="0" w:line="312" w:lineRule="atLeast"/>
        <w:textAlignment w:val="baseline"/>
        <w:rPr>
          <w:color w:val="000000"/>
          <w:spacing w:val="5"/>
          <w:sz w:val="25"/>
          <w:szCs w:val="25"/>
        </w:rPr>
      </w:pPr>
      <w:r>
        <w:rPr>
          <w:color w:val="000000"/>
          <w:spacing w:val="5"/>
          <w:sz w:val="25"/>
          <w:szCs w:val="25"/>
          <w:bdr w:val="none" w:sz="0" w:space="0" w:color="auto" w:frame="1"/>
        </w:rPr>
        <w:t> </w:t>
      </w:r>
      <w:r>
        <w:rPr>
          <w:rStyle w:val="a4"/>
          <w:color w:val="000000"/>
          <w:spacing w:val="5"/>
          <w:sz w:val="25"/>
          <w:szCs w:val="25"/>
          <w:bdr w:val="none" w:sz="0" w:space="0" w:color="auto" w:frame="1"/>
        </w:rPr>
        <w:t>Правило № 5:</w:t>
      </w:r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 Учите звуки и буквы до школы! Научиться четкому </w:t>
      </w:r>
      <w:proofErr w:type="spellStart"/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произно-шению</w:t>
      </w:r>
      <w:proofErr w:type="spellEnd"/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 звуков и букв ребенку нужно до школы. Это важно, потому что в школе дети начинают изучать фонетику — науку о звуках. А изучать звуки просто </w:t>
      </w:r>
      <w:proofErr w:type="spellStart"/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невоз-можно</w:t>
      </w:r>
      <w:proofErr w:type="spellEnd"/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, если эти звуки произносятся неправильно. Если звуки все-таки никак сами не встают, то лучше обратиться к логопеду, он обязательно поможет. И тогда </w:t>
      </w:r>
      <w:proofErr w:type="spellStart"/>
      <w:proofErr w:type="gramStart"/>
      <w:r>
        <w:rPr>
          <w:color w:val="000000"/>
          <w:spacing w:val="5"/>
          <w:sz w:val="25"/>
          <w:szCs w:val="25"/>
          <w:bdr w:val="none" w:sz="0" w:space="0" w:color="auto" w:frame="1"/>
        </w:rPr>
        <w:t>вмес-то</w:t>
      </w:r>
      <w:proofErr w:type="spellEnd"/>
      <w:proofErr w:type="gramEnd"/>
      <w:r>
        <w:rPr>
          <w:color w:val="000000"/>
          <w:spacing w:val="5"/>
          <w:sz w:val="25"/>
          <w:szCs w:val="25"/>
          <w:bdr w:val="none" w:sz="0" w:space="0" w:color="auto" w:frame="1"/>
        </w:rPr>
        <w:t xml:space="preserve"> слова «рыба» ваш ребенок не ответит «селёдка»!</w:t>
      </w:r>
    </w:p>
    <w:p w:rsidR="008E31A0" w:rsidRDefault="008E31A0"/>
    <w:sectPr w:rsidR="008E31A0" w:rsidSect="008E3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E471B"/>
    <w:rsid w:val="008E31A0"/>
    <w:rsid w:val="00BE4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4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471B"/>
    <w:rPr>
      <w:b/>
      <w:bCs/>
    </w:rPr>
  </w:style>
  <w:style w:type="character" w:styleId="a5">
    <w:name w:val="Hyperlink"/>
    <w:basedOn w:val="a0"/>
    <w:uiPriority w:val="99"/>
    <w:semiHidden/>
    <w:unhideWhenUsed/>
    <w:rsid w:val="00BE47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4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tidor.ru/obrazovanie/logoped-ne-pomozhet-narusheniya-rechi-s-kotorymi-spravyatsya-tolko-vrachi.htm" TargetMode="External"/><Relationship Id="rId4" Type="http://schemas.openxmlformats.org/officeDocument/2006/relationships/hyperlink" Target="https://letidor.ru/obrazovanie/logoped-ne-pomozhet-narusheniya-rechi-s-kotorymi-spravyatsya-tolko-vrachi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601</Words>
  <Characters>3428</Characters>
  <Application>Microsoft Office Word</Application>
  <DocSecurity>0</DocSecurity>
  <Lines>28</Lines>
  <Paragraphs>8</Paragraphs>
  <ScaleCrop>false</ScaleCrop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2022-10-31T18:41:00Z</dcterms:created>
  <dcterms:modified xsi:type="dcterms:W3CDTF">2022-10-31T18:43:00Z</dcterms:modified>
</cp:coreProperties>
</file>