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11" w:rsidRDefault="00AC5811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</w:pPr>
    </w:p>
    <w:p w:rsidR="00AC5811" w:rsidRDefault="00AC5811" w:rsidP="00AC5811">
      <w:pPr>
        <w:shd w:val="clear" w:color="auto" w:fill="FFFFFF"/>
        <w:tabs>
          <w:tab w:val="left" w:pos="686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  <w:tab/>
      </w:r>
    </w:p>
    <w:p w:rsidR="00AC5811" w:rsidRDefault="00AC5811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</w:pPr>
    </w:p>
    <w:p w:rsidR="00AC5811" w:rsidRPr="00AC5811" w:rsidRDefault="00AC5811" w:rsidP="00AC5811">
      <w:pPr>
        <w:shd w:val="clear" w:color="auto" w:fill="FFFFFF"/>
        <w:tabs>
          <w:tab w:val="left" w:pos="7458"/>
        </w:tabs>
        <w:spacing w:after="136" w:line="240" w:lineRule="auto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</w:t>
      </w:r>
      <w:r w:rsidRPr="00AC5811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 </w:t>
      </w:r>
    </w:p>
    <w:p w:rsidR="00AC5811" w:rsidRPr="00923902" w:rsidRDefault="00AC5811" w:rsidP="00AC5811">
      <w:pPr>
        <w:shd w:val="clear" w:color="auto" w:fill="FFFFFF"/>
        <w:tabs>
          <w:tab w:val="left" w:pos="7458"/>
        </w:tabs>
        <w:spacing w:after="136" w:line="240" w:lineRule="auto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                                                                     </w:t>
      </w:r>
      <w:r w:rsidR="00754CD1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                              </w:t>
      </w:r>
      <w:bookmarkStart w:id="0" w:name="_GoBack"/>
      <w:bookmarkEnd w:id="0"/>
    </w:p>
    <w:p w:rsidR="00AC5811" w:rsidRPr="00AC5811" w:rsidRDefault="00AC5811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</w:p>
    <w:p w:rsidR="00AC5811" w:rsidRPr="00AC5811" w:rsidRDefault="00AC5811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</w:p>
    <w:p w:rsidR="00984A68" w:rsidRPr="00AC5811" w:rsidRDefault="00984A68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Конспект урока:№</w:t>
      </w:r>
      <w:r w:rsid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 xml:space="preserve">                     по «Волейболу»</w:t>
      </w:r>
    </w:p>
    <w:p w:rsidR="00984A68" w:rsidRPr="00AC5811" w:rsidRDefault="00984A68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Для учащихся 7 класса</w:t>
      </w:r>
    </w:p>
    <w:p w:rsidR="00984A68" w:rsidRPr="00AC5811" w:rsidRDefault="00984A68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 xml:space="preserve">Дата проведения урока </w:t>
      </w:r>
    </w:p>
    <w:p w:rsidR="00984A68" w:rsidRPr="00AC5811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Задачи:</w:t>
      </w:r>
    </w:p>
    <w:p w:rsidR="002524AF" w:rsidRPr="00AC5811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1.Закрепление выполнения отдельных элементов техники волейболиста: передвижение в основной стойке.</w:t>
      </w:r>
    </w:p>
    <w:p w:rsidR="002524AF" w:rsidRPr="00AC5811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Закрепление выполнения приема и передачи мяча сверху двумя руками на месте и во время перемещения.</w:t>
      </w:r>
    </w:p>
    <w:p w:rsidR="002524AF" w:rsidRPr="00AC5811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Развитие скоростно-силовых и координационных способностей.</w:t>
      </w:r>
    </w:p>
    <w:p w:rsidR="002524AF" w:rsidRPr="00AC5811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Место проведения</w:t>
      </w:r>
      <w:r w:rsidRPr="00AC581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:</w:t>
      </w:r>
      <w:r w:rsidRPr="00AC581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спортивный зал.</w:t>
      </w:r>
    </w:p>
    <w:p w:rsidR="002524AF" w:rsidRPr="00AC5811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Инвентар</w:t>
      </w:r>
      <w:r w:rsidRPr="00AC581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ь</w:t>
      </w:r>
      <w:r w:rsidRPr="00AC581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 волейбольные мячи, гимнастические обручи, свисток.</w:t>
      </w:r>
    </w:p>
    <w:p w:rsidR="002524AF" w:rsidRDefault="002524AF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C581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Дата проведения</w:t>
      </w:r>
      <w:r w:rsidRPr="00AC581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:</w:t>
      </w:r>
      <w:r w:rsidRPr="00AC581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C5811" w:rsidRPr="00AC5811" w:rsidRDefault="00AC5811" w:rsidP="00252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10841" w:type="dxa"/>
        <w:tblInd w:w="-11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706"/>
        <w:gridCol w:w="1919"/>
        <w:gridCol w:w="2231"/>
      </w:tblGrid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3512d4b4511582da3323452dd6a70dca30598ac3"/>
            <w:bookmarkStart w:id="2" w:name="0"/>
            <w:bookmarkEnd w:id="1"/>
            <w:bookmarkEnd w:id="2"/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Часть урока</w:t>
            </w: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материала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Дозировка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ОМУ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Вводная часть</w:t>
            </w: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мин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форма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1.Построение, объяснение задач урока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сек.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2.Ходьба в колонне по одному:</w:t>
            </w:r>
          </w:p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 выполнением задания для мышц рук и кистей;</w:t>
            </w:r>
          </w:p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 полном приседе.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Медленный бег в колонне по одному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сек.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Бег с заданиями</w:t>
            </w:r>
          </w:p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спиной вперед</w:t>
            </w:r>
          </w:p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галлом правым и левым боком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Восстановление дыхания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Перестроение в две шеренги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Дист. 1м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ОРУ с   мячами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Вращение мяча вокруг туловища вправо и влево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3х3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2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Выталкивание вверх над собой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3х3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взаимодействием ног, туловища и рук.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Броски из-за головы вверх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8раз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Бросок  выполняют вверх-вперед.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4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Прыжки и.п. – мяч на полу на уровне колен перепрыгнуть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раз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Стопы при прыжке не разводить.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5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Стоя спиной к партнеру перебрасывание мяча партнеру двумя руками слева направо и наоборот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4х4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6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 же, что ив 5, но передавать мяч вверху над головой, возвращать, прокатив между ног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4х4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7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Приседания с мячом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м.10, д.8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на вытянутых руках, пятки от пола не отрывать.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8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Выпрыгивание вверх на месте после глубокого приседа.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м.15</w:t>
            </w:r>
            <w:r w:rsid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</w:t>
            </w:r>
          </w:p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д.10</w:t>
            </w:r>
            <w:r w:rsid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Ближняя к скамейкам шеренга убирает набивные мячи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Основная часть</w:t>
            </w: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мин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Закрепление техники передвижения в основной стойке волейболиста.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rPr>
          <w:trHeight w:val="6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</w:t>
            </w:r>
          </w:p>
          <w:p w:rsidR="002524AF" w:rsidRPr="00AC5811" w:rsidRDefault="002524AF" w:rsidP="002524A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1.выпады вправо, влево, вперед и назад из основной стойки.</w:t>
            </w:r>
          </w:p>
          <w:p w:rsidR="002524AF" w:rsidRPr="00AC5811" w:rsidRDefault="002524AF" w:rsidP="002524A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Передвижения в основной стойке: приставными шагами вправо и влево от одной боковой линии волейбольной площадки до другой; бегом лицом вперед от лицевой линии к сетке и обратно спиной вперед.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6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Перестроение в две шеренги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беремволейбольные мячи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1.Передача над собой с различной траекторией полета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3х3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Высота подбрасывания не менее 1м.  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2.Передача сверху двумя руками на месте в парах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минуты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взаимодействием ног, туловища и рук.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Перестроение в две колонны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3.Передача сверху двумя руками в движении.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убирают мячи.</w:t>
            </w:r>
          </w:p>
        </w:tc>
      </w:tr>
      <w:tr w:rsidR="002524AF" w:rsidRPr="00AC5811" w:rsidTr="00AC5811">
        <w:trPr>
          <w:trHeight w:val="40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Эстафеты:</w:t>
            </w:r>
          </w:p>
          <w:p w:rsidR="002524AF" w:rsidRPr="00AC5811" w:rsidRDefault="002524AF" w:rsidP="002524A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«Свеча» Учащиеся делятся на команды с равным количеством игроков. На пол кладут гимнастический обруч. Команда располагается в колонне по одному. По сигналу первые игроки команд забегают в круг, выполняют передачу над собой и выбегают из круга, а их места занимают вторые номера и т.д.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Побеждает команда, сделавшая больше передач за определенное время. Одновременно могут играть две и более команд.</w:t>
            </w:r>
          </w:p>
        </w:tc>
      </w:tr>
      <w:tr w:rsidR="002524AF" w:rsidRPr="00AC5811" w:rsidTr="00AC5811">
        <w:trPr>
          <w:trHeight w:val="40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«Две верхние передачи» Пред своими командами, которые построены в колонны на расстоянии 3 м за ограничительной линией, стоят капитаны с мячами в руках. По сигналу учителя они выполняют верхнюю передачу над головой, а затем верхнюю передачу направляющему свей команды. Направляющий повторяет упражнение, возвращая мяч капитану, после чего уходит в конец своей колонны ит. д.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Выигрывает команда, первой закончившая эстафету.  Упавший мяч на пол поднимает игрок, которому был адресован мяч.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numPr>
                <w:ilvl w:val="0"/>
                <w:numId w:val="11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«Челнок с переносом мячей» класс делят на 3 команды. Команды становятся в колонну по одному на линии старта (лицевая линия </w:t>
            </w: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площадки).            В него- второй обруч, внутри которого разместить три мяча. По сигналу учителя направляющие игроки команд бегут к первому обручу. От первого обруча ко второму они перемещаются правым боком приставными шагами, берут по одному мячу, возвращаются к первому обручу левым боком  приставными шагами и помещают мяч внутри обруча.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Игроки должны перенести из одного в другой все мячи. </w:t>
            </w: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Побеждает команда, которая быстрее других без ошибок закончит эстафету.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Заключительная часть</w:t>
            </w: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3мин.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Подведение итогов эстафет.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сек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Подведение итогов урока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сек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мин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разгибание рук в упоре лежа</w:t>
            </w:r>
          </w:p>
        </w:tc>
      </w:tr>
      <w:tr w:rsidR="002524AF" w:rsidRPr="00AC5811" w:rsidTr="00AC581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ind w:left="720" w:hanging="47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Выставление оценок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1мин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24AF" w:rsidRPr="00AC5811" w:rsidRDefault="002524AF" w:rsidP="00252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</w:tbl>
    <w:p w:rsidR="00771FC3" w:rsidRPr="00AC5811" w:rsidRDefault="00572355">
      <w:pPr>
        <w:rPr>
          <w:rFonts w:ascii="Times New Roman" w:hAnsi="Times New Roman" w:cs="Times New Roman"/>
          <w:sz w:val="20"/>
          <w:szCs w:val="20"/>
        </w:rPr>
      </w:pPr>
    </w:p>
    <w:sectPr w:rsidR="00771FC3" w:rsidRPr="00AC5811" w:rsidSect="00C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355" w:rsidRDefault="00572355" w:rsidP="00984A68">
      <w:pPr>
        <w:spacing w:after="0" w:line="240" w:lineRule="auto"/>
      </w:pPr>
      <w:r>
        <w:separator/>
      </w:r>
    </w:p>
  </w:endnote>
  <w:endnote w:type="continuationSeparator" w:id="0">
    <w:p w:rsidR="00572355" w:rsidRDefault="00572355" w:rsidP="0098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355" w:rsidRDefault="00572355" w:rsidP="00984A68">
      <w:pPr>
        <w:spacing w:after="0" w:line="240" w:lineRule="auto"/>
      </w:pPr>
      <w:r>
        <w:separator/>
      </w:r>
    </w:p>
  </w:footnote>
  <w:footnote w:type="continuationSeparator" w:id="0">
    <w:p w:rsidR="00572355" w:rsidRDefault="00572355" w:rsidP="00984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7C38"/>
    <w:multiLevelType w:val="multilevel"/>
    <w:tmpl w:val="945ADA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15571"/>
    <w:multiLevelType w:val="multilevel"/>
    <w:tmpl w:val="3A7058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542C0"/>
    <w:multiLevelType w:val="multilevel"/>
    <w:tmpl w:val="E60C19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2746F"/>
    <w:multiLevelType w:val="multilevel"/>
    <w:tmpl w:val="420AD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550169"/>
    <w:multiLevelType w:val="multilevel"/>
    <w:tmpl w:val="B22010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716532"/>
    <w:multiLevelType w:val="multilevel"/>
    <w:tmpl w:val="EBF23F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4D25BF"/>
    <w:multiLevelType w:val="multilevel"/>
    <w:tmpl w:val="B86449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2E33BE"/>
    <w:multiLevelType w:val="multilevel"/>
    <w:tmpl w:val="6428E4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5C1AD6"/>
    <w:multiLevelType w:val="multilevel"/>
    <w:tmpl w:val="611C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075005"/>
    <w:multiLevelType w:val="multilevel"/>
    <w:tmpl w:val="49B2B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1C5A3C"/>
    <w:multiLevelType w:val="multilevel"/>
    <w:tmpl w:val="F43895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7"/>
  </w:num>
  <w:num w:numId="5">
    <w:abstractNumId w:val="10"/>
  </w:num>
  <w:num w:numId="6">
    <w:abstractNumId w:val="9"/>
  </w:num>
  <w:num w:numId="7">
    <w:abstractNumId w:val="4"/>
  </w:num>
  <w:num w:numId="8">
    <w:abstractNumId w:val="5"/>
  </w:num>
  <w:num w:numId="9">
    <w:abstractNumId w:val="8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4AF"/>
    <w:rsid w:val="002524AF"/>
    <w:rsid w:val="00430262"/>
    <w:rsid w:val="00463366"/>
    <w:rsid w:val="004B2F73"/>
    <w:rsid w:val="00572355"/>
    <w:rsid w:val="005B72E0"/>
    <w:rsid w:val="0071078F"/>
    <w:rsid w:val="00754CD1"/>
    <w:rsid w:val="008D35AC"/>
    <w:rsid w:val="00923902"/>
    <w:rsid w:val="00965424"/>
    <w:rsid w:val="00984A68"/>
    <w:rsid w:val="009F46F0"/>
    <w:rsid w:val="00AC5811"/>
    <w:rsid w:val="00B51FFC"/>
    <w:rsid w:val="00C13FE4"/>
    <w:rsid w:val="00C6216F"/>
    <w:rsid w:val="00E51EFA"/>
    <w:rsid w:val="00FB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1D65"/>
  <w15:docId w15:val="{EE39B987-FB9B-4B9F-B642-432CDBD2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366"/>
    <w:rPr>
      <w:b/>
      <w:bCs/>
    </w:rPr>
  </w:style>
  <w:style w:type="paragraph" w:customStyle="1" w:styleId="c3">
    <w:name w:val="c3"/>
    <w:basedOn w:val="a"/>
    <w:rsid w:val="0025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2524AF"/>
  </w:style>
  <w:style w:type="character" w:customStyle="1" w:styleId="c16">
    <w:name w:val="c16"/>
    <w:basedOn w:val="a0"/>
    <w:rsid w:val="002524AF"/>
  </w:style>
  <w:style w:type="character" w:customStyle="1" w:styleId="c8">
    <w:name w:val="c8"/>
    <w:basedOn w:val="a0"/>
    <w:rsid w:val="002524AF"/>
  </w:style>
  <w:style w:type="paragraph" w:customStyle="1" w:styleId="c0">
    <w:name w:val="c0"/>
    <w:basedOn w:val="a"/>
    <w:rsid w:val="0025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524AF"/>
  </w:style>
  <w:style w:type="character" w:customStyle="1" w:styleId="c9">
    <w:name w:val="c9"/>
    <w:basedOn w:val="a0"/>
    <w:rsid w:val="002524AF"/>
  </w:style>
  <w:style w:type="character" w:customStyle="1" w:styleId="c24">
    <w:name w:val="c24"/>
    <w:basedOn w:val="a0"/>
    <w:rsid w:val="002524AF"/>
  </w:style>
  <w:style w:type="paragraph" w:styleId="a4">
    <w:name w:val="header"/>
    <w:basedOn w:val="a"/>
    <w:link w:val="a5"/>
    <w:uiPriority w:val="99"/>
    <w:semiHidden/>
    <w:unhideWhenUsed/>
    <w:rsid w:val="00984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84A68"/>
  </w:style>
  <w:style w:type="paragraph" w:styleId="a6">
    <w:name w:val="footer"/>
    <w:basedOn w:val="a"/>
    <w:link w:val="a7"/>
    <w:uiPriority w:val="99"/>
    <w:semiHidden/>
    <w:unhideWhenUsed/>
    <w:rsid w:val="00984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84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4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637</Words>
  <Characters>3636</Characters>
  <Application>Microsoft Office Word</Application>
  <DocSecurity>0</DocSecurity>
  <Lines>30</Lines>
  <Paragraphs>8</Paragraphs>
  <ScaleCrop>false</ScaleCrop>
  <Company>RePack by SPecialiST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СпортЗал</cp:lastModifiedBy>
  <cp:revision>8</cp:revision>
  <dcterms:created xsi:type="dcterms:W3CDTF">2018-08-21T22:02:00Z</dcterms:created>
  <dcterms:modified xsi:type="dcterms:W3CDTF">2022-12-09T06:54:00Z</dcterms:modified>
</cp:coreProperties>
</file>