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6" w:rsidRPr="008530F3" w:rsidRDefault="003A79A6" w:rsidP="003A79A6">
      <w:pPr>
        <w:jc w:val="center"/>
        <w:rPr>
          <w:sz w:val="28"/>
          <w:szCs w:val="28"/>
        </w:rPr>
      </w:pPr>
      <w:r w:rsidRPr="008530F3">
        <w:rPr>
          <w:sz w:val="28"/>
          <w:szCs w:val="28"/>
        </w:rPr>
        <w:t xml:space="preserve">Государственное бюджетное профессиональное образовательное учреждение Краснодарского края </w:t>
      </w:r>
    </w:p>
    <w:p w:rsidR="003A79A6" w:rsidRPr="008530F3" w:rsidRDefault="003A79A6" w:rsidP="003A79A6">
      <w:pPr>
        <w:jc w:val="center"/>
        <w:rPr>
          <w:sz w:val="28"/>
          <w:szCs w:val="28"/>
        </w:rPr>
      </w:pPr>
      <w:r w:rsidRPr="008530F3">
        <w:rPr>
          <w:sz w:val="28"/>
          <w:szCs w:val="28"/>
        </w:rPr>
        <w:t>Краснодарский педагогический колледж</w:t>
      </w: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Pr="00BA0F3F" w:rsidRDefault="003A79A6" w:rsidP="003A79A6">
      <w:pPr>
        <w:spacing w:line="360" w:lineRule="auto"/>
        <w:jc w:val="center"/>
        <w:rPr>
          <w:sz w:val="28"/>
          <w:szCs w:val="28"/>
        </w:rPr>
      </w:pPr>
      <w:r w:rsidRPr="00BA0F3F">
        <w:rPr>
          <w:sz w:val="28"/>
          <w:szCs w:val="28"/>
        </w:rPr>
        <w:t>Материалы к п</w:t>
      </w:r>
      <w:r w:rsidR="00BA1F7C">
        <w:rPr>
          <w:sz w:val="28"/>
          <w:szCs w:val="28"/>
        </w:rPr>
        <w:t>роведению практикума</w:t>
      </w:r>
      <w:r w:rsidRPr="00BA0F3F">
        <w:rPr>
          <w:sz w:val="28"/>
          <w:szCs w:val="28"/>
        </w:rPr>
        <w:t xml:space="preserve"> </w:t>
      </w:r>
    </w:p>
    <w:p w:rsidR="003A79A6" w:rsidRPr="00BA0F3F" w:rsidRDefault="003A79A6" w:rsidP="003A79A6">
      <w:pPr>
        <w:spacing w:line="360" w:lineRule="auto"/>
        <w:jc w:val="center"/>
        <w:rPr>
          <w:sz w:val="28"/>
          <w:szCs w:val="28"/>
        </w:rPr>
      </w:pPr>
      <w:r w:rsidRPr="00BA0F3F">
        <w:rPr>
          <w:sz w:val="28"/>
          <w:szCs w:val="28"/>
        </w:rPr>
        <w:t>«</w:t>
      </w:r>
      <w:r w:rsidR="00BA1F7C">
        <w:rPr>
          <w:sz w:val="28"/>
          <w:szCs w:val="28"/>
        </w:rPr>
        <w:t>Артикуляционная гимнастика в домашних условиях</w:t>
      </w:r>
      <w:r w:rsidRPr="00BA0F3F">
        <w:rPr>
          <w:sz w:val="28"/>
          <w:szCs w:val="28"/>
        </w:rPr>
        <w:t>»</w:t>
      </w:r>
      <w:r w:rsidRPr="00BA0F3F">
        <w:rPr>
          <w:color w:val="FF0000"/>
          <w:sz w:val="28"/>
          <w:szCs w:val="28"/>
        </w:rPr>
        <w:t xml:space="preserve">                 </w:t>
      </w:r>
      <w:r w:rsidRPr="00BA0F3F">
        <w:rPr>
          <w:sz w:val="28"/>
          <w:szCs w:val="28"/>
        </w:rPr>
        <w:t xml:space="preserve">  </w:t>
      </w:r>
    </w:p>
    <w:p w:rsidR="003A79A6" w:rsidRPr="00BA0F3F" w:rsidRDefault="00BA1F7C" w:rsidP="003A79A6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 старшей</w:t>
      </w:r>
      <w:r w:rsidR="003A79A6" w:rsidRPr="00BA0F3F">
        <w:rPr>
          <w:sz w:val="28"/>
          <w:szCs w:val="28"/>
        </w:rPr>
        <w:t xml:space="preserve"> группе </w:t>
      </w:r>
    </w:p>
    <w:p w:rsidR="003A79A6" w:rsidRPr="00BA0F3F" w:rsidRDefault="003A79A6" w:rsidP="003A79A6">
      <w:pPr>
        <w:spacing w:line="360" w:lineRule="auto"/>
        <w:jc w:val="center"/>
        <w:rPr>
          <w:sz w:val="28"/>
          <w:szCs w:val="28"/>
        </w:rPr>
      </w:pPr>
      <w:r w:rsidRPr="00BA0F3F">
        <w:rPr>
          <w:sz w:val="28"/>
          <w:szCs w:val="28"/>
        </w:rPr>
        <w:t>МБДОУ МО</w:t>
      </w:r>
      <w:r w:rsidR="00A1433E">
        <w:rPr>
          <w:sz w:val="28"/>
          <w:szCs w:val="28"/>
        </w:rPr>
        <w:t xml:space="preserve"> г. Краснодар «Детский сад № 24</w:t>
      </w:r>
      <w:r w:rsidRPr="00BA0F3F">
        <w:rPr>
          <w:sz w:val="28"/>
          <w:szCs w:val="28"/>
        </w:rPr>
        <w:t>»</w:t>
      </w:r>
    </w:p>
    <w:p w:rsidR="003A79A6" w:rsidRPr="00BA0F3F" w:rsidRDefault="003A79A6" w:rsidP="003A79A6">
      <w:pPr>
        <w:spacing w:line="360" w:lineRule="auto"/>
        <w:jc w:val="center"/>
        <w:rPr>
          <w:sz w:val="28"/>
          <w:szCs w:val="28"/>
        </w:rPr>
      </w:pPr>
    </w:p>
    <w:p w:rsidR="003A79A6" w:rsidRPr="00BA0F3F" w:rsidRDefault="003A79A6" w:rsidP="003A79A6">
      <w:pPr>
        <w:spacing w:line="360" w:lineRule="auto"/>
        <w:jc w:val="center"/>
        <w:rPr>
          <w:sz w:val="28"/>
          <w:szCs w:val="28"/>
        </w:rPr>
      </w:pPr>
    </w:p>
    <w:p w:rsidR="003A79A6" w:rsidRPr="00BA0F3F" w:rsidRDefault="003A79A6" w:rsidP="003A79A6">
      <w:pPr>
        <w:jc w:val="center"/>
        <w:rPr>
          <w:sz w:val="28"/>
          <w:szCs w:val="28"/>
        </w:rPr>
      </w:pPr>
      <w:r w:rsidRPr="00BA0F3F">
        <w:rPr>
          <w:sz w:val="28"/>
          <w:szCs w:val="28"/>
        </w:rPr>
        <w:t xml:space="preserve">                           Разработаны</w:t>
      </w:r>
    </w:p>
    <w:p w:rsidR="003A79A6" w:rsidRPr="00BA0F3F" w:rsidRDefault="003A79A6" w:rsidP="003A79A6">
      <w:pPr>
        <w:ind w:left="4502" w:firstLine="35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BA0F3F">
        <w:rPr>
          <w:sz w:val="28"/>
          <w:szCs w:val="28"/>
        </w:rPr>
        <w:t>туденткой 4-го курса гр. «</w:t>
      </w:r>
      <w:proofErr w:type="spellStart"/>
      <w:r w:rsidRPr="00BA0F3F">
        <w:rPr>
          <w:sz w:val="28"/>
          <w:szCs w:val="28"/>
        </w:rPr>
        <w:t>Есд</w:t>
      </w:r>
      <w:proofErr w:type="spellEnd"/>
      <w:r w:rsidRPr="00BA0F3F">
        <w:rPr>
          <w:sz w:val="28"/>
          <w:szCs w:val="28"/>
        </w:rPr>
        <w:t>»</w:t>
      </w:r>
    </w:p>
    <w:p w:rsidR="003A79A6" w:rsidRPr="00BA0F3F" w:rsidRDefault="003A79A6" w:rsidP="003A79A6">
      <w:pPr>
        <w:ind w:left="4502" w:firstLine="35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A0F3F">
        <w:rPr>
          <w:sz w:val="28"/>
          <w:szCs w:val="28"/>
        </w:rPr>
        <w:t xml:space="preserve">чной формы обучения </w:t>
      </w:r>
    </w:p>
    <w:p w:rsidR="003A79A6" w:rsidRPr="00BA0F3F" w:rsidRDefault="003A79A6" w:rsidP="003A79A6">
      <w:pPr>
        <w:ind w:left="4502" w:firstLine="357"/>
        <w:jc w:val="both"/>
        <w:rPr>
          <w:sz w:val="28"/>
          <w:szCs w:val="28"/>
        </w:rPr>
      </w:pPr>
      <w:r w:rsidRPr="00BA0F3F">
        <w:rPr>
          <w:sz w:val="28"/>
          <w:szCs w:val="28"/>
        </w:rPr>
        <w:t>Рожковой Дианой Алексеевной</w:t>
      </w:r>
    </w:p>
    <w:p w:rsidR="003A79A6" w:rsidRPr="008530F3" w:rsidRDefault="003A79A6" w:rsidP="003A79A6">
      <w:pPr>
        <w:ind w:left="4860"/>
        <w:jc w:val="both"/>
        <w:rPr>
          <w:sz w:val="28"/>
          <w:szCs w:val="28"/>
        </w:rPr>
      </w:pP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Pr="008530F3" w:rsidRDefault="003A79A6" w:rsidP="003A79A6">
      <w:pPr>
        <w:rPr>
          <w:sz w:val="28"/>
          <w:szCs w:val="28"/>
        </w:rPr>
      </w:pPr>
    </w:p>
    <w:p w:rsidR="003A79A6" w:rsidRPr="008530F3" w:rsidRDefault="003A79A6" w:rsidP="003A79A6">
      <w:pPr>
        <w:rPr>
          <w:sz w:val="28"/>
          <w:szCs w:val="28"/>
        </w:rPr>
      </w:pP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Pr="008530F3" w:rsidRDefault="003A79A6" w:rsidP="003A79A6">
      <w:pPr>
        <w:jc w:val="center"/>
        <w:rPr>
          <w:sz w:val="28"/>
          <w:szCs w:val="28"/>
        </w:rPr>
      </w:pPr>
    </w:p>
    <w:p w:rsidR="003A79A6" w:rsidRDefault="003A79A6" w:rsidP="003A79A6">
      <w:pPr>
        <w:jc w:val="center"/>
        <w:rPr>
          <w:sz w:val="28"/>
          <w:szCs w:val="28"/>
        </w:rPr>
      </w:pPr>
    </w:p>
    <w:p w:rsidR="00736DD6" w:rsidRDefault="00736DD6" w:rsidP="003A79A6">
      <w:pPr>
        <w:jc w:val="center"/>
        <w:rPr>
          <w:sz w:val="28"/>
          <w:szCs w:val="28"/>
        </w:rPr>
      </w:pPr>
    </w:p>
    <w:p w:rsidR="00736DD6" w:rsidRPr="008530F3" w:rsidRDefault="00736DD6" w:rsidP="003A79A6">
      <w:pPr>
        <w:jc w:val="center"/>
        <w:rPr>
          <w:sz w:val="28"/>
          <w:szCs w:val="28"/>
        </w:rPr>
      </w:pPr>
    </w:p>
    <w:p w:rsidR="003A79A6" w:rsidRDefault="003A79A6" w:rsidP="003A79A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Краснодар, 2022</w:t>
      </w:r>
    </w:p>
    <w:p w:rsidR="00736DD6" w:rsidRPr="00736DD6" w:rsidRDefault="003A79A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b/>
          <w:bCs/>
          <w:color w:val="000000"/>
          <w:sz w:val="28"/>
          <w:szCs w:val="28"/>
        </w:rPr>
        <w:lastRenderedPageBreak/>
        <w:t>Цель:</w:t>
      </w:r>
      <w:r w:rsidR="00736DD6" w:rsidRPr="00736DD6">
        <w:rPr>
          <w:sz w:val="28"/>
          <w:szCs w:val="28"/>
        </w:rPr>
        <w:t> </w:t>
      </w:r>
      <w:r w:rsidR="00736DD6" w:rsidRPr="00736DD6">
        <w:rPr>
          <w:color w:val="000000"/>
          <w:sz w:val="28"/>
          <w:szCs w:val="28"/>
          <w:shd w:val="clear" w:color="auto" w:fill="FFFFFF"/>
        </w:rPr>
        <w:t>оказание помощи родителям в овладении основными приемами артикуляционной моторики ребенка в домашних условиях</w:t>
      </w:r>
      <w:r w:rsidR="00736DD6">
        <w:rPr>
          <w:color w:val="000000"/>
          <w:sz w:val="28"/>
          <w:szCs w:val="28"/>
          <w:shd w:val="clear" w:color="auto" w:fill="FFFFFF"/>
        </w:rPr>
        <w:t>.</w:t>
      </w:r>
    </w:p>
    <w:p w:rsidR="00736DD6" w:rsidRPr="00736DD6" w:rsidRDefault="00054CBA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Style w:val="a4"/>
          <w:color w:val="2E2E2E"/>
          <w:sz w:val="28"/>
          <w:szCs w:val="28"/>
        </w:rPr>
        <w:t>Задачи</w:t>
      </w:r>
      <w:r w:rsidR="00736DD6" w:rsidRPr="00736DD6">
        <w:rPr>
          <w:rStyle w:val="a4"/>
          <w:color w:val="2E2E2E"/>
          <w:sz w:val="28"/>
          <w:szCs w:val="28"/>
        </w:rPr>
        <w:t>:</w:t>
      </w:r>
    </w:p>
    <w:p w:rsidR="00736DD6" w:rsidRPr="00736DD6" w:rsidRDefault="00736DD6" w:rsidP="00736DD6">
      <w:pPr>
        <w:pStyle w:val="a5"/>
        <w:numPr>
          <w:ilvl w:val="0"/>
          <w:numId w:val="3"/>
        </w:numPr>
        <w:spacing w:line="360" w:lineRule="auto"/>
        <w:ind w:left="0" w:firstLine="357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Стимулировать родителей к актив</w:t>
      </w:r>
      <w:r w:rsidR="00957482">
        <w:rPr>
          <w:sz w:val="28"/>
          <w:szCs w:val="28"/>
        </w:rPr>
        <w:t>ному взаимодействию с логопедом.</w:t>
      </w:r>
    </w:p>
    <w:p w:rsidR="00736DD6" w:rsidRPr="00736DD6" w:rsidRDefault="00736DD6" w:rsidP="00736DD6">
      <w:pPr>
        <w:pStyle w:val="a5"/>
        <w:numPr>
          <w:ilvl w:val="0"/>
          <w:numId w:val="3"/>
        </w:numPr>
        <w:spacing w:line="360" w:lineRule="auto"/>
        <w:ind w:left="0" w:firstLine="357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Помочь родителям овладеть специальными упражнениями артикуляционной гимнастики, подобранными для ребёнка с учё</w:t>
      </w:r>
      <w:r w:rsidR="00957482">
        <w:rPr>
          <w:sz w:val="28"/>
          <w:szCs w:val="28"/>
        </w:rPr>
        <w:t>том нарушения звукопроизношения.</w:t>
      </w:r>
    </w:p>
    <w:p w:rsidR="00736DD6" w:rsidRPr="00736DD6" w:rsidRDefault="00736DD6" w:rsidP="00736DD6">
      <w:pPr>
        <w:pStyle w:val="a5"/>
        <w:numPr>
          <w:ilvl w:val="0"/>
          <w:numId w:val="3"/>
        </w:numPr>
        <w:spacing w:line="360" w:lineRule="auto"/>
        <w:ind w:left="0" w:firstLine="357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Показать значение артикуляционной гимнастики в развитии моторики артикуляционного аппарата и сформировать представление о правильном выполн</w:t>
      </w:r>
      <w:r w:rsidR="00957482">
        <w:rPr>
          <w:sz w:val="28"/>
          <w:szCs w:val="28"/>
        </w:rPr>
        <w:t>ении артикуляционных упражнений.</w:t>
      </w:r>
    </w:p>
    <w:p w:rsidR="00736DD6" w:rsidRPr="00736DD6" w:rsidRDefault="00736DD6" w:rsidP="00736DD6">
      <w:pPr>
        <w:pStyle w:val="a5"/>
        <w:numPr>
          <w:ilvl w:val="0"/>
          <w:numId w:val="3"/>
        </w:numPr>
        <w:spacing w:line="360" w:lineRule="auto"/>
        <w:ind w:left="0" w:firstLine="357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Показать родителям особенности состояния артикуляционного аппара</w:t>
      </w:r>
      <w:r w:rsidR="00957482">
        <w:rPr>
          <w:sz w:val="28"/>
          <w:szCs w:val="28"/>
        </w:rPr>
        <w:t>та во время произнесения звуков.</w:t>
      </w:r>
    </w:p>
    <w:p w:rsidR="00736DD6" w:rsidRDefault="00736DD6" w:rsidP="00736DD6">
      <w:pPr>
        <w:widowControl/>
        <w:shd w:val="clear" w:color="auto" w:fill="FFFFFF"/>
        <w:autoSpaceDE/>
        <w:autoSpaceDN/>
        <w:adjustRightInd/>
        <w:spacing w:line="360" w:lineRule="auto"/>
        <w:ind w:left="72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Предшествующая работа: </w:t>
      </w:r>
    </w:p>
    <w:p w:rsidR="00886FAE" w:rsidRDefault="00886FAE" w:rsidP="00BA1F7C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360" w:lineRule="auto"/>
        <w:ind w:left="0" w:firstLine="357"/>
        <w:jc w:val="both"/>
        <w:rPr>
          <w:color w:val="000000"/>
          <w:sz w:val="28"/>
          <w:szCs w:val="28"/>
        </w:rPr>
      </w:pPr>
      <w:r w:rsidRPr="001A64AA">
        <w:rPr>
          <w:color w:val="000000"/>
          <w:sz w:val="28"/>
          <w:szCs w:val="28"/>
        </w:rPr>
        <w:t>Разработка</w:t>
      </w:r>
      <w:r>
        <w:rPr>
          <w:color w:val="000000"/>
          <w:sz w:val="28"/>
          <w:szCs w:val="28"/>
        </w:rPr>
        <w:t xml:space="preserve"> сценария практикума</w:t>
      </w:r>
      <w:r w:rsidRPr="001A64AA">
        <w:rPr>
          <w:color w:val="000000"/>
          <w:sz w:val="28"/>
          <w:szCs w:val="28"/>
        </w:rPr>
        <w:t xml:space="preserve"> «</w:t>
      </w:r>
      <w:r w:rsidRPr="00886FAE">
        <w:rPr>
          <w:sz w:val="28"/>
          <w:szCs w:val="28"/>
        </w:rPr>
        <w:t>Артикуляционная гимнастика в домашних условиях</w:t>
      </w:r>
      <w:r w:rsidRPr="001A64AA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  <w:r w:rsidRPr="001A64AA">
        <w:rPr>
          <w:color w:val="000000"/>
          <w:sz w:val="28"/>
          <w:szCs w:val="28"/>
        </w:rPr>
        <w:t xml:space="preserve"> </w:t>
      </w:r>
    </w:p>
    <w:p w:rsidR="00886FAE" w:rsidRPr="00957482" w:rsidRDefault="00957482" w:rsidP="00BA1F7C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360" w:lineRule="auto"/>
        <w:ind w:left="0" w:firstLine="357"/>
        <w:jc w:val="both"/>
        <w:rPr>
          <w:color w:val="000000"/>
          <w:sz w:val="28"/>
          <w:szCs w:val="28"/>
        </w:rPr>
      </w:pPr>
      <w:r w:rsidRPr="00957482">
        <w:rPr>
          <w:color w:val="000000"/>
          <w:sz w:val="28"/>
          <w:szCs w:val="28"/>
        </w:rPr>
        <w:t>Разработка пригласительного на практикум по теме «Артикуляционная гимнастика в домашних условиях»</w:t>
      </w:r>
      <w:r>
        <w:rPr>
          <w:color w:val="000000"/>
          <w:sz w:val="28"/>
          <w:szCs w:val="28"/>
        </w:rPr>
        <w:t>.</w:t>
      </w:r>
    </w:p>
    <w:p w:rsidR="00886FAE" w:rsidRPr="00957482" w:rsidRDefault="00886FAE" w:rsidP="00BA1F7C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360" w:lineRule="auto"/>
        <w:ind w:left="0" w:firstLine="35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</w:t>
      </w:r>
      <w:r w:rsidRPr="00D302AE">
        <w:rPr>
          <w:color w:val="000000"/>
          <w:sz w:val="28"/>
          <w:szCs w:val="28"/>
        </w:rPr>
        <w:t>рганизация выставки литературы на тему «</w:t>
      </w:r>
      <w:r w:rsidRPr="00886FAE">
        <w:rPr>
          <w:sz w:val="28"/>
          <w:szCs w:val="28"/>
        </w:rPr>
        <w:t>Артикуляционна</w:t>
      </w:r>
      <w:r>
        <w:rPr>
          <w:sz w:val="28"/>
          <w:szCs w:val="28"/>
        </w:rPr>
        <w:t>я гимнастика</w:t>
      </w:r>
      <w:r>
        <w:rPr>
          <w:color w:val="000000"/>
          <w:sz w:val="28"/>
          <w:szCs w:val="28"/>
        </w:rPr>
        <w:t>».</w:t>
      </w:r>
    </w:p>
    <w:p w:rsidR="00736DD6" w:rsidRPr="00D302AE" w:rsidRDefault="00736DD6" w:rsidP="00736DD6">
      <w:pPr>
        <w:widowControl/>
        <w:shd w:val="clear" w:color="auto" w:fill="FFFFFF"/>
        <w:autoSpaceDE/>
        <w:autoSpaceDN/>
        <w:adjustRightInd/>
        <w:spacing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 w:rsidRPr="00D302AE">
        <w:rPr>
          <w:b/>
          <w:bCs/>
          <w:color w:val="000000"/>
          <w:sz w:val="28"/>
          <w:szCs w:val="28"/>
        </w:rPr>
        <w:t>Место проведения:</w:t>
      </w:r>
      <w:r w:rsidRPr="00D302AE">
        <w:rPr>
          <w:color w:val="000000"/>
          <w:sz w:val="28"/>
          <w:szCs w:val="28"/>
        </w:rPr>
        <w:t> </w:t>
      </w:r>
      <w:r w:rsidR="00A1433E">
        <w:rPr>
          <w:color w:val="000000"/>
          <w:sz w:val="28"/>
          <w:szCs w:val="28"/>
        </w:rPr>
        <w:t>Детский сад №24</w:t>
      </w:r>
      <w:bookmarkStart w:id="0" w:name="_GoBack"/>
      <w:bookmarkEnd w:id="0"/>
    </w:p>
    <w:p w:rsidR="00736DD6" w:rsidRPr="00886FAE" w:rsidRDefault="00736DD6" w:rsidP="00886FAE">
      <w:pPr>
        <w:spacing w:line="360" w:lineRule="auto"/>
        <w:ind w:firstLine="709"/>
        <w:jc w:val="both"/>
        <w:rPr>
          <w:sz w:val="28"/>
          <w:szCs w:val="28"/>
        </w:rPr>
      </w:pPr>
      <w:r w:rsidRPr="00D302AE">
        <w:rPr>
          <w:b/>
          <w:bCs/>
          <w:color w:val="000000"/>
          <w:sz w:val="28"/>
          <w:szCs w:val="28"/>
        </w:rPr>
        <w:t>Оборудование:</w:t>
      </w:r>
      <w:r w:rsidRPr="00D302AE">
        <w:rPr>
          <w:color w:val="000000"/>
          <w:sz w:val="28"/>
          <w:szCs w:val="28"/>
        </w:rPr>
        <w:t> </w:t>
      </w:r>
      <w:r w:rsidR="00886FAE" w:rsidRPr="00736DD6">
        <w:rPr>
          <w:sz w:val="28"/>
          <w:szCs w:val="28"/>
        </w:rPr>
        <w:t xml:space="preserve">схемы-профили артикуляции, </w:t>
      </w:r>
      <w:r w:rsidR="00957482">
        <w:rPr>
          <w:sz w:val="28"/>
          <w:szCs w:val="28"/>
        </w:rPr>
        <w:t xml:space="preserve">ноутбук, столы, стулья, зеркало, </w:t>
      </w:r>
      <w:proofErr w:type="spellStart"/>
      <w:r w:rsidR="00957482">
        <w:rPr>
          <w:sz w:val="28"/>
          <w:szCs w:val="28"/>
        </w:rPr>
        <w:t>бейджеки</w:t>
      </w:r>
      <w:proofErr w:type="spellEnd"/>
      <w:r w:rsidR="00957482">
        <w:rPr>
          <w:sz w:val="28"/>
          <w:szCs w:val="28"/>
        </w:rPr>
        <w:t xml:space="preserve">, фломастеры, </w:t>
      </w:r>
    </w:p>
    <w:p w:rsidR="00886FAE" w:rsidRDefault="00736DD6" w:rsidP="00BA1F7C">
      <w:pPr>
        <w:spacing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Повестка дня: </w:t>
      </w:r>
    </w:p>
    <w:p w:rsidR="00886FAE" w:rsidRDefault="00886FAE" w:rsidP="00BA1F7C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86FAE">
        <w:rPr>
          <w:sz w:val="28"/>
          <w:szCs w:val="28"/>
        </w:rPr>
        <w:t>Подбор и изучение литературы по теме семинара.</w:t>
      </w:r>
    </w:p>
    <w:p w:rsidR="00957482" w:rsidRPr="00957482" w:rsidRDefault="00886FAE" w:rsidP="00BA1F7C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86FAE">
        <w:rPr>
          <w:sz w:val="28"/>
          <w:szCs w:val="28"/>
        </w:rPr>
        <w:t>Разработка сценария практикума «Артикуляционная гимнастика в домашних условиях</w:t>
      </w:r>
      <w:r>
        <w:rPr>
          <w:sz w:val="28"/>
          <w:szCs w:val="28"/>
        </w:rPr>
        <w:t>».</w:t>
      </w:r>
    </w:p>
    <w:p w:rsidR="00957482" w:rsidRDefault="00957482" w:rsidP="00BA1F7C">
      <w:pPr>
        <w:spacing w:line="360" w:lineRule="auto"/>
        <w:ind w:firstLine="709"/>
        <w:jc w:val="both"/>
        <w:rPr>
          <w:rStyle w:val="a4"/>
          <w:color w:val="2E2E2E"/>
          <w:sz w:val="28"/>
          <w:szCs w:val="28"/>
        </w:rPr>
      </w:pPr>
    </w:p>
    <w:p w:rsidR="00957482" w:rsidRDefault="00957482" w:rsidP="00736DD6">
      <w:pPr>
        <w:spacing w:line="360" w:lineRule="auto"/>
        <w:ind w:firstLine="709"/>
        <w:jc w:val="both"/>
        <w:rPr>
          <w:rStyle w:val="a4"/>
          <w:color w:val="2E2E2E"/>
          <w:sz w:val="28"/>
          <w:szCs w:val="28"/>
        </w:rPr>
      </w:pPr>
    </w:p>
    <w:p w:rsidR="00054CBA" w:rsidRDefault="00054CBA" w:rsidP="00736DD6">
      <w:pPr>
        <w:spacing w:line="360" w:lineRule="auto"/>
        <w:ind w:firstLine="709"/>
        <w:jc w:val="both"/>
        <w:rPr>
          <w:rStyle w:val="a4"/>
          <w:color w:val="2E2E2E"/>
          <w:sz w:val="28"/>
          <w:szCs w:val="28"/>
        </w:rPr>
      </w:pPr>
    </w:p>
    <w:p w:rsidR="00054CBA" w:rsidRDefault="00054CBA" w:rsidP="00736DD6">
      <w:pPr>
        <w:spacing w:line="360" w:lineRule="auto"/>
        <w:ind w:firstLine="709"/>
        <w:jc w:val="both"/>
        <w:rPr>
          <w:rStyle w:val="a4"/>
          <w:color w:val="2E2E2E"/>
          <w:sz w:val="28"/>
          <w:szCs w:val="28"/>
        </w:rPr>
      </w:pPr>
    </w:p>
    <w:p w:rsidR="00736DD6" w:rsidRPr="00957482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957482">
        <w:rPr>
          <w:rStyle w:val="a4"/>
          <w:b w:val="0"/>
          <w:color w:val="2E2E2E"/>
          <w:sz w:val="28"/>
          <w:szCs w:val="28"/>
        </w:rPr>
        <w:lastRenderedPageBreak/>
        <w:t>Ход</w:t>
      </w:r>
      <w:r w:rsidR="00957482">
        <w:rPr>
          <w:rStyle w:val="a4"/>
          <w:b w:val="0"/>
          <w:color w:val="2E2E2E"/>
          <w:sz w:val="28"/>
          <w:szCs w:val="28"/>
        </w:rPr>
        <w:t xml:space="preserve"> мероприятия</w:t>
      </w:r>
      <w:r w:rsidRPr="00957482">
        <w:rPr>
          <w:rStyle w:val="a4"/>
          <w:b w:val="0"/>
          <w:color w:val="2E2E2E"/>
          <w:sz w:val="28"/>
          <w:szCs w:val="28"/>
        </w:rPr>
        <w:t>:</w:t>
      </w:r>
    </w:p>
    <w:p w:rsidR="00736DD6" w:rsidRPr="00957482" w:rsidRDefault="00957482" w:rsidP="00957482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rStyle w:val="a4"/>
          <w:b w:val="0"/>
          <w:color w:val="2E2E2E"/>
          <w:sz w:val="28"/>
          <w:szCs w:val="28"/>
        </w:rPr>
        <w:t>Организационный момент</w:t>
      </w:r>
    </w:p>
    <w:p w:rsidR="00736DD6" w:rsidRPr="00736DD6" w:rsidRDefault="00957482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>Добрый день, уважаемые родители! Я рада видеть вас на нашей сегодняшней встрече. Спасибо, что пришли на наше мероприятие. Сегодня мы с вами поговорим об артикуляционной гимнастике, о её необходимости проведения дома и потренируемся в выполнении артикуляционных упражнений.</w:t>
      </w:r>
    </w:p>
    <w:p w:rsidR="00736DD6" w:rsidRPr="00736DD6" w:rsidRDefault="00957482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 xml:space="preserve">Предлагаю вам написать своё имя отчество цветным фломастером на листочке бумаги, вставить в </w:t>
      </w:r>
      <w:proofErr w:type="spellStart"/>
      <w:r w:rsidR="00736DD6" w:rsidRPr="00736DD6">
        <w:rPr>
          <w:sz w:val="28"/>
          <w:szCs w:val="28"/>
        </w:rPr>
        <w:t>бейджик</w:t>
      </w:r>
      <w:proofErr w:type="spellEnd"/>
      <w:r w:rsidR="00736DD6" w:rsidRPr="00736DD6">
        <w:rPr>
          <w:sz w:val="28"/>
          <w:szCs w:val="28"/>
        </w:rPr>
        <w:t>, прикрепить на себя и представиться.</w:t>
      </w:r>
    </w:p>
    <w:p w:rsidR="00BA1F7C" w:rsidRDefault="00BA1F7C" w:rsidP="00BA1F7C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Основная часть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 xml:space="preserve">- Грамотная, чёткая, чистая и ритмичная речь ребёнка — это не дар, она приобретается благодаря совместным усилиям родителей, педагогов и многих других </w:t>
      </w:r>
      <w:r w:rsidR="00957482">
        <w:rPr>
          <w:sz w:val="28"/>
          <w:szCs w:val="28"/>
        </w:rPr>
        <w:t>людей, в окружении которых ребенок</w:t>
      </w:r>
      <w:r w:rsidRPr="00736DD6">
        <w:rPr>
          <w:sz w:val="28"/>
          <w:szCs w:val="28"/>
        </w:rPr>
        <w:t xml:space="preserve"> растёт и развивается. В первую очередь такая речь характеризуется правильным произношением звуков. Мы правильно произносим различные звуки как изолированно, так и в речевом потоке, благодаря хорошей подвижности и дифференцированной работе органов артикуляционного аппарата. Точность, сила и </w:t>
      </w:r>
      <w:proofErr w:type="spellStart"/>
      <w:r w:rsidRPr="00736DD6">
        <w:rPr>
          <w:sz w:val="28"/>
          <w:szCs w:val="28"/>
        </w:rPr>
        <w:t>дифференцированность</w:t>
      </w:r>
      <w:proofErr w:type="spellEnd"/>
      <w:r w:rsidRPr="00736DD6">
        <w:rPr>
          <w:sz w:val="28"/>
          <w:szCs w:val="28"/>
        </w:rPr>
        <w:t xml:space="preserve"> этих движений развиваются у ребенка постепенно, в процессе речевой деятельности. Работа по развитию основных движений органов артикуляционного аппарата проводится в форме артикуляционной гимнастики.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- А сейчас я предлагаю ва</w:t>
      </w:r>
      <w:r w:rsidR="00957482">
        <w:rPr>
          <w:sz w:val="28"/>
          <w:szCs w:val="28"/>
        </w:rPr>
        <w:t>м познакомиться с органами арти</w:t>
      </w:r>
      <w:r w:rsidRPr="00736DD6">
        <w:rPr>
          <w:sz w:val="28"/>
          <w:szCs w:val="28"/>
        </w:rPr>
        <w:t xml:space="preserve">куляции. Поставьте перед собой зеркало. Я буду читать стихотворение, а вы будете выполнять действия по тексту, рассматривая свои органы артикуляции в зеркале. </w:t>
      </w:r>
    </w:p>
    <w:p w:rsidR="00736DD6" w:rsidRPr="00BA1F7C" w:rsidRDefault="00736DD6" w:rsidP="00957482">
      <w:pPr>
        <w:spacing w:line="360" w:lineRule="auto"/>
        <w:ind w:firstLine="709"/>
        <w:jc w:val="center"/>
        <w:rPr>
          <w:sz w:val="28"/>
          <w:szCs w:val="28"/>
        </w:rPr>
      </w:pPr>
      <w:r w:rsidRPr="00BA1F7C">
        <w:rPr>
          <w:iCs/>
          <w:sz w:val="28"/>
          <w:szCs w:val="28"/>
        </w:rPr>
        <w:t xml:space="preserve">Игра «Сказочка – </w:t>
      </w:r>
      <w:proofErr w:type="spellStart"/>
      <w:r w:rsidRPr="00BA1F7C">
        <w:rPr>
          <w:iCs/>
          <w:sz w:val="28"/>
          <w:szCs w:val="28"/>
        </w:rPr>
        <w:t>указочка</w:t>
      </w:r>
      <w:proofErr w:type="spellEnd"/>
      <w:r w:rsidRPr="00BA1F7C">
        <w:rPr>
          <w:iCs/>
          <w:sz w:val="28"/>
          <w:szCs w:val="28"/>
        </w:rPr>
        <w:t xml:space="preserve">» </w:t>
      </w:r>
      <w:proofErr w:type="spellStart"/>
      <w:r w:rsidRPr="00BA1F7C">
        <w:rPr>
          <w:iCs/>
          <w:sz w:val="28"/>
          <w:szCs w:val="28"/>
        </w:rPr>
        <w:t>Крупенчук</w:t>
      </w:r>
      <w:proofErr w:type="spellEnd"/>
      <w:r w:rsidRPr="00BA1F7C">
        <w:rPr>
          <w:iCs/>
          <w:sz w:val="28"/>
          <w:szCs w:val="28"/>
        </w:rPr>
        <w:t xml:space="preserve"> О. И., Воробьёва Т.А.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Не устала ты пока, покажи моя рука: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Это – правая щека, это – левая щека.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Ты сильна, а не слаба,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Здравствуй, верхняя губа, здравствуй, нижняя губа,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lastRenderedPageBreak/>
        <w:t>Ты не меньше мне люба!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Есть у губ одна черта – в них улыбка заперта: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Вправо – правый угол рта, влево – левый угол рта.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Подбородок тянем вниз, чтобы с челюстью отвис.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Там – к прогулке не привык, робко прячется язык.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Нёбо вместо потолка есть во рту у языка.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А когда открылся рот, язычок пошёл вперёд.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Интересная картинка: есть и кончик, есть и спинка,</w:t>
      </w:r>
    </w:p>
    <w:p w:rsidR="00736DD6" w:rsidRPr="00736DD6" w:rsidRDefault="00957482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Боковые есть края –все про ротик знаю я</w:t>
      </w:r>
      <w:r w:rsidR="00736DD6" w:rsidRPr="00736DD6">
        <w:rPr>
          <w:sz w:val="28"/>
          <w:szCs w:val="28"/>
        </w:rPr>
        <w:t>!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Вот мы и познакомились с органами артикуляции.</w:t>
      </w:r>
    </w:p>
    <w:p w:rsidR="00736DD6" w:rsidRPr="00736DD6" w:rsidRDefault="00957482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>Самым подвижным органом является язык. Он состоит из корня и спинки, в котором различают переднюю, среднюю и заднюю части. Особо можно выделить кончик языка, которым как бы заканчивается передняя часть языка.</w:t>
      </w:r>
    </w:p>
    <w:p w:rsidR="00736DD6" w:rsidRPr="00736DD6" w:rsidRDefault="00957482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>Наибольшей степенью подвижности обладают: передняя часть языка и кончик языка. Кончик языка может опускаться за нижние зубы (при звуках </w:t>
      </w:r>
      <w:r w:rsidR="00736DD6" w:rsidRPr="00957482">
        <w:rPr>
          <w:rStyle w:val="a4"/>
          <w:b w:val="0"/>
          <w:color w:val="2E2E2E"/>
          <w:sz w:val="28"/>
          <w:szCs w:val="28"/>
        </w:rPr>
        <w:t>С, З, Ц</w:t>
      </w:r>
      <w:r w:rsidR="00736DD6" w:rsidRPr="00957482">
        <w:rPr>
          <w:b/>
          <w:sz w:val="28"/>
          <w:szCs w:val="28"/>
        </w:rPr>
        <w:t>,</w:t>
      </w:r>
      <w:r w:rsidR="00736DD6" w:rsidRPr="00736DD6">
        <w:rPr>
          <w:sz w:val="28"/>
          <w:szCs w:val="28"/>
        </w:rPr>
        <w:t xml:space="preserve"> подниматься за верхние зубы (при звуках </w:t>
      </w:r>
      <w:proofErr w:type="gramStart"/>
      <w:r w:rsidR="00736DD6" w:rsidRPr="00957482">
        <w:rPr>
          <w:rStyle w:val="a4"/>
          <w:b w:val="0"/>
          <w:color w:val="2E2E2E"/>
          <w:sz w:val="28"/>
          <w:szCs w:val="28"/>
        </w:rPr>
        <w:t>Т,Д</w:t>
      </w:r>
      <w:proofErr w:type="gramEnd"/>
      <w:r w:rsidR="00736DD6" w:rsidRPr="00957482">
        <w:rPr>
          <w:rStyle w:val="a4"/>
          <w:b w:val="0"/>
          <w:color w:val="2E2E2E"/>
          <w:sz w:val="28"/>
          <w:szCs w:val="28"/>
        </w:rPr>
        <w:t>,Н</w:t>
      </w:r>
      <w:r w:rsidR="00736DD6" w:rsidRPr="00957482">
        <w:rPr>
          <w:b/>
          <w:sz w:val="28"/>
          <w:szCs w:val="28"/>
        </w:rPr>
        <w:t>,</w:t>
      </w:r>
      <w:r w:rsidR="00736DD6" w:rsidRPr="00736DD6">
        <w:rPr>
          <w:sz w:val="28"/>
          <w:szCs w:val="28"/>
        </w:rPr>
        <w:t xml:space="preserve"> прижиматься к альвеолам (при звуке </w:t>
      </w:r>
      <w:r w:rsidR="00736DD6" w:rsidRPr="00957482">
        <w:rPr>
          <w:rStyle w:val="a4"/>
          <w:b w:val="0"/>
          <w:color w:val="2E2E2E"/>
          <w:sz w:val="28"/>
          <w:szCs w:val="28"/>
        </w:rPr>
        <w:t>Л</w:t>
      </w:r>
      <w:r w:rsidR="00736DD6" w:rsidRPr="00736DD6">
        <w:rPr>
          <w:sz w:val="28"/>
          <w:szCs w:val="28"/>
        </w:rPr>
        <w:t>, дрожать под напором выдыхаемой струи воздуха (при звуке</w:t>
      </w:r>
      <w:r w:rsidR="00736DD6" w:rsidRPr="00957482">
        <w:rPr>
          <w:rStyle w:val="a4"/>
          <w:b w:val="0"/>
          <w:color w:val="2E2E2E"/>
          <w:sz w:val="28"/>
          <w:szCs w:val="28"/>
        </w:rPr>
        <w:t> Р</w:t>
      </w:r>
      <w:r w:rsidR="00736DD6" w:rsidRPr="00736DD6">
        <w:rPr>
          <w:sz w:val="28"/>
          <w:szCs w:val="28"/>
        </w:rPr>
        <w:t>).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В образовании звуков также играет роль подвижность губ. Губы могут вытягиваться в трубочку (при звуке</w:t>
      </w:r>
      <w:r w:rsidRPr="00736DD6">
        <w:rPr>
          <w:rStyle w:val="a4"/>
          <w:color w:val="2E2E2E"/>
          <w:sz w:val="28"/>
          <w:szCs w:val="28"/>
        </w:rPr>
        <w:t> </w:t>
      </w:r>
      <w:r w:rsidRPr="00957482">
        <w:rPr>
          <w:rStyle w:val="a4"/>
          <w:b w:val="0"/>
          <w:color w:val="2E2E2E"/>
          <w:sz w:val="28"/>
          <w:szCs w:val="28"/>
        </w:rPr>
        <w:t>У</w:t>
      </w:r>
      <w:r w:rsidRPr="00736DD6">
        <w:rPr>
          <w:sz w:val="28"/>
          <w:szCs w:val="28"/>
        </w:rPr>
        <w:t>, округляться (при звуке </w:t>
      </w:r>
      <w:r w:rsidRPr="00957482">
        <w:rPr>
          <w:rStyle w:val="a4"/>
          <w:b w:val="0"/>
          <w:color w:val="2E2E2E"/>
          <w:sz w:val="28"/>
          <w:szCs w:val="28"/>
        </w:rPr>
        <w:t>О</w:t>
      </w:r>
      <w:r w:rsidRPr="00957482">
        <w:rPr>
          <w:b/>
          <w:sz w:val="28"/>
          <w:szCs w:val="28"/>
        </w:rPr>
        <w:t>,</w:t>
      </w:r>
      <w:r w:rsidRPr="00736DD6">
        <w:rPr>
          <w:sz w:val="28"/>
          <w:szCs w:val="28"/>
        </w:rPr>
        <w:t xml:space="preserve"> обнажать передние верхние и нижние зубы (</w:t>
      </w:r>
      <w:proofErr w:type="gramStart"/>
      <w:r w:rsidRPr="00957482">
        <w:rPr>
          <w:rStyle w:val="a4"/>
          <w:b w:val="0"/>
          <w:color w:val="2E2E2E"/>
          <w:sz w:val="28"/>
          <w:szCs w:val="28"/>
        </w:rPr>
        <w:t>И,С</w:t>
      </w:r>
      <w:proofErr w:type="gramEnd"/>
      <w:r w:rsidRPr="00957482">
        <w:rPr>
          <w:rStyle w:val="a4"/>
          <w:b w:val="0"/>
          <w:color w:val="2E2E2E"/>
          <w:sz w:val="28"/>
          <w:szCs w:val="28"/>
        </w:rPr>
        <w:t>,З,Ц,Л</w:t>
      </w:r>
      <w:r w:rsidRPr="00957482">
        <w:rPr>
          <w:b/>
          <w:sz w:val="28"/>
          <w:szCs w:val="28"/>
        </w:rPr>
        <w:t>,</w:t>
      </w:r>
      <w:r w:rsidRPr="00736DD6">
        <w:rPr>
          <w:sz w:val="28"/>
          <w:szCs w:val="28"/>
        </w:rPr>
        <w:t xml:space="preserve"> слегка выдвигаться вперед (</w:t>
      </w:r>
      <w:r w:rsidRPr="00957482">
        <w:rPr>
          <w:rStyle w:val="a4"/>
          <w:b w:val="0"/>
          <w:color w:val="2E2E2E"/>
          <w:sz w:val="28"/>
          <w:szCs w:val="28"/>
        </w:rPr>
        <w:t>Ш,Ж</w:t>
      </w:r>
      <w:r w:rsidRPr="00957482">
        <w:rPr>
          <w:b/>
          <w:sz w:val="28"/>
          <w:szCs w:val="28"/>
        </w:rPr>
        <w:t>,</w:t>
      </w:r>
      <w:r w:rsidRPr="00736DD6">
        <w:rPr>
          <w:sz w:val="28"/>
          <w:szCs w:val="28"/>
        </w:rPr>
        <w:t xml:space="preserve"> но наибольшей подвижностью обладает нижняя губа.</w:t>
      </w:r>
    </w:p>
    <w:p w:rsidR="00736DD6" w:rsidRPr="00736DD6" w:rsidRDefault="00957482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>Нижняя челюсть может опускаться и подниматься, меняя этими движениями объем полости рта, что особенно важно при образовании гласных звуков.</w:t>
      </w:r>
    </w:p>
    <w:p w:rsidR="00736DD6" w:rsidRPr="00736DD6" w:rsidRDefault="00957482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>От правильного строения органов артикуляции зависит и правильное звукопроизношение. Если присутствуют у ребенка отклонения в строении артикуляции, то ему необходима помощь специалистов (</w:t>
      </w:r>
      <w:proofErr w:type="spellStart"/>
      <w:r w:rsidR="00736DD6" w:rsidRPr="00736DD6">
        <w:rPr>
          <w:sz w:val="28"/>
          <w:szCs w:val="28"/>
        </w:rPr>
        <w:t>ортодонт</w:t>
      </w:r>
      <w:proofErr w:type="spellEnd"/>
      <w:r w:rsidR="00736DD6" w:rsidRPr="00736DD6">
        <w:rPr>
          <w:sz w:val="28"/>
          <w:szCs w:val="28"/>
        </w:rPr>
        <w:t xml:space="preserve"> - это медицинский специалист, занимающийся диагностикой, профилактикой и </w:t>
      </w:r>
      <w:r w:rsidR="00736DD6" w:rsidRPr="00736DD6">
        <w:rPr>
          <w:sz w:val="28"/>
          <w:szCs w:val="28"/>
        </w:rPr>
        <w:lastRenderedPageBreak/>
        <w:t xml:space="preserve">лечением зубочелюстных аномалий). А точность, сила и </w:t>
      </w:r>
      <w:proofErr w:type="spellStart"/>
      <w:r w:rsidR="00736DD6" w:rsidRPr="00736DD6">
        <w:rPr>
          <w:sz w:val="28"/>
          <w:szCs w:val="28"/>
        </w:rPr>
        <w:t>дифференцированность</w:t>
      </w:r>
      <w:proofErr w:type="spellEnd"/>
      <w:r w:rsidR="00736DD6" w:rsidRPr="00736DD6">
        <w:rPr>
          <w:sz w:val="28"/>
          <w:szCs w:val="28"/>
        </w:rPr>
        <w:t xml:space="preserve"> движений этих органов развивается у каждого ребенка индивидуально и постепенно, в процессе речевой деятельности при тесном взаимодействии специалистов (невролога, логопеда, педагогов и родителей.</w:t>
      </w:r>
    </w:p>
    <w:p w:rsidR="00736DD6" w:rsidRPr="00957482" w:rsidRDefault="00957482" w:rsidP="00957482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rStyle w:val="a4"/>
          <w:b w:val="0"/>
          <w:color w:val="2E2E2E"/>
          <w:sz w:val="28"/>
          <w:szCs w:val="28"/>
        </w:rPr>
        <w:t>-</w:t>
      </w:r>
      <w:r w:rsidR="00736DD6" w:rsidRPr="00957482">
        <w:rPr>
          <w:rStyle w:val="a4"/>
          <w:b w:val="0"/>
          <w:color w:val="2E2E2E"/>
          <w:sz w:val="28"/>
          <w:szCs w:val="28"/>
        </w:rPr>
        <w:t>Что же такое артикуляционная гимнастика и зачем она нужна?</w:t>
      </w:r>
      <w:r>
        <w:rPr>
          <w:b/>
          <w:sz w:val="28"/>
          <w:szCs w:val="28"/>
        </w:rPr>
        <w:t xml:space="preserve"> </w:t>
      </w:r>
      <w:r w:rsidR="00736DD6" w:rsidRPr="00736DD6">
        <w:rPr>
          <w:sz w:val="28"/>
          <w:szCs w:val="28"/>
        </w:rPr>
        <w:t xml:space="preserve">Звуки речи являются результатом сложной работы различных частей артикуляторного аппарата. Звуки речи возникают в результате деятельности активных органов произношения, к которым относятся: язык, губы, мягкое небо, нижняя челюсть. Все речевые органы состоят из мышц, если можно тренировать мышцы рук, ног, то это значит, что можно тренировать и мышцы языка и губ. Вот для этого и существует артикуляционная гимнастика. Артикуляционная гимнастика является подготовительным этапом при постановке звуков. Несомненно, что постановкой звуков должен заниматься логопед. Но, некоторые родители считают, </w:t>
      </w:r>
      <w:proofErr w:type="gramStart"/>
      <w:r w:rsidR="00736DD6" w:rsidRPr="00736DD6">
        <w:rPr>
          <w:sz w:val="28"/>
          <w:szCs w:val="28"/>
        </w:rPr>
        <w:t>что</w:t>
      </w:r>
      <w:proofErr w:type="gramEnd"/>
      <w:r w:rsidR="00736DD6" w:rsidRPr="00736DD6">
        <w:rPr>
          <w:sz w:val="28"/>
          <w:szCs w:val="28"/>
        </w:rPr>
        <w:t xml:space="preserve"> повторяя многократно слова, </w:t>
      </w:r>
      <w:proofErr w:type="spellStart"/>
      <w:r w:rsidR="00736DD6" w:rsidRPr="00736DD6">
        <w:rPr>
          <w:sz w:val="28"/>
          <w:szCs w:val="28"/>
        </w:rPr>
        <w:t>чистоговорки</w:t>
      </w:r>
      <w:proofErr w:type="spellEnd"/>
      <w:r w:rsidR="00736DD6" w:rsidRPr="00736DD6">
        <w:rPr>
          <w:sz w:val="28"/>
          <w:szCs w:val="28"/>
        </w:rPr>
        <w:t xml:space="preserve"> и даже скороговорки, они могут воспитать правильное звукопроизношение у ребёнка. Они и не подозревают, что сначала ребёнок должен научиться правильно произносить изолированный звук, только затем начинается этап автоматизации звука, т. е. закрепление его в слогах, словах, а потом во фразе.</w:t>
      </w:r>
    </w:p>
    <w:p w:rsidR="00736DD6" w:rsidRPr="00736DD6" w:rsidRDefault="00957482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>Поэтому в дошкольном возрасте большую роль играет целенаправленное развитие подвижности речевых органов и умения владеть ими.</w:t>
      </w:r>
    </w:p>
    <w:p w:rsidR="00736DD6" w:rsidRPr="00736DD6" w:rsidRDefault="00957482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>Именно артикуляционная гимнастика является приемом выработки правильных, полноценных движений артикуляционных органов, необходимых для правильного звукопроизношения звуков, и объединение простых движений в сложные - артикуляционные уклады различных фонем.</w:t>
      </w:r>
    </w:p>
    <w:p w:rsidR="00736DD6" w:rsidRPr="00736DD6" w:rsidRDefault="00071D0E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>Обычно нарушаются следующие группы звуков у детей: </w:t>
      </w:r>
      <w:r w:rsidR="00736DD6" w:rsidRPr="00071D0E">
        <w:rPr>
          <w:rStyle w:val="a4"/>
          <w:b w:val="0"/>
          <w:i/>
          <w:iCs/>
          <w:color w:val="2E2E2E"/>
          <w:sz w:val="28"/>
          <w:szCs w:val="28"/>
        </w:rPr>
        <w:t>«свистящие», «шипящие», «сонорные».</w:t>
      </w:r>
      <w:r w:rsidR="00736DD6" w:rsidRPr="00071D0E">
        <w:rPr>
          <w:b/>
          <w:sz w:val="28"/>
          <w:szCs w:val="28"/>
        </w:rPr>
        <w:t xml:space="preserve">  </w:t>
      </w:r>
      <w:r w:rsidR="00736DD6" w:rsidRPr="00736DD6">
        <w:rPr>
          <w:sz w:val="28"/>
          <w:szCs w:val="28"/>
        </w:rPr>
        <w:t>Каждый звук имеет свой артикуляционный уклад.</w:t>
      </w:r>
    </w:p>
    <w:p w:rsidR="00736DD6" w:rsidRPr="00736DD6" w:rsidRDefault="00071D0E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 xml:space="preserve">Давайте попробуем произнести правильно те звуки, произнесение </w:t>
      </w:r>
      <w:r w:rsidR="00736DD6" w:rsidRPr="00736DD6">
        <w:rPr>
          <w:sz w:val="28"/>
          <w:szCs w:val="28"/>
        </w:rPr>
        <w:lastRenderedPageBreak/>
        <w:t>которых чаще всего нарушается </w:t>
      </w:r>
      <w:r w:rsidR="00736DD6" w:rsidRPr="00071D0E">
        <w:rPr>
          <w:rStyle w:val="a4"/>
          <w:b w:val="0"/>
          <w:color w:val="2E2E2E"/>
          <w:sz w:val="28"/>
          <w:szCs w:val="28"/>
        </w:rPr>
        <w:t>(С, З, Ц, Ш, Ж, Щ, Щ, Р, Л).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(Родители самостоятельно перед зеркалами выполняют артикуляционные уклады при произнесении звуков речи).</w:t>
      </w:r>
    </w:p>
    <w:p w:rsidR="00736DD6" w:rsidRPr="00736DD6" w:rsidRDefault="00071D0E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>Итак, мы видим, что при образовании различных звуков каждый орган занимает определенное положение.</w:t>
      </w:r>
    </w:p>
    <w:p w:rsidR="00736DD6" w:rsidRPr="00736DD6" w:rsidRDefault="00071D0E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>Прове</w:t>
      </w:r>
      <w:r>
        <w:rPr>
          <w:sz w:val="28"/>
          <w:szCs w:val="28"/>
        </w:rPr>
        <w:t>рив, какие звуки не произносит в</w:t>
      </w:r>
      <w:r w:rsidR="00736DD6" w:rsidRPr="00736DD6">
        <w:rPr>
          <w:sz w:val="28"/>
          <w:szCs w:val="28"/>
        </w:rPr>
        <w:t>аш ребёнок, логопед подбирает специальные упражнения, исходя из правильной артикуляции звука. Затем объединяет их в комплекс упражнений именно для того или иного нарушения, имеющегося у ребёнка.</w:t>
      </w:r>
    </w:p>
    <w:p w:rsidR="00736DD6" w:rsidRPr="00736DD6" w:rsidRDefault="00071D0E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>Каждый комплекс готовит определенные движения и положения губ, языка, вырабатывает направленную воздушную струю, т. е. все то, что необходимо для правильного образования звука.</w:t>
      </w:r>
    </w:p>
    <w:p w:rsidR="00736DD6" w:rsidRPr="00736DD6" w:rsidRDefault="00071D0E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>В речи звуки произносятся не изолированно, а один за другим, поэтому органы артикуляционного аппарата должны быстро менять свое положение. Четкого произношения звуков, слов, фраз, можно добиться, если органы артикуляционного аппарата будут достаточно подвижны. А работа их – координирована.</w:t>
      </w:r>
    </w:p>
    <w:p w:rsidR="00736DD6" w:rsidRPr="00736DD6" w:rsidRDefault="00071D0E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>Артикуляционные упражнения являются подготовительным этапом при постановке звуков речи. Они условно делятся на статические и динамические.</w:t>
      </w:r>
    </w:p>
    <w:p w:rsidR="00736DD6" w:rsidRPr="00736DD6" w:rsidRDefault="00071D0E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 xml:space="preserve">Сейчас, уважаемые родители, давайте вместе со мной попробуем </w:t>
      </w:r>
      <w:r w:rsidRPr="00736DD6">
        <w:rPr>
          <w:sz w:val="28"/>
          <w:szCs w:val="28"/>
        </w:rPr>
        <w:t>выполнить</w:t>
      </w:r>
      <w:r w:rsidR="00736DD6" w:rsidRPr="00736DD6">
        <w:rPr>
          <w:sz w:val="28"/>
          <w:szCs w:val="28"/>
        </w:rPr>
        <w:t xml:space="preserve"> несколько артикуляционных упражнение. </w:t>
      </w:r>
      <w:r>
        <w:rPr>
          <w:sz w:val="28"/>
          <w:szCs w:val="28"/>
        </w:rPr>
        <w:t>Вы выступите в роли своих детей</w:t>
      </w:r>
    </w:p>
    <w:p w:rsidR="00736DD6" w:rsidRPr="00071D0E" w:rsidRDefault="00071D0E" w:rsidP="00736DD6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>Каждому из вас я предлагаю выбрать карточки-картинки, обозначающие назв</w:t>
      </w:r>
      <w:r>
        <w:rPr>
          <w:sz w:val="28"/>
          <w:szCs w:val="28"/>
        </w:rPr>
        <w:t xml:space="preserve">ания артикуляционных упражнений. </w:t>
      </w:r>
      <w:r w:rsidR="00736DD6" w:rsidRPr="00071D0E">
        <w:rPr>
          <w:rStyle w:val="a4"/>
          <w:b w:val="0"/>
          <w:color w:val="2E2E2E"/>
          <w:sz w:val="28"/>
          <w:szCs w:val="28"/>
        </w:rPr>
        <w:t>«Блинчик», «Заборчик», «Накажем непослушный язычок», «Иголочка», «Грибочек», «Вкусное варенье», «Почистим зубки», «Качели», «Лошадка», «Маляр», «Дятел»,</w:t>
      </w:r>
      <w:r w:rsidRPr="00071D0E">
        <w:rPr>
          <w:rStyle w:val="a4"/>
          <w:b w:val="0"/>
          <w:color w:val="2E2E2E"/>
          <w:sz w:val="28"/>
          <w:szCs w:val="28"/>
        </w:rPr>
        <w:t xml:space="preserve"> «Гармошка», «Чашечка», «Горка».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 xml:space="preserve">–Если вы обратили внимание, на то, что мы потратили всего несколько минут чтобы выполнить эти упражнения. Выполнение артикуляционной </w:t>
      </w:r>
      <w:r w:rsidRPr="00736DD6">
        <w:rPr>
          <w:sz w:val="28"/>
          <w:szCs w:val="28"/>
        </w:rPr>
        <w:lastRenderedPageBreak/>
        <w:t>гимнастики не доставит вам большого труда, а ребенку принесет большую пользу, и позволит вам наблюдать за его прогрессом.</w:t>
      </w:r>
    </w:p>
    <w:p w:rsidR="00736DD6" w:rsidRPr="00071D0E" w:rsidRDefault="00736DD6" w:rsidP="00071D0E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071D0E">
        <w:rPr>
          <w:rStyle w:val="a4"/>
          <w:b w:val="0"/>
          <w:iCs/>
          <w:color w:val="2E2E2E"/>
          <w:sz w:val="28"/>
          <w:szCs w:val="28"/>
        </w:rPr>
        <w:t>Регулярное выполнение артикуляционной гимнастики поможет: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- улучшить кровоснабжение артикуляционных органов;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- улучшить подвижность артикуляционных органов;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- укрепить мышечную систему языка, губ, щёк;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- научить ребёнка удерживать определённую артикуляционную позу;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- увеличить амплитуду движений;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- уменьшить напряжённость артикуляционных органов;</w:t>
      </w:r>
    </w:p>
    <w:p w:rsidR="00736DD6" w:rsidRPr="00736DD6" w:rsidRDefault="00736DD6" w:rsidP="00071D0E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-подготовить артикуляционный аппа</w:t>
      </w:r>
      <w:r w:rsidR="00071D0E">
        <w:rPr>
          <w:sz w:val="28"/>
          <w:szCs w:val="28"/>
        </w:rPr>
        <w:t>рат ребёнка к правильному произ</w:t>
      </w:r>
      <w:r w:rsidRPr="00736DD6">
        <w:rPr>
          <w:sz w:val="28"/>
          <w:szCs w:val="28"/>
        </w:rPr>
        <w:t>ношению звуков;</w:t>
      </w:r>
    </w:p>
    <w:p w:rsidR="00736DD6" w:rsidRPr="00736DD6" w:rsidRDefault="00071D0E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>В ходе выполнения артикуляционны</w:t>
      </w:r>
      <w:r>
        <w:rPr>
          <w:sz w:val="28"/>
          <w:szCs w:val="28"/>
        </w:rPr>
        <w:t>х гимнастик вы увидите, как сна</w:t>
      </w:r>
      <w:r w:rsidR="00736DD6" w:rsidRPr="00736DD6">
        <w:rPr>
          <w:sz w:val="28"/>
          <w:szCs w:val="28"/>
        </w:rPr>
        <w:t>чала при выполнении детьми упражнений наблюдается напряженность движений органов артикуляционного аппарата. Постепенно напряжение исчезнет, движения станут непринужденными и вместе с тем координированными. Нельзя говорить ребенку, что он делает упражнение неверно, - это может привести к отказу выполнять движение. Лучше покажите ребенку его достижения («Видишь, язык уже научился быть широким», подбодрите («Ничего, твой язычок обязательно научиться подниматься кверху»). В процессе выполнения гимнастики важно помнить о создании положительного эмоционального настроя у ребенка, для этого вы можете проявить свою фантазию и обратить артикуляционную гимнастику в сказку. Вы можете использовать специальную тематическую литературу, которая будет отличным подспорьем в работе, сделает ваши занятия интереснее, веселее. Наберитесь терпения! Помните, что выполнение артикуляционных упражнений — это трудная работа для ребёнка. Не укоряйте ребёнка, а хвалите. Поощрение придадут малышу уверенность в своих силах и помогут быстрее овладеть тем или иным движением, а значит, быстрее овладеть правильным звукопроизношением.</w:t>
      </w:r>
    </w:p>
    <w:p w:rsidR="00736DD6" w:rsidRPr="00736DD6" w:rsidRDefault="00071D0E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Style w:val="a4"/>
          <w:b w:val="0"/>
          <w:iCs/>
          <w:color w:val="2E2E2E"/>
          <w:sz w:val="28"/>
          <w:szCs w:val="28"/>
        </w:rPr>
        <w:t>-</w:t>
      </w:r>
      <w:r w:rsidR="00736DD6" w:rsidRPr="00071D0E">
        <w:rPr>
          <w:rStyle w:val="a4"/>
          <w:b w:val="0"/>
          <w:iCs/>
          <w:color w:val="2E2E2E"/>
          <w:sz w:val="28"/>
          <w:szCs w:val="28"/>
        </w:rPr>
        <w:t>Логопедическое домашнее задание</w:t>
      </w:r>
      <w:r w:rsidR="00736DD6" w:rsidRPr="00071D0E">
        <w:rPr>
          <w:rStyle w:val="a4"/>
          <w:b w:val="0"/>
          <w:color w:val="2E2E2E"/>
          <w:sz w:val="28"/>
          <w:szCs w:val="28"/>
        </w:rPr>
        <w:t> </w:t>
      </w:r>
      <w:r w:rsidR="00736DD6" w:rsidRPr="00736DD6">
        <w:rPr>
          <w:sz w:val="28"/>
          <w:szCs w:val="28"/>
        </w:rPr>
        <w:t xml:space="preserve">– это индивидуальная форма </w:t>
      </w:r>
      <w:r w:rsidR="00736DD6" w:rsidRPr="00736DD6">
        <w:rPr>
          <w:sz w:val="28"/>
          <w:szCs w:val="28"/>
        </w:rPr>
        <w:lastRenderedPageBreak/>
        <w:t>учебной деятельности дошкольника, которая осуществляется без непосредственного руководства и контроля со стороны учителя-логопеда, но по его поручению</w:t>
      </w:r>
    </w:p>
    <w:p w:rsidR="00736DD6" w:rsidRPr="00736DD6" w:rsidRDefault="00071D0E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>Домашние задания имеют большое воспитательное, обучающее и коррекционное значение: при правильной организации его выполнения у детей вырабатываются новые знания и умения, а также навыки самостоятельного мышления, умение себя контролировать, воспитывается ответственное отношение к своим новым обязанностям, отрабатывается пройденный на занятиях у логопеда материал. Следует отметить, что успех коррекционной логопедической работы во многом зависит от того, насколько добросовестно относятся родители детей, к выполнению «домашних заданий» логопеда.</w:t>
      </w:r>
    </w:p>
    <w:p w:rsidR="00736DD6" w:rsidRPr="00736DD6" w:rsidRDefault="00071D0E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>С самого начала необходимо каждому родителю очень чётко обрисовать свою роль в выполнении домашних заданий. Здесь может быть две крайности: одни ретивые родители заставляют ребёнка делать их, как школьника, абсолютно игнорируя рекомендации об игровой форме работы, развивая у него все предпосылки для будущей низкой учебной мотивации; другие относятся к этим заданиям крайне небрежно, считая это чем-то необязательным и несерьёзным.</w:t>
      </w:r>
    </w:p>
    <w:p w:rsidR="00736DD6" w:rsidRPr="00736DD6" w:rsidRDefault="00071D0E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-Вы, р</w:t>
      </w:r>
      <w:r w:rsidR="00736DD6" w:rsidRPr="00736DD6">
        <w:rPr>
          <w:sz w:val="28"/>
          <w:szCs w:val="28"/>
        </w:rPr>
        <w:t xml:space="preserve">одители, должны понять, </w:t>
      </w:r>
      <w:proofErr w:type="gramStart"/>
      <w:r w:rsidR="00736DD6" w:rsidRPr="00736DD6">
        <w:rPr>
          <w:sz w:val="28"/>
          <w:szCs w:val="28"/>
        </w:rPr>
        <w:t>что</w:t>
      </w:r>
      <w:proofErr w:type="gramEnd"/>
      <w:r w:rsidR="00736DD6" w:rsidRPr="00736DD6">
        <w:rPr>
          <w:sz w:val="28"/>
          <w:szCs w:val="28"/>
        </w:rPr>
        <w:t xml:space="preserve"> не выполняя требований логопеда (или другого специалиста-педагога) сегодня, завтра вы не сможете потребовать от школьника собранности, самостоятельности и ответственности. Дети, воспитываются, прежде всего, на примерах старших. Вот и надо пользоваться моментом, чтобы привить им необходимые в будущем навыки. И, конечно, ни в коем случае не делать задания за детей. Ведь я всегда увижу, что задание явно выполнено взрослым, и ребёнок честно скажет, что это сделали мама или папа. Разрешается совместное выполнение задания (наводящие вопросы, поиск предметов по картинкам, в окружающей нас обстановке и т. д).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 xml:space="preserve">На занятия обязательно приносить тетрадь и весь материал по </w:t>
      </w:r>
      <w:r w:rsidRPr="00736DD6">
        <w:rPr>
          <w:sz w:val="28"/>
          <w:szCs w:val="28"/>
        </w:rPr>
        <w:lastRenderedPageBreak/>
        <w:t>домашнему заданию, даже если домашнее задание не сделано.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Рекомендации и домашние задание, которые я вам выдаю необходимы для того, чтобы как можно скорее ликвидировать отставание детей, как в речевом, так и в общем развитии. Особое значение для Вас (родителей) в исправлении речевой патологии заключается в том, что, используя предложенный материал логопедом, вы получаете возможность закрепления ребёнком полученных на логопедических занятиях речевые умения и навыки в свободном речевом общении. Это возможно в повседневной жизни: во время игр, прогулок, экскурсий, походов в магазин, на рынок, в библиотеку и т. д.</w:t>
      </w:r>
    </w:p>
    <w:p w:rsidR="00736DD6" w:rsidRPr="00736DD6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736DD6">
        <w:rPr>
          <w:sz w:val="28"/>
          <w:szCs w:val="28"/>
        </w:rPr>
        <w:t>Только тесный контакт в работе специалиста и родителей ребёнка может способствовать устранению речевых нарушений в дошкольном возрасте, а значит и дальнейшему полноценному школьному обучению.</w:t>
      </w:r>
    </w:p>
    <w:p w:rsidR="00071D0E" w:rsidRPr="00071D0E" w:rsidRDefault="00071D0E" w:rsidP="00071D0E">
      <w:pPr>
        <w:spacing w:line="360" w:lineRule="auto"/>
        <w:ind w:firstLine="709"/>
        <w:jc w:val="center"/>
        <w:rPr>
          <w:rStyle w:val="a4"/>
          <w:b w:val="0"/>
          <w:color w:val="2E2E2E"/>
          <w:sz w:val="28"/>
          <w:szCs w:val="28"/>
        </w:rPr>
      </w:pPr>
      <w:r>
        <w:rPr>
          <w:rStyle w:val="a4"/>
          <w:b w:val="0"/>
          <w:color w:val="2E2E2E"/>
          <w:sz w:val="28"/>
          <w:szCs w:val="28"/>
        </w:rPr>
        <w:t>Заключительная часть</w:t>
      </w:r>
    </w:p>
    <w:p w:rsidR="00736DD6" w:rsidRPr="00736DD6" w:rsidRDefault="00071D0E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>Вот и подошла наша встреча к завершению. Вы познакомились со строением артикуляционного аппарата, с артикуляционными укладами различных фонем, с основными специальными упражнениями по подготовке артикуляционного аппарата к постановке звуков, с рекомендациями по их выполнению и важности выполнения домашних заданий по рекомендациям логопеда. Предлагаю поделиться своими мыслями о том, что вы открыли для себя нового, с помощью волшебной шкатулки, в которой находятся лепестки с вопросами. Логопед предлагает родителям по очереди открыть шкатулку, достать лепесток с вопросом и ответить на него.</w:t>
      </w:r>
    </w:p>
    <w:p w:rsidR="00736DD6" w:rsidRPr="00071D0E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071D0E">
        <w:rPr>
          <w:iCs/>
          <w:sz w:val="28"/>
          <w:szCs w:val="28"/>
        </w:rPr>
        <w:t>1. Интересна ли была тема семинара-практикума?</w:t>
      </w:r>
    </w:p>
    <w:p w:rsidR="00736DD6" w:rsidRPr="00071D0E" w:rsidRDefault="00736DD6" w:rsidP="00736DD6">
      <w:pPr>
        <w:spacing w:line="360" w:lineRule="auto"/>
        <w:ind w:firstLine="709"/>
        <w:jc w:val="both"/>
        <w:rPr>
          <w:sz w:val="28"/>
          <w:szCs w:val="28"/>
        </w:rPr>
      </w:pPr>
      <w:r w:rsidRPr="00071D0E">
        <w:rPr>
          <w:iCs/>
          <w:sz w:val="28"/>
          <w:szCs w:val="28"/>
        </w:rPr>
        <w:t>2. Что полезного для себя Вы узнали?</w:t>
      </w:r>
    </w:p>
    <w:p w:rsidR="00736DD6" w:rsidRPr="00071D0E" w:rsidRDefault="00071D0E" w:rsidP="00736D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3</w:t>
      </w:r>
      <w:r w:rsidR="00736DD6" w:rsidRPr="00071D0E">
        <w:rPr>
          <w:iCs/>
          <w:sz w:val="28"/>
          <w:szCs w:val="28"/>
        </w:rPr>
        <w:t>. Испытываете ли вы трудности при п</w:t>
      </w:r>
      <w:r>
        <w:rPr>
          <w:iCs/>
          <w:sz w:val="28"/>
          <w:szCs w:val="28"/>
        </w:rPr>
        <w:t>роведении артикуляционной гимна</w:t>
      </w:r>
      <w:r w:rsidR="00736DD6" w:rsidRPr="00071D0E">
        <w:rPr>
          <w:iCs/>
          <w:sz w:val="28"/>
          <w:szCs w:val="28"/>
        </w:rPr>
        <w:t>стики с ребенком в домашних условиях? Какие? Почему?</w:t>
      </w:r>
    </w:p>
    <w:p w:rsidR="009662A7" w:rsidRPr="009662A7" w:rsidRDefault="00071D0E" w:rsidP="009662A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36DD6" w:rsidRPr="00736DD6">
        <w:rPr>
          <w:sz w:val="28"/>
          <w:szCs w:val="28"/>
        </w:rPr>
        <w:t>Уважаемые родители, спасибо вам за внимание, за то, что нашл</w:t>
      </w:r>
      <w:r w:rsidR="00BA1F7C">
        <w:rPr>
          <w:sz w:val="28"/>
          <w:szCs w:val="28"/>
        </w:rPr>
        <w:t>и время прийти на нашу встречу.</w:t>
      </w:r>
    </w:p>
    <w:p w:rsidR="003A79A6" w:rsidRDefault="003A79A6" w:rsidP="00736DD6">
      <w:pPr>
        <w:widowControl/>
        <w:shd w:val="clear" w:color="auto" w:fill="FFFFFF"/>
        <w:autoSpaceDE/>
        <w:autoSpaceDN/>
        <w:adjustRightInd/>
        <w:spacing w:line="360" w:lineRule="auto"/>
        <w:jc w:val="both"/>
        <w:rPr>
          <w:color w:val="000000"/>
          <w:sz w:val="28"/>
          <w:szCs w:val="28"/>
        </w:rPr>
      </w:pPr>
    </w:p>
    <w:p w:rsidR="002E74F8" w:rsidRDefault="002E74F8"/>
    <w:sectPr w:rsidR="002E7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6F5B2D"/>
    <w:multiLevelType w:val="multilevel"/>
    <w:tmpl w:val="43AEEB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AC3517"/>
    <w:multiLevelType w:val="hybridMultilevel"/>
    <w:tmpl w:val="89143E80"/>
    <w:lvl w:ilvl="0" w:tplc="A440BA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306B30"/>
    <w:multiLevelType w:val="hybridMultilevel"/>
    <w:tmpl w:val="EAAA064A"/>
    <w:lvl w:ilvl="0" w:tplc="D8887FE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7C732C"/>
    <w:multiLevelType w:val="hybridMultilevel"/>
    <w:tmpl w:val="3E9A1960"/>
    <w:lvl w:ilvl="0" w:tplc="60C8611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B3D6D52"/>
    <w:multiLevelType w:val="hybridMultilevel"/>
    <w:tmpl w:val="71343F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DC34B00"/>
    <w:multiLevelType w:val="hybridMultilevel"/>
    <w:tmpl w:val="E5F6CAF4"/>
    <w:lvl w:ilvl="0" w:tplc="1384338C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775556E3"/>
    <w:multiLevelType w:val="multilevel"/>
    <w:tmpl w:val="8E0E35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FCB"/>
    <w:rsid w:val="00054CBA"/>
    <w:rsid w:val="00071D0E"/>
    <w:rsid w:val="002E74F8"/>
    <w:rsid w:val="003A79A6"/>
    <w:rsid w:val="006D5181"/>
    <w:rsid w:val="00736DD6"/>
    <w:rsid w:val="00886FAE"/>
    <w:rsid w:val="00957482"/>
    <w:rsid w:val="009662A7"/>
    <w:rsid w:val="00A1433E"/>
    <w:rsid w:val="00B25FCB"/>
    <w:rsid w:val="00BA1F7C"/>
    <w:rsid w:val="00DF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BE5B26-FE88-4618-9902-2BA1D04ED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9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886FAE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6DD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736DD6"/>
    <w:rPr>
      <w:b/>
      <w:bCs/>
    </w:rPr>
  </w:style>
  <w:style w:type="paragraph" w:styleId="a5">
    <w:name w:val="List Paragraph"/>
    <w:basedOn w:val="a"/>
    <w:uiPriority w:val="34"/>
    <w:qFormat/>
    <w:rsid w:val="00736DD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86F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433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433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9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9</Pages>
  <Words>2041</Words>
  <Characters>11638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11</cp:revision>
  <cp:lastPrinted>2022-12-20T15:35:00Z</cp:lastPrinted>
  <dcterms:created xsi:type="dcterms:W3CDTF">2022-11-15T11:32:00Z</dcterms:created>
  <dcterms:modified xsi:type="dcterms:W3CDTF">2022-12-20T15:36:00Z</dcterms:modified>
</cp:coreProperties>
</file>