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365" w:rsidRPr="00890365" w:rsidRDefault="00890365" w:rsidP="00890365">
      <w:pPr>
        <w:shd w:val="clear" w:color="auto" w:fill="FFFFFF"/>
        <w:jc w:val="center"/>
        <w:rPr>
          <w:rFonts w:ascii="Calibri" w:hAnsi="Calibri"/>
          <w:color w:val="000000"/>
          <w:sz w:val="22"/>
          <w:szCs w:val="22"/>
        </w:rPr>
      </w:pPr>
      <w:r w:rsidRPr="00890365">
        <w:rPr>
          <w:b/>
          <w:bCs/>
          <w:color w:val="000000"/>
          <w:sz w:val="28"/>
        </w:rPr>
        <w:t xml:space="preserve">Конспект интегрированной совместной деятельности с нарушением интеллекта </w:t>
      </w:r>
    </w:p>
    <w:p w:rsidR="00890365" w:rsidRDefault="00890365" w:rsidP="00890365">
      <w:pPr>
        <w:shd w:val="clear" w:color="auto" w:fill="FFFFFF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</w:rPr>
        <w:t xml:space="preserve">                                                </w:t>
      </w:r>
      <w:r w:rsidRPr="00890365">
        <w:rPr>
          <w:b/>
          <w:bCs/>
          <w:color w:val="000000"/>
          <w:sz w:val="28"/>
        </w:rPr>
        <w:t>Тема:</w:t>
      </w:r>
      <w:r w:rsidRPr="00890365">
        <w:rPr>
          <w:color w:val="000000"/>
          <w:sz w:val="28"/>
          <w:szCs w:val="28"/>
        </w:rPr>
        <w:t> «Игрушки»</w:t>
      </w:r>
    </w:p>
    <w:p w:rsidR="00890365" w:rsidRPr="00890365" w:rsidRDefault="00890365" w:rsidP="0089036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>
        <w:rPr>
          <w:color w:val="000000"/>
          <w:sz w:val="28"/>
          <w:szCs w:val="28"/>
        </w:rPr>
        <w:t>\</w:t>
      </w:r>
    </w:p>
    <w:p w:rsidR="00890365" w:rsidRPr="00890365" w:rsidRDefault="00890365" w:rsidP="0089036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890365">
        <w:rPr>
          <w:b/>
          <w:bCs/>
          <w:color w:val="000000"/>
          <w:sz w:val="28"/>
        </w:rPr>
        <w:t>Возраст: </w:t>
      </w:r>
      <w:r w:rsidRPr="00890365">
        <w:rPr>
          <w:color w:val="000000"/>
          <w:sz w:val="28"/>
          <w:szCs w:val="28"/>
        </w:rPr>
        <w:t>первый год обучения</w:t>
      </w:r>
    </w:p>
    <w:p w:rsidR="00890365" w:rsidRPr="00890365" w:rsidRDefault="00890365" w:rsidP="0089036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890365">
        <w:rPr>
          <w:b/>
          <w:bCs/>
          <w:color w:val="000000"/>
          <w:sz w:val="28"/>
        </w:rPr>
        <w:t>Интеграция образовательных областей: «</w:t>
      </w:r>
      <w:r w:rsidRPr="00890365">
        <w:rPr>
          <w:color w:val="000000"/>
          <w:sz w:val="28"/>
          <w:szCs w:val="28"/>
        </w:rPr>
        <w:t>Познавательное развитие», «Социально-коммуникативное развитие», «Речевое развитие», «Художественно – эстетическое развитие», «Физическое развитие».</w:t>
      </w:r>
    </w:p>
    <w:p w:rsidR="00890365" w:rsidRPr="00890365" w:rsidRDefault="00890365" w:rsidP="0089036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890365">
        <w:rPr>
          <w:b/>
          <w:bCs/>
          <w:color w:val="000000"/>
          <w:sz w:val="28"/>
        </w:rPr>
        <w:t>Цель</w:t>
      </w:r>
      <w:r w:rsidRPr="00890365">
        <w:rPr>
          <w:color w:val="000000"/>
          <w:sz w:val="28"/>
          <w:szCs w:val="28"/>
        </w:rPr>
        <w:t>: расширять представления детей об игрушках, способах игры с ними.</w:t>
      </w:r>
    </w:p>
    <w:p w:rsidR="00890365" w:rsidRPr="00890365" w:rsidRDefault="00890365" w:rsidP="00890365">
      <w:pPr>
        <w:shd w:val="clear" w:color="auto" w:fill="FFFFFF"/>
        <w:ind w:right="-2"/>
        <w:jc w:val="both"/>
        <w:rPr>
          <w:rFonts w:ascii="Calibri" w:hAnsi="Calibri"/>
          <w:color w:val="000000"/>
          <w:sz w:val="22"/>
          <w:szCs w:val="22"/>
        </w:rPr>
      </w:pPr>
      <w:r w:rsidRPr="00890365">
        <w:rPr>
          <w:b/>
          <w:bCs/>
          <w:color w:val="000000"/>
          <w:sz w:val="28"/>
        </w:rPr>
        <w:t>Задачи:</w:t>
      </w:r>
    </w:p>
    <w:p w:rsidR="00890365" w:rsidRPr="00890365" w:rsidRDefault="00890365" w:rsidP="00890365">
      <w:pPr>
        <w:shd w:val="clear" w:color="auto" w:fill="FFFFFF"/>
        <w:ind w:right="-2"/>
        <w:jc w:val="both"/>
        <w:rPr>
          <w:rFonts w:ascii="Calibri" w:hAnsi="Calibri"/>
          <w:color w:val="000000"/>
          <w:sz w:val="22"/>
          <w:szCs w:val="22"/>
        </w:rPr>
      </w:pPr>
      <w:r w:rsidRPr="00890365">
        <w:rPr>
          <w:color w:val="000000"/>
          <w:sz w:val="28"/>
          <w:szCs w:val="28"/>
          <w:u w:val="single"/>
        </w:rPr>
        <w:t>Обучающие:</w:t>
      </w:r>
    </w:p>
    <w:p w:rsidR="00890365" w:rsidRPr="00890365" w:rsidRDefault="00890365" w:rsidP="00890365">
      <w:pPr>
        <w:shd w:val="clear" w:color="auto" w:fill="FFFFFF"/>
        <w:ind w:left="24"/>
        <w:jc w:val="both"/>
        <w:rPr>
          <w:rFonts w:ascii="Calibri" w:hAnsi="Calibri"/>
          <w:color w:val="000000"/>
          <w:sz w:val="22"/>
          <w:szCs w:val="22"/>
        </w:rPr>
      </w:pPr>
      <w:r w:rsidRPr="00890365">
        <w:rPr>
          <w:color w:val="000000"/>
          <w:sz w:val="28"/>
          <w:szCs w:val="28"/>
        </w:rPr>
        <w:t>- учить наблюдать за предметно-игровыми действиями взрослого и воспроизводить их при поддержке взрослого, подражая его действиям (играть в бубен и передавать, катать и бросать мяч);</w:t>
      </w:r>
    </w:p>
    <w:p w:rsidR="00890365" w:rsidRPr="00890365" w:rsidRDefault="00890365" w:rsidP="00890365">
      <w:pPr>
        <w:shd w:val="clear" w:color="auto" w:fill="FFFFFF"/>
        <w:ind w:left="24"/>
        <w:jc w:val="both"/>
        <w:rPr>
          <w:rFonts w:ascii="Calibri" w:hAnsi="Calibri"/>
          <w:color w:val="000000"/>
          <w:sz w:val="22"/>
          <w:szCs w:val="22"/>
        </w:rPr>
      </w:pPr>
      <w:r w:rsidRPr="00890365">
        <w:rPr>
          <w:color w:val="000000"/>
          <w:sz w:val="28"/>
          <w:szCs w:val="28"/>
        </w:rPr>
        <w:t xml:space="preserve">- учить слушать и выполнять действия с игрушкой (А. </w:t>
      </w:r>
      <w:proofErr w:type="spellStart"/>
      <w:r w:rsidRPr="00890365">
        <w:rPr>
          <w:color w:val="000000"/>
          <w:sz w:val="28"/>
          <w:szCs w:val="28"/>
        </w:rPr>
        <w:t>Барто</w:t>
      </w:r>
      <w:proofErr w:type="spellEnd"/>
      <w:r w:rsidRPr="00890365">
        <w:rPr>
          <w:color w:val="000000"/>
          <w:sz w:val="28"/>
          <w:szCs w:val="28"/>
        </w:rPr>
        <w:t xml:space="preserve"> «Мишка», жалеть, гладить мишку);</w:t>
      </w:r>
    </w:p>
    <w:p w:rsidR="00890365" w:rsidRPr="00890365" w:rsidRDefault="00890365" w:rsidP="00890365">
      <w:pPr>
        <w:shd w:val="clear" w:color="auto" w:fill="FFFFFF"/>
        <w:ind w:left="24"/>
        <w:jc w:val="both"/>
        <w:rPr>
          <w:rFonts w:ascii="Calibri" w:hAnsi="Calibri"/>
          <w:color w:val="000000"/>
          <w:sz w:val="22"/>
          <w:szCs w:val="22"/>
        </w:rPr>
      </w:pPr>
      <w:r w:rsidRPr="00890365">
        <w:rPr>
          <w:color w:val="000000"/>
          <w:sz w:val="28"/>
          <w:szCs w:val="28"/>
        </w:rPr>
        <w:t>- учить выполнять целенаправленные соотносящие действия в игре «Лото»;</w:t>
      </w:r>
    </w:p>
    <w:p w:rsidR="00890365" w:rsidRPr="00890365" w:rsidRDefault="00890365" w:rsidP="00890365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890365">
        <w:rPr>
          <w:color w:val="000000"/>
          <w:sz w:val="28"/>
          <w:szCs w:val="28"/>
        </w:rPr>
        <w:t xml:space="preserve">- учить создавать целостное изображение предмета из 2-4 частей (макси </w:t>
      </w:r>
      <w:proofErr w:type="spellStart"/>
      <w:r w:rsidRPr="00890365">
        <w:rPr>
          <w:color w:val="000000"/>
          <w:sz w:val="28"/>
          <w:szCs w:val="28"/>
        </w:rPr>
        <w:t>пазлы</w:t>
      </w:r>
      <w:proofErr w:type="spellEnd"/>
      <w:r w:rsidRPr="00890365">
        <w:rPr>
          <w:color w:val="000000"/>
          <w:sz w:val="28"/>
          <w:szCs w:val="28"/>
        </w:rPr>
        <w:t>);</w:t>
      </w:r>
    </w:p>
    <w:p w:rsidR="00890365" w:rsidRPr="00890365" w:rsidRDefault="00890365" w:rsidP="00890365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890365">
        <w:rPr>
          <w:color w:val="000000"/>
          <w:sz w:val="28"/>
          <w:szCs w:val="28"/>
        </w:rPr>
        <w:t>- учить детей правильно держать восковой мелок, закрашивать готовое контурное изображение предмета;</w:t>
      </w:r>
    </w:p>
    <w:p w:rsidR="00890365" w:rsidRPr="00890365" w:rsidRDefault="00890365" w:rsidP="00890365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890365">
        <w:rPr>
          <w:color w:val="000000"/>
          <w:sz w:val="28"/>
          <w:szCs w:val="28"/>
        </w:rPr>
        <w:t>- учить подбирать восковой мелок по цвету контура (Антон, Арсений).</w:t>
      </w:r>
    </w:p>
    <w:p w:rsidR="00890365" w:rsidRPr="00890365" w:rsidRDefault="00890365" w:rsidP="00890365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890365">
        <w:rPr>
          <w:color w:val="000000"/>
          <w:sz w:val="28"/>
          <w:szCs w:val="28"/>
          <w:u w:val="single"/>
        </w:rPr>
        <w:t>Развивающие:</w:t>
      </w:r>
    </w:p>
    <w:p w:rsidR="00890365" w:rsidRPr="00890365" w:rsidRDefault="00890365" w:rsidP="00890365">
      <w:pPr>
        <w:shd w:val="clear" w:color="auto" w:fill="FFFFFF"/>
        <w:ind w:left="24"/>
        <w:jc w:val="both"/>
        <w:rPr>
          <w:rFonts w:ascii="Calibri" w:hAnsi="Calibri"/>
          <w:color w:val="000000"/>
          <w:sz w:val="22"/>
          <w:szCs w:val="22"/>
        </w:rPr>
      </w:pPr>
      <w:r w:rsidRPr="00890365">
        <w:rPr>
          <w:color w:val="000000"/>
          <w:sz w:val="28"/>
          <w:szCs w:val="28"/>
        </w:rPr>
        <w:t>- вырабатывать умение соблюдать очередность при выполнении предметно-игровых действий;</w:t>
      </w:r>
    </w:p>
    <w:p w:rsidR="00890365" w:rsidRPr="00890365" w:rsidRDefault="00890365" w:rsidP="00890365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890365">
        <w:rPr>
          <w:color w:val="000000"/>
          <w:sz w:val="28"/>
          <w:szCs w:val="28"/>
        </w:rPr>
        <w:t>- побуждать детей к произношению слов;</w:t>
      </w:r>
    </w:p>
    <w:p w:rsidR="00890365" w:rsidRPr="00890365" w:rsidRDefault="00890365" w:rsidP="00890365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890365">
        <w:rPr>
          <w:color w:val="000000"/>
          <w:sz w:val="28"/>
          <w:szCs w:val="28"/>
        </w:rPr>
        <w:t>- развивать зрительное восприятие и зрительно-двигательную координацию;</w:t>
      </w:r>
    </w:p>
    <w:p w:rsidR="00890365" w:rsidRPr="00890365" w:rsidRDefault="00890365" w:rsidP="00890365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890365">
        <w:rPr>
          <w:color w:val="000000"/>
          <w:sz w:val="28"/>
          <w:szCs w:val="28"/>
        </w:rPr>
        <w:t>- учить пользоваться методом проб;</w:t>
      </w:r>
    </w:p>
    <w:p w:rsidR="00890365" w:rsidRPr="00890365" w:rsidRDefault="00890365" w:rsidP="00890365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890365">
        <w:rPr>
          <w:color w:val="000000"/>
          <w:sz w:val="28"/>
          <w:szCs w:val="28"/>
        </w:rPr>
        <w:t>- развивать цветовое восприятие, мелкую моторику.  </w:t>
      </w:r>
    </w:p>
    <w:p w:rsidR="00890365" w:rsidRPr="00890365" w:rsidRDefault="00890365" w:rsidP="00890365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890365">
        <w:rPr>
          <w:color w:val="000000"/>
          <w:sz w:val="28"/>
          <w:szCs w:val="28"/>
          <w:u w:val="single"/>
        </w:rPr>
        <w:t>Воспитательные:</w:t>
      </w:r>
    </w:p>
    <w:p w:rsidR="00890365" w:rsidRPr="00890365" w:rsidRDefault="00890365" w:rsidP="0089036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890365">
        <w:rPr>
          <w:color w:val="000000"/>
          <w:sz w:val="28"/>
          <w:szCs w:val="28"/>
        </w:rPr>
        <w:t>- воспитывать умение сидеть рядом друг с другом, слушать взрослого;</w:t>
      </w:r>
    </w:p>
    <w:p w:rsidR="00890365" w:rsidRPr="00890365" w:rsidRDefault="00890365" w:rsidP="0089036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890365">
        <w:rPr>
          <w:color w:val="000000"/>
          <w:sz w:val="28"/>
          <w:szCs w:val="28"/>
        </w:rPr>
        <w:t>- воспитывать усидчивость, самостоятельность.</w:t>
      </w:r>
    </w:p>
    <w:p w:rsidR="00890365" w:rsidRPr="00890365" w:rsidRDefault="00890365" w:rsidP="0089036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890365">
        <w:rPr>
          <w:b/>
          <w:bCs/>
          <w:color w:val="000000"/>
          <w:sz w:val="28"/>
          <w:szCs w:val="28"/>
        </w:rPr>
        <w:t>Индивидуальная работа: </w:t>
      </w:r>
      <w:r w:rsidRPr="00890365">
        <w:rPr>
          <w:color w:val="000000"/>
          <w:sz w:val="28"/>
          <w:szCs w:val="28"/>
        </w:rPr>
        <w:t>Антон, Арсений – содержательно-продуктивная помощь на протяжении всего занятия; остальным детям требуется массивная помощь.</w:t>
      </w:r>
    </w:p>
    <w:p w:rsidR="00890365" w:rsidRPr="00890365" w:rsidRDefault="00890365" w:rsidP="0089036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890365">
        <w:rPr>
          <w:b/>
          <w:bCs/>
          <w:color w:val="000000"/>
          <w:sz w:val="28"/>
          <w:szCs w:val="28"/>
        </w:rPr>
        <w:t>Дифференцированный подход: </w:t>
      </w:r>
      <w:r w:rsidRPr="00890365">
        <w:rPr>
          <w:color w:val="000000"/>
          <w:sz w:val="28"/>
          <w:szCs w:val="28"/>
        </w:rPr>
        <w:t xml:space="preserve">Вера, Аня, </w:t>
      </w:r>
      <w:proofErr w:type="spellStart"/>
      <w:r w:rsidRPr="00890365">
        <w:rPr>
          <w:color w:val="000000"/>
          <w:sz w:val="28"/>
          <w:szCs w:val="28"/>
        </w:rPr>
        <w:t>Артемий</w:t>
      </w:r>
      <w:proofErr w:type="spellEnd"/>
      <w:r w:rsidRPr="00890365">
        <w:rPr>
          <w:color w:val="000000"/>
          <w:sz w:val="28"/>
          <w:szCs w:val="28"/>
        </w:rPr>
        <w:t xml:space="preserve">, Лев – собирают пирамидку; остальные ребята </w:t>
      </w:r>
      <w:proofErr w:type="spellStart"/>
      <w:r w:rsidRPr="00890365">
        <w:rPr>
          <w:color w:val="000000"/>
          <w:sz w:val="28"/>
          <w:szCs w:val="28"/>
        </w:rPr>
        <w:t>макси-пазлы</w:t>
      </w:r>
      <w:proofErr w:type="spellEnd"/>
      <w:r w:rsidRPr="00890365">
        <w:rPr>
          <w:color w:val="000000"/>
          <w:sz w:val="28"/>
          <w:szCs w:val="28"/>
        </w:rPr>
        <w:t>; Данила - более крупный материал к игре «Лото»; Антон, Арсений выбирают восковые мелки по цвету.</w:t>
      </w:r>
    </w:p>
    <w:p w:rsidR="00890365" w:rsidRPr="00890365" w:rsidRDefault="00890365" w:rsidP="0089036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890365">
        <w:rPr>
          <w:b/>
          <w:bCs/>
          <w:color w:val="000000"/>
          <w:sz w:val="28"/>
          <w:szCs w:val="28"/>
        </w:rPr>
        <w:t>Предварительная работа: </w:t>
      </w:r>
      <w:r w:rsidRPr="00890365">
        <w:rPr>
          <w:color w:val="000000"/>
          <w:sz w:val="28"/>
          <w:szCs w:val="28"/>
        </w:rPr>
        <w:t>рассматривание картинок, иллюстраций по теме «Игрушки»; складывание разрезных картинок, кубиков; предметно-игровая деятельность с машиной, куклой, пирамидкой.</w:t>
      </w:r>
    </w:p>
    <w:p w:rsidR="00890365" w:rsidRPr="00890365" w:rsidRDefault="00890365" w:rsidP="0089036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890365">
        <w:rPr>
          <w:b/>
          <w:bCs/>
          <w:color w:val="000000"/>
          <w:sz w:val="28"/>
        </w:rPr>
        <w:t>Методы и приемы:</w:t>
      </w:r>
    </w:p>
    <w:p w:rsidR="00890365" w:rsidRPr="00890365" w:rsidRDefault="00890365" w:rsidP="00890365">
      <w:pPr>
        <w:numPr>
          <w:ilvl w:val="0"/>
          <w:numId w:val="22"/>
        </w:numPr>
        <w:shd w:val="clear" w:color="auto" w:fill="FFFFFF"/>
        <w:spacing w:before="26" w:after="26"/>
        <w:rPr>
          <w:rFonts w:ascii="Calibri" w:hAnsi="Calibri" w:cs="Arial"/>
          <w:color w:val="000000"/>
          <w:sz w:val="22"/>
          <w:szCs w:val="22"/>
        </w:rPr>
      </w:pPr>
      <w:r w:rsidRPr="00890365">
        <w:rPr>
          <w:color w:val="000000"/>
          <w:sz w:val="28"/>
          <w:szCs w:val="28"/>
          <w:u w:val="single"/>
        </w:rPr>
        <w:t>Наглядные:</w:t>
      </w:r>
      <w:r w:rsidRPr="00890365">
        <w:rPr>
          <w:color w:val="000000"/>
          <w:sz w:val="28"/>
          <w:szCs w:val="28"/>
        </w:rPr>
        <w:t>  обыгрывание игрушек (показ способов действий); показ образца продуктивной деятельности.</w:t>
      </w:r>
    </w:p>
    <w:p w:rsidR="00890365" w:rsidRPr="00890365" w:rsidRDefault="00890365" w:rsidP="00890365">
      <w:pPr>
        <w:numPr>
          <w:ilvl w:val="0"/>
          <w:numId w:val="22"/>
        </w:numPr>
        <w:shd w:val="clear" w:color="auto" w:fill="FFFFFF"/>
        <w:spacing w:before="26" w:after="26"/>
        <w:rPr>
          <w:rFonts w:ascii="Calibri" w:hAnsi="Calibri" w:cs="Arial"/>
          <w:color w:val="000000"/>
          <w:sz w:val="22"/>
          <w:szCs w:val="22"/>
        </w:rPr>
      </w:pPr>
      <w:r w:rsidRPr="00890365">
        <w:rPr>
          <w:color w:val="000000"/>
          <w:sz w:val="28"/>
          <w:szCs w:val="28"/>
          <w:u w:val="single"/>
        </w:rPr>
        <w:t>Словесные:</w:t>
      </w:r>
      <w:r w:rsidRPr="00890365">
        <w:rPr>
          <w:color w:val="000000"/>
          <w:sz w:val="28"/>
          <w:szCs w:val="28"/>
        </w:rPr>
        <w:t xml:space="preserve">  чтение художественного текста А. </w:t>
      </w:r>
      <w:proofErr w:type="spellStart"/>
      <w:r w:rsidRPr="00890365">
        <w:rPr>
          <w:color w:val="000000"/>
          <w:sz w:val="28"/>
          <w:szCs w:val="28"/>
        </w:rPr>
        <w:t>Барто</w:t>
      </w:r>
      <w:proofErr w:type="spellEnd"/>
      <w:r w:rsidRPr="00890365">
        <w:rPr>
          <w:color w:val="000000"/>
          <w:sz w:val="28"/>
          <w:szCs w:val="28"/>
        </w:rPr>
        <w:t xml:space="preserve"> «Мишка»; объяснение (действия с игрушками, дидактические игры, продуктивная </w:t>
      </w:r>
      <w:r w:rsidRPr="00890365">
        <w:rPr>
          <w:color w:val="000000"/>
          <w:sz w:val="28"/>
          <w:szCs w:val="28"/>
        </w:rPr>
        <w:lastRenderedPageBreak/>
        <w:t>деятельность); вопросы (побуждающие к мыслительной деятельности); поощрение; педагогическая оценка.</w:t>
      </w:r>
    </w:p>
    <w:p w:rsidR="00890365" w:rsidRPr="00890365" w:rsidRDefault="00890365" w:rsidP="00890365">
      <w:pPr>
        <w:numPr>
          <w:ilvl w:val="0"/>
          <w:numId w:val="22"/>
        </w:numPr>
        <w:shd w:val="clear" w:color="auto" w:fill="FFFFFF"/>
        <w:spacing w:before="26" w:after="26"/>
        <w:rPr>
          <w:rFonts w:ascii="Calibri" w:hAnsi="Calibri" w:cs="Arial"/>
          <w:color w:val="000000"/>
          <w:sz w:val="22"/>
          <w:szCs w:val="22"/>
        </w:rPr>
      </w:pPr>
      <w:r w:rsidRPr="00890365">
        <w:rPr>
          <w:color w:val="000000"/>
          <w:sz w:val="28"/>
          <w:szCs w:val="28"/>
          <w:u w:val="single"/>
        </w:rPr>
        <w:t>Практические: </w:t>
      </w:r>
      <w:r w:rsidRPr="00890365">
        <w:rPr>
          <w:color w:val="000000"/>
          <w:sz w:val="28"/>
          <w:szCs w:val="28"/>
        </w:rPr>
        <w:t xml:space="preserve"> дидактическая игра лото «Игрушки», </w:t>
      </w:r>
      <w:proofErr w:type="spellStart"/>
      <w:r w:rsidRPr="00890365">
        <w:rPr>
          <w:color w:val="000000"/>
          <w:sz w:val="28"/>
          <w:szCs w:val="28"/>
        </w:rPr>
        <w:t>макси-пазлы</w:t>
      </w:r>
      <w:proofErr w:type="spellEnd"/>
      <w:r w:rsidRPr="00890365">
        <w:rPr>
          <w:color w:val="000000"/>
          <w:sz w:val="28"/>
          <w:szCs w:val="28"/>
        </w:rPr>
        <w:t xml:space="preserve"> «Игрушки»; действия с игрушками; ритуал приветствия; ритуал прощания; музыкальные паузы (подражательно-исполнительного характера); сюрпризный момент; физические подсказки.</w:t>
      </w:r>
    </w:p>
    <w:p w:rsidR="00890365" w:rsidRPr="00890365" w:rsidRDefault="00890365" w:rsidP="0089036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890365">
        <w:rPr>
          <w:b/>
          <w:bCs/>
          <w:color w:val="000000"/>
          <w:sz w:val="28"/>
          <w:szCs w:val="28"/>
        </w:rPr>
        <w:t>Материалы и оборудование:</w:t>
      </w:r>
      <w:r w:rsidRPr="00890365">
        <w:rPr>
          <w:color w:val="000000"/>
          <w:sz w:val="28"/>
          <w:szCs w:val="28"/>
        </w:rPr>
        <w:t> </w:t>
      </w:r>
    </w:p>
    <w:p w:rsidR="00890365" w:rsidRPr="00890365" w:rsidRDefault="00890365" w:rsidP="00890365">
      <w:pPr>
        <w:numPr>
          <w:ilvl w:val="0"/>
          <w:numId w:val="23"/>
        </w:numPr>
        <w:shd w:val="clear" w:color="auto" w:fill="FFFFFF"/>
        <w:spacing w:before="26" w:after="26"/>
        <w:rPr>
          <w:rFonts w:ascii="Calibri" w:hAnsi="Calibri" w:cs="Arial"/>
          <w:color w:val="000000"/>
          <w:sz w:val="22"/>
          <w:szCs w:val="22"/>
        </w:rPr>
      </w:pPr>
      <w:r w:rsidRPr="00890365">
        <w:rPr>
          <w:color w:val="000000"/>
          <w:sz w:val="28"/>
          <w:szCs w:val="28"/>
        </w:rPr>
        <w:t>Игрушки: бубен, мишка, мяч.</w:t>
      </w:r>
    </w:p>
    <w:p w:rsidR="00890365" w:rsidRPr="00890365" w:rsidRDefault="00890365" w:rsidP="00890365">
      <w:pPr>
        <w:numPr>
          <w:ilvl w:val="0"/>
          <w:numId w:val="23"/>
        </w:numPr>
        <w:shd w:val="clear" w:color="auto" w:fill="FFFFFF"/>
        <w:spacing w:before="26" w:after="26"/>
        <w:rPr>
          <w:rFonts w:ascii="Calibri" w:hAnsi="Calibri" w:cs="Arial"/>
          <w:color w:val="000000"/>
          <w:sz w:val="22"/>
          <w:szCs w:val="22"/>
        </w:rPr>
      </w:pPr>
      <w:r w:rsidRPr="00890365">
        <w:rPr>
          <w:color w:val="000000"/>
          <w:sz w:val="28"/>
          <w:szCs w:val="28"/>
        </w:rPr>
        <w:t>Лото «Игрушки».</w:t>
      </w:r>
    </w:p>
    <w:p w:rsidR="00890365" w:rsidRPr="00890365" w:rsidRDefault="00890365" w:rsidP="00890365">
      <w:pPr>
        <w:numPr>
          <w:ilvl w:val="0"/>
          <w:numId w:val="23"/>
        </w:numPr>
        <w:shd w:val="clear" w:color="auto" w:fill="FFFFFF"/>
        <w:spacing w:before="26" w:after="26"/>
        <w:rPr>
          <w:rFonts w:ascii="Calibri" w:hAnsi="Calibri" w:cs="Arial"/>
          <w:color w:val="000000"/>
          <w:sz w:val="22"/>
          <w:szCs w:val="22"/>
        </w:rPr>
      </w:pPr>
      <w:r w:rsidRPr="00890365">
        <w:rPr>
          <w:color w:val="000000"/>
          <w:sz w:val="28"/>
          <w:szCs w:val="28"/>
        </w:rPr>
        <w:t xml:space="preserve"> Макси </w:t>
      </w:r>
      <w:proofErr w:type="spellStart"/>
      <w:r w:rsidRPr="00890365">
        <w:rPr>
          <w:color w:val="000000"/>
          <w:sz w:val="28"/>
          <w:szCs w:val="28"/>
        </w:rPr>
        <w:t>пазлы</w:t>
      </w:r>
      <w:proofErr w:type="spellEnd"/>
      <w:r w:rsidRPr="00890365">
        <w:rPr>
          <w:color w:val="000000"/>
          <w:sz w:val="28"/>
          <w:szCs w:val="28"/>
        </w:rPr>
        <w:t xml:space="preserve"> «Игрушки».</w:t>
      </w:r>
    </w:p>
    <w:p w:rsidR="00890365" w:rsidRPr="00890365" w:rsidRDefault="00890365" w:rsidP="00890365">
      <w:pPr>
        <w:numPr>
          <w:ilvl w:val="0"/>
          <w:numId w:val="23"/>
        </w:numPr>
        <w:shd w:val="clear" w:color="auto" w:fill="FFFFFF"/>
        <w:spacing w:before="26" w:after="26"/>
        <w:rPr>
          <w:rFonts w:ascii="Calibri" w:hAnsi="Calibri" w:cs="Arial"/>
          <w:color w:val="000000"/>
          <w:sz w:val="22"/>
          <w:szCs w:val="22"/>
        </w:rPr>
      </w:pPr>
      <w:r w:rsidRPr="00890365">
        <w:rPr>
          <w:color w:val="000000"/>
          <w:sz w:val="28"/>
          <w:szCs w:val="28"/>
        </w:rPr>
        <w:t>Образец на продуктивную деятельность.</w:t>
      </w:r>
    </w:p>
    <w:p w:rsidR="00890365" w:rsidRPr="00890365" w:rsidRDefault="00890365" w:rsidP="00890365">
      <w:pPr>
        <w:numPr>
          <w:ilvl w:val="0"/>
          <w:numId w:val="23"/>
        </w:numPr>
        <w:shd w:val="clear" w:color="auto" w:fill="FFFFFF"/>
        <w:spacing w:before="26" w:after="26"/>
        <w:rPr>
          <w:rFonts w:ascii="Calibri" w:hAnsi="Calibri" w:cs="Arial"/>
          <w:color w:val="000000"/>
          <w:sz w:val="22"/>
          <w:szCs w:val="22"/>
        </w:rPr>
      </w:pPr>
      <w:r w:rsidRPr="00890365">
        <w:rPr>
          <w:color w:val="000000"/>
          <w:sz w:val="28"/>
          <w:szCs w:val="28"/>
        </w:rPr>
        <w:t>Белый лист бумаги (на каждого ребенка).</w:t>
      </w:r>
    </w:p>
    <w:p w:rsidR="00890365" w:rsidRPr="00890365" w:rsidRDefault="00890365" w:rsidP="00890365">
      <w:pPr>
        <w:numPr>
          <w:ilvl w:val="0"/>
          <w:numId w:val="23"/>
        </w:numPr>
        <w:shd w:val="clear" w:color="auto" w:fill="FFFFFF"/>
        <w:spacing w:before="26" w:after="26"/>
        <w:rPr>
          <w:rFonts w:ascii="Calibri" w:hAnsi="Calibri" w:cs="Arial"/>
          <w:color w:val="000000"/>
          <w:sz w:val="22"/>
          <w:szCs w:val="22"/>
        </w:rPr>
      </w:pPr>
      <w:r w:rsidRPr="00890365">
        <w:rPr>
          <w:color w:val="000000"/>
          <w:sz w:val="28"/>
          <w:szCs w:val="28"/>
        </w:rPr>
        <w:t>Восковые мелки (желтый, красный).</w:t>
      </w:r>
    </w:p>
    <w:p w:rsidR="00890365" w:rsidRPr="00890365" w:rsidRDefault="00890365" w:rsidP="00890365">
      <w:pPr>
        <w:numPr>
          <w:ilvl w:val="0"/>
          <w:numId w:val="23"/>
        </w:numPr>
        <w:shd w:val="clear" w:color="auto" w:fill="FFFFFF"/>
        <w:spacing w:before="26" w:after="26"/>
        <w:rPr>
          <w:rFonts w:ascii="Calibri" w:hAnsi="Calibri" w:cs="Arial"/>
          <w:color w:val="000000"/>
          <w:sz w:val="22"/>
          <w:szCs w:val="22"/>
        </w:rPr>
      </w:pPr>
      <w:r w:rsidRPr="00890365">
        <w:rPr>
          <w:color w:val="000000"/>
          <w:sz w:val="28"/>
          <w:szCs w:val="28"/>
        </w:rPr>
        <w:t> Музыкальный центр (</w:t>
      </w:r>
      <w:proofErr w:type="spellStart"/>
      <w:r w:rsidRPr="00890365">
        <w:rPr>
          <w:color w:val="000000"/>
          <w:sz w:val="28"/>
          <w:szCs w:val="28"/>
        </w:rPr>
        <w:t>флешка</w:t>
      </w:r>
      <w:proofErr w:type="spellEnd"/>
      <w:r w:rsidRPr="00890365">
        <w:rPr>
          <w:color w:val="000000"/>
          <w:sz w:val="28"/>
          <w:szCs w:val="28"/>
        </w:rPr>
        <w:t xml:space="preserve"> с подборкой музыкальных песен).</w:t>
      </w:r>
    </w:p>
    <w:tbl>
      <w:tblPr>
        <w:tblW w:w="10481" w:type="dxa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24"/>
        <w:gridCol w:w="4986"/>
        <w:gridCol w:w="2971"/>
      </w:tblGrid>
      <w:tr w:rsidR="00890365" w:rsidRPr="00890365" w:rsidTr="00890365"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365" w:rsidRPr="00890365" w:rsidRDefault="00890365" w:rsidP="00890365">
            <w:pPr>
              <w:spacing w:line="0" w:lineRule="atLeast"/>
              <w:jc w:val="center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890365">
              <w:rPr>
                <w:color w:val="000000"/>
                <w:sz w:val="28"/>
                <w:szCs w:val="28"/>
              </w:rPr>
              <w:t>Этапы</w:t>
            </w:r>
          </w:p>
        </w:tc>
        <w:tc>
          <w:tcPr>
            <w:tcW w:w="4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365" w:rsidRPr="00890365" w:rsidRDefault="00890365" w:rsidP="00890365">
            <w:pPr>
              <w:spacing w:line="0" w:lineRule="atLeast"/>
              <w:jc w:val="center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890365">
              <w:rPr>
                <w:color w:val="000000"/>
                <w:sz w:val="28"/>
                <w:szCs w:val="28"/>
              </w:rPr>
              <w:t>Деятельность воспитателя</w:t>
            </w:r>
          </w:p>
        </w:tc>
        <w:tc>
          <w:tcPr>
            <w:tcW w:w="2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365" w:rsidRPr="00890365" w:rsidRDefault="00890365" w:rsidP="00890365">
            <w:pPr>
              <w:spacing w:line="0" w:lineRule="atLeast"/>
              <w:jc w:val="center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890365">
              <w:rPr>
                <w:color w:val="000000"/>
                <w:sz w:val="28"/>
                <w:szCs w:val="28"/>
              </w:rPr>
              <w:t>Деятельность детей</w:t>
            </w:r>
          </w:p>
        </w:tc>
      </w:tr>
      <w:tr w:rsidR="00890365" w:rsidRPr="00890365" w:rsidTr="00890365">
        <w:trPr>
          <w:trHeight w:val="5924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365" w:rsidRPr="00890365" w:rsidRDefault="00890365" w:rsidP="00890365">
            <w:pPr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890365">
              <w:rPr>
                <w:color w:val="000000"/>
                <w:sz w:val="28"/>
                <w:szCs w:val="28"/>
              </w:rPr>
              <w:t>1.</w:t>
            </w:r>
          </w:p>
          <w:p w:rsidR="00890365" w:rsidRPr="00890365" w:rsidRDefault="00890365" w:rsidP="00890365">
            <w:pPr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890365">
              <w:rPr>
                <w:color w:val="000000"/>
                <w:sz w:val="28"/>
                <w:szCs w:val="28"/>
              </w:rPr>
              <w:t>Организационно-</w:t>
            </w:r>
          </w:p>
          <w:p w:rsidR="00890365" w:rsidRPr="00890365" w:rsidRDefault="00890365" w:rsidP="00890365">
            <w:pPr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890365">
              <w:rPr>
                <w:color w:val="000000"/>
                <w:sz w:val="28"/>
                <w:szCs w:val="28"/>
              </w:rPr>
              <w:t>мотивационный</w:t>
            </w:r>
          </w:p>
        </w:tc>
        <w:tc>
          <w:tcPr>
            <w:tcW w:w="4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365" w:rsidRPr="00890365" w:rsidRDefault="00890365" w:rsidP="00890365">
            <w:pPr>
              <w:ind w:right="-2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890365">
              <w:rPr>
                <w:color w:val="000000"/>
                <w:sz w:val="28"/>
                <w:szCs w:val="28"/>
              </w:rPr>
              <w:t>Дети и педагог сидят на стульчиках полукругом.</w:t>
            </w:r>
          </w:p>
          <w:p w:rsidR="00890365" w:rsidRPr="00890365" w:rsidRDefault="00890365" w:rsidP="00890365">
            <w:pPr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890365">
              <w:rPr>
                <w:b/>
                <w:bCs/>
                <w:color w:val="000000"/>
                <w:sz w:val="28"/>
              </w:rPr>
              <w:t>Ритуал приветствия</w:t>
            </w:r>
            <w:r w:rsidRPr="00890365">
              <w:rPr>
                <w:color w:val="000000"/>
                <w:sz w:val="28"/>
                <w:szCs w:val="28"/>
              </w:rPr>
              <w:t> </w:t>
            </w:r>
          </w:p>
          <w:p w:rsidR="00890365" w:rsidRPr="00890365" w:rsidRDefault="00890365" w:rsidP="00890365">
            <w:pPr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890365">
              <w:rPr>
                <w:color w:val="000000"/>
                <w:sz w:val="28"/>
                <w:szCs w:val="28"/>
              </w:rPr>
              <w:t>«Утро начинается»</w:t>
            </w:r>
          </w:p>
          <w:p w:rsidR="00890365" w:rsidRPr="00890365" w:rsidRDefault="00890365" w:rsidP="00890365">
            <w:pPr>
              <w:ind w:right="-2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890365">
              <w:rPr>
                <w:color w:val="000000"/>
                <w:sz w:val="28"/>
                <w:szCs w:val="28"/>
              </w:rPr>
              <w:t>Утро начинается,</w:t>
            </w:r>
          </w:p>
          <w:p w:rsidR="00890365" w:rsidRPr="00890365" w:rsidRDefault="00890365" w:rsidP="00890365">
            <w:pPr>
              <w:ind w:right="-2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890365">
              <w:rPr>
                <w:color w:val="000000"/>
                <w:sz w:val="28"/>
                <w:szCs w:val="28"/>
              </w:rPr>
              <w:t>Вместе мы встречаемся.</w:t>
            </w:r>
          </w:p>
          <w:p w:rsidR="00890365" w:rsidRPr="00890365" w:rsidRDefault="00890365" w:rsidP="00890365">
            <w:pPr>
              <w:ind w:right="-2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890365">
              <w:rPr>
                <w:color w:val="000000"/>
                <w:sz w:val="28"/>
                <w:szCs w:val="28"/>
              </w:rPr>
              <w:t>Мы друг другу рады,</w:t>
            </w:r>
          </w:p>
          <w:p w:rsidR="00890365" w:rsidRPr="00890365" w:rsidRDefault="00890365" w:rsidP="00890365">
            <w:pPr>
              <w:ind w:right="-2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890365">
              <w:rPr>
                <w:color w:val="000000"/>
                <w:sz w:val="28"/>
                <w:szCs w:val="28"/>
              </w:rPr>
              <w:t>Все друг другу рады.</w:t>
            </w:r>
          </w:p>
          <w:p w:rsidR="00890365" w:rsidRPr="00890365" w:rsidRDefault="00890365" w:rsidP="00890365">
            <w:pPr>
              <w:ind w:right="-2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890365">
              <w:rPr>
                <w:color w:val="000000"/>
                <w:sz w:val="28"/>
                <w:szCs w:val="28"/>
              </w:rPr>
              <w:t xml:space="preserve">Елена </w:t>
            </w:r>
            <w:proofErr w:type="spellStart"/>
            <w:r w:rsidRPr="00890365">
              <w:rPr>
                <w:color w:val="000000"/>
                <w:sz w:val="28"/>
                <w:szCs w:val="28"/>
              </w:rPr>
              <w:t>Абузаровна</w:t>
            </w:r>
            <w:proofErr w:type="spellEnd"/>
            <w:r w:rsidRPr="00890365">
              <w:rPr>
                <w:color w:val="000000"/>
                <w:sz w:val="28"/>
                <w:szCs w:val="28"/>
              </w:rPr>
              <w:t xml:space="preserve"> здесь и т.д.</w:t>
            </w:r>
          </w:p>
          <w:p w:rsidR="00890365" w:rsidRPr="00890365" w:rsidRDefault="00890365" w:rsidP="00890365">
            <w:pPr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890365">
              <w:rPr>
                <w:b/>
                <w:bCs/>
                <w:color w:val="000000"/>
                <w:sz w:val="28"/>
                <w:szCs w:val="28"/>
              </w:rPr>
              <w:t>Сюрпризный момент</w:t>
            </w:r>
          </w:p>
          <w:p w:rsidR="00890365" w:rsidRPr="00890365" w:rsidRDefault="00890365" w:rsidP="00890365">
            <w:pPr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890365">
              <w:rPr>
                <w:color w:val="000000"/>
                <w:sz w:val="28"/>
                <w:szCs w:val="28"/>
              </w:rPr>
              <w:t>В  нас в гостях игрушки (бубен, мяч, мишка лежат на столе).</w:t>
            </w:r>
          </w:p>
          <w:p w:rsidR="00890365" w:rsidRPr="00890365" w:rsidRDefault="00890365" w:rsidP="00890365">
            <w:pPr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890365">
              <w:rPr>
                <w:color w:val="000000"/>
                <w:sz w:val="28"/>
                <w:szCs w:val="28"/>
              </w:rPr>
              <w:t>Показываем и проговариваем все игрушки по порядку.</w:t>
            </w:r>
          </w:p>
          <w:p w:rsidR="00890365" w:rsidRPr="00890365" w:rsidRDefault="00890365" w:rsidP="00890365">
            <w:pPr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890365">
              <w:rPr>
                <w:color w:val="000000"/>
                <w:sz w:val="28"/>
                <w:szCs w:val="28"/>
              </w:rPr>
              <w:t>Данила, покажи, мяч.</w:t>
            </w:r>
          </w:p>
          <w:p w:rsidR="00890365" w:rsidRPr="00890365" w:rsidRDefault="00890365" w:rsidP="00890365">
            <w:pPr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890365">
              <w:rPr>
                <w:color w:val="000000"/>
                <w:sz w:val="28"/>
                <w:szCs w:val="28"/>
              </w:rPr>
              <w:t>Арсений, где бубен?</w:t>
            </w:r>
          </w:p>
          <w:p w:rsidR="00890365" w:rsidRPr="00890365" w:rsidRDefault="00890365" w:rsidP="00890365">
            <w:pPr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890365">
              <w:rPr>
                <w:color w:val="000000"/>
                <w:sz w:val="28"/>
                <w:szCs w:val="28"/>
              </w:rPr>
              <w:t>Антон, какую игрушку не назвали? (мишку).</w:t>
            </w:r>
          </w:p>
        </w:tc>
        <w:tc>
          <w:tcPr>
            <w:tcW w:w="2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365" w:rsidRPr="00890365" w:rsidRDefault="00890365" w:rsidP="00890365">
            <w:pPr>
              <w:ind w:right="-2" w:firstLine="34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890365">
              <w:rPr>
                <w:color w:val="000000"/>
                <w:sz w:val="28"/>
                <w:szCs w:val="28"/>
              </w:rPr>
              <w:t>Педагог  называет имя, ребенок жестом показывает себя (называет  имя)</w:t>
            </w:r>
          </w:p>
        </w:tc>
      </w:tr>
      <w:tr w:rsidR="00890365" w:rsidRPr="00890365" w:rsidTr="00890365">
        <w:trPr>
          <w:trHeight w:val="710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365" w:rsidRPr="00890365" w:rsidRDefault="00890365" w:rsidP="00890365">
            <w:pPr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890365">
              <w:rPr>
                <w:color w:val="000000"/>
                <w:sz w:val="28"/>
                <w:szCs w:val="28"/>
              </w:rPr>
              <w:t>2. Основной</w:t>
            </w:r>
          </w:p>
        </w:tc>
        <w:tc>
          <w:tcPr>
            <w:tcW w:w="4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365" w:rsidRPr="00890365" w:rsidRDefault="00890365" w:rsidP="00890365">
            <w:pPr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890365">
              <w:rPr>
                <w:b/>
                <w:bCs/>
                <w:color w:val="000000"/>
                <w:sz w:val="28"/>
                <w:szCs w:val="28"/>
                <w:u w:val="single"/>
              </w:rPr>
              <w:t>Предметно-игровая деятельность:</w:t>
            </w:r>
          </w:p>
          <w:p w:rsidR="00890365" w:rsidRPr="00890365" w:rsidRDefault="00890365" w:rsidP="00890365">
            <w:pPr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890365">
              <w:rPr>
                <w:color w:val="000000"/>
                <w:sz w:val="28"/>
                <w:szCs w:val="28"/>
              </w:rPr>
              <w:t>Ребята, это бубен. Послушайте, как он звенит? (громко, тихо).</w:t>
            </w:r>
          </w:p>
          <w:p w:rsidR="00890365" w:rsidRPr="00890365" w:rsidRDefault="00890365" w:rsidP="00890365">
            <w:pPr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890365">
              <w:rPr>
                <w:color w:val="000000"/>
                <w:sz w:val="28"/>
                <w:szCs w:val="28"/>
              </w:rPr>
              <w:t>Давайте, поиграем. Показ педагога:</w:t>
            </w:r>
          </w:p>
          <w:p w:rsidR="00890365" w:rsidRPr="00890365" w:rsidRDefault="00890365" w:rsidP="00890365">
            <w:pPr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890365">
              <w:rPr>
                <w:color w:val="000000"/>
                <w:sz w:val="28"/>
                <w:szCs w:val="28"/>
              </w:rPr>
              <w:t>Поиграй нам Ира в бубен, мы в ладоши хлопать будем. Поиграй нам, поиграй и Антону передай. На, Антон бубен и т.д.</w:t>
            </w:r>
          </w:p>
          <w:p w:rsidR="00890365" w:rsidRPr="00890365" w:rsidRDefault="00890365" w:rsidP="00890365">
            <w:pPr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890365">
              <w:rPr>
                <w:color w:val="000000"/>
                <w:sz w:val="28"/>
                <w:szCs w:val="28"/>
              </w:rPr>
              <w:t>Ребята, а это что? (мяч). Что можно с ним делать? (катать, бросать, ловить, подбрасывать).</w:t>
            </w:r>
          </w:p>
          <w:p w:rsidR="00890365" w:rsidRPr="00890365" w:rsidRDefault="00890365" w:rsidP="00890365">
            <w:pPr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890365">
              <w:rPr>
                <w:color w:val="000000"/>
                <w:sz w:val="28"/>
                <w:szCs w:val="28"/>
              </w:rPr>
              <w:t>Игра с мячом (катаем, бросаем).</w:t>
            </w:r>
          </w:p>
          <w:p w:rsidR="00890365" w:rsidRPr="00890365" w:rsidRDefault="00890365" w:rsidP="00890365">
            <w:pPr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890365">
              <w:rPr>
                <w:color w:val="000000"/>
                <w:sz w:val="28"/>
                <w:szCs w:val="28"/>
              </w:rPr>
              <w:t xml:space="preserve">Антону, Данилу, Арсению – мяч </w:t>
            </w:r>
            <w:r w:rsidRPr="00890365">
              <w:rPr>
                <w:color w:val="000000"/>
                <w:sz w:val="28"/>
                <w:szCs w:val="28"/>
              </w:rPr>
              <w:lastRenderedPageBreak/>
              <w:t>бросать, остальным ребятам – катать.</w:t>
            </w:r>
          </w:p>
          <w:p w:rsidR="00890365" w:rsidRPr="00890365" w:rsidRDefault="00890365" w:rsidP="00890365">
            <w:pPr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890365">
              <w:rPr>
                <w:color w:val="000000"/>
                <w:sz w:val="28"/>
                <w:szCs w:val="28"/>
              </w:rPr>
              <w:t>С какой игрушкой не играли? (мишкой).</w:t>
            </w:r>
          </w:p>
          <w:p w:rsidR="00890365" w:rsidRPr="00890365" w:rsidRDefault="00890365" w:rsidP="00890365">
            <w:pPr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890365">
              <w:rPr>
                <w:color w:val="000000"/>
                <w:sz w:val="28"/>
                <w:szCs w:val="28"/>
              </w:rPr>
              <w:t>Егор покажи, где мишка?</w:t>
            </w:r>
          </w:p>
          <w:p w:rsidR="00890365" w:rsidRPr="00890365" w:rsidRDefault="00890365" w:rsidP="00890365">
            <w:pPr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890365">
              <w:rPr>
                <w:color w:val="000000"/>
                <w:sz w:val="28"/>
                <w:szCs w:val="28"/>
              </w:rPr>
              <w:t>Послушайте стихотворение про мишку.</w:t>
            </w:r>
          </w:p>
          <w:p w:rsidR="00890365" w:rsidRPr="00890365" w:rsidRDefault="00890365" w:rsidP="00890365">
            <w:pPr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890365">
              <w:rPr>
                <w:color w:val="000000"/>
                <w:sz w:val="28"/>
                <w:szCs w:val="28"/>
              </w:rPr>
              <w:t>А сейчас Антон нам расскажет стихотворение.</w:t>
            </w:r>
          </w:p>
          <w:p w:rsidR="00890365" w:rsidRPr="00890365" w:rsidRDefault="00890365" w:rsidP="00890365">
            <w:pPr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890365">
              <w:rPr>
                <w:color w:val="000000"/>
                <w:sz w:val="28"/>
                <w:szCs w:val="28"/>
              </w:rPr>
              <w:t xml:space="preserve">Инсценировка стихотворения А. </w:t>
            </w:r>
            <w:proofErr w:type="spellStart"/>
            <w:r w:rsidRPr="00890365">
              <w:rPr>
                <w:color w:val="000000"/>
                <w:sz w:val="28"/>
                <w:szCs w:val="28"/>
              </w:rPr>
              <w:t>Барто</w:t>
            </w:r>
            <w:proofErr w:type="spellEnd"/>
            <w:r w:rsidRPr="00890365">
              <w:rPr>
                <w:color w:val="000000"/>
                <w:sz w:val="28"/>
                <w:szCs w:val="28"/>
              </w:rPr>
              <w:t xml:space="preserve"> «Мишка». Показ действий педагогом (обнимает, гладит).</w:t>
            </w:r>
          </w:p>
          <w:p w:rsidR="00890365" w:rsidRPr="00890365" w:rsidRDefault="00890365" w:rsidP="00890365">
            <w:pPr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890365">
              <w:rPr>
                <w:color w:val="000000"/>
                <w:sz w:val="28"/>
                <w:szCs w:val="28"/>
              </w:rPr>
              <w:t>С какими игрушками играли? (бубном, мячиком, мишкой).</w:t>
            </w:r>
          </w:p>
          <w:p w:rsidR="00890365" w:rsidRPr="00890365" w:rsidRDefault="00890365" w:rsidP="00890365">
            <w:pPr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890365">
              <w:rPr>
                <w:color w:val="000000"/>
                <w:sz w:val="28"/>
                <w:szCs w:val="28"/>
              </w:rPr>
              <w:t>Сколько у нас игрушек?</w:t>
            </w:r>
          </w:p>
          <w:p w:rsidR="00890365" w:rsidRPr="00890365" w:rsidRDefault="00890365" w:rsidP="00890365">
            <w:pPr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890365">
              <w:rPr>
                <w:color w:val="000000"/>
                <w:sz w:val="28"/>
                <w:szCs w:val="28"/>
              </w:rPr>
              <w:t>Антон, посчитай. Ребята, давайте покажем на пальчиках.</w:t>
            </w:r>
          </w:p>
          <w:p w:rsidR="00890365" w:rsidRPr="00890365" w:rsidRDefault="00890365" w:rsidP="00890365">
            <w:pPr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890365">
              <w:rPr>
                <w:color w:val="000000"/>
                <w:sz w:val="28"/>
                <w:szCs w:val="28"/>
              </w:rPr>
              <w:t>Где бубен, мяч, мишка? (покажи: Аня, Егор, Арсений).</w:t>
            </w:r>
          </w:p>
          <w:p w:rsidR="00890365" w:rsidRPr="00890365" w:rsidRDefault="00890365" w:rsidP="00890365">
            <w:pPr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890365">
              <w:rPr>
                <w:color w:val="000000"/>
                <w:sz w:val="28"/>
                <w:szCs w:val="28"/>
              </w:rPr>
              <w:t>Это? (назови: Данила, Антон).</w:t>
            </w:r>
          </w:p>
          <w:p w:rsidR="00890365" w:rsidRPr="00890365" w:rsidRDefault="00890365" w:rsidP="00890365">
            <w:pPr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890365">
              <w:rPr>
                <w:color w:val="000000"/>
                <w:sz w:val="28"/>
                <w:szCs w:val="28"/>
              </w:rPr>
              <w:t>Дети выходят из-за стола, становятся в круг.</w:t>
            </w:r>
          </w:p>
          <w:p w:rsidR="00890365" w:rsidRPr="00890365" w:rsidRDefault="00890365" w:rsidP="00890365">
            <w:pPr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890365">
              <w:rPr>
                <w:b/>
                <w:bCs/>
                <w:color w:val="000000"/>
                <w:sz w:val="28"/>
              </w:rPr>
              <w:t>Музыкальная пауза</w:t>
            </w:r>
            <w:r w:rsidRPr="00890365">
              <w:rPr>
                <w:color w:val="000000"/>
                <w:sz w:val="28"/>
                <w:szCs w:val="28"/>
              </w:rPr>
              <w:t> «Мишка с куклой бойко топают».</w:t>
            </w:r>
          </w:p>
          <w:p w:rsidR="00890365" w:rsidRPr="00890365" w:rsidRDefault="00890365" w:rsidP="00890365">
            <w:pPr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890365">
              <w:rPr>
                <w:b/>
                <w:bCs/>
                <w:color w:val="000000"/>
                <w:sz w:val="28"/>
                <w:u w:val="single"/>
              </w:rPr>
              <w:t>Сенсомоторная деятельность:</w:t>
            </w:r>
          </w:p>
          <w:p w:rsidR="00890365" w:rsidRPr="00890365" w:rsidRDefault="00890365" w:rsidP="00890365">
            <w:pPr>
              <w:ind w:right="-2"/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890365">
              <w:rPr>
                <w:color w:val="000000"/>
                <w:sz w:val="28"/>
                <w:szCs w:val="28"/>
              </w:rPr>
              <w:t>Работа за столами.</w:t>
            </w:r>
          </w:p>
          <w:p w:rsidR="00890365" w:rsidRPr="00890365" w:rsidRDefault="00890365" w:rsidP="00890365">
            <w:pPr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890365">
              <w:rPr>
                <w:color w:val="000000"/>
                <w:sz w:val="28"/>
                <w:szCs w:val="28"/>
              </w:rPr>
              <w:t>Лото «Игрушки»</w:t>
            </w:r>
          </w:p>
          <w:p w:rsidR="00890365" w:rsidRPr="00890365" w:rsidRDefault="00890365" w:rsidP="00890365">
            <w:pPr>
              <w:ind w:right="-2"/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890365">
              <w:rPr>
                <w:color w:val="000000"/>
                <w:sz w:val="28"/>
                <w:szCs w:val="28"/>
              </w:rPr>
              <w:t>Побуждать детей показывать жестом предмет или  называть его.</w:t>
            </w:r>
          </w:p>
          <w:p w:rsidR="00890365" w:rsidRPr="00890365" w:rsidRDefault="00890365" w:rsidP="00890365">
            <w:pPr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890365">
              <w:rPr>
                <w:color w:val="000000"/>
                <w:sz w:val="28"/>
                <w:szCs w:val="28"/>
              </w:rPr>
              <w:t xml:space="preserve">Макси </w:t>
            </w:r>
            <w:proofErr w:type="spellStart"/>
            <w:r w:rsidRPr="00890365">
              <w:rPr>
                <w:color w:val="000000"/>
                <w:sz w:val="28"/>
                <w:szCs w:val="28"/>
              </w:rPr>
              <w:t>пазлы</w:t>
            </w:r>
            <w:proofErr w:type="spellEnd"/>
            <w:r w:rsidRPr="00890365">
              <w:rPr>
                <w:color w:val="000000"/>
                <w:sz w:val="28"/>
                <w:szCs w:val="28"/>
              </w:rPr>
              <w:t xml:space="preserve"> «Игрушки».</w:t>
            </w:r>
          </w:p>
          <w:p w:rsidR="00890365" w:rsidRPr="00890365" w:rsidRDefault="00890365" w:rsidP="00890365">
            <w:pPr>
              <w:ind w:right="-2"/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890365">
              <w:rPr>
                <w:color w:val="000000"/>
                <w:sz w:val="28"/>
                <w:szCs w:val="28"/>
              </w:rPr>
              <w:t>Побуждать детей показывать жестом предмет или  называть его.</w:t>
            </w:r>
          </w:p>
          <w:p w:rsidR="00890365" w:rsidRPr="00890365" w:rsidRDefault="00890365" w:rsidP="00890365">
            <w:pPr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890365">
              <w:rPr>
                <w:color w:val="000000"/>
                <w:sz w:val="28"/>
                <w:szCs w:val="28"/>
              </w:rPr>
              <w:t>Дети выходят из-за стола, становятся в круг.</w:t>
            </w:r>
          </w:p>
          <w:p w:rsidR="00890365" w:rsidRPr="00890365" w:rsidRDefault="00890365" w:rsidP="00890365">
            <w:pPr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890365">
              <w:rPr>
                <w:b/>
                <w:bCs/>
                <w:color w:val="000000"/>
                <w:sz w:val="28"/>
              </w:rPr>
              <w:t>Музыкальная пауза</w:t>
            </w:r>
            <w:r w:rsidRPr="00890365">
              <w:rPr>
                <w:color w:val="000000"/>
                <w:sz w:val="28"/>
                <w:szCs w:val="28"/>
              </w:rPr>
              <w:t> «Зайка серенький сидит».</w:t>
            </w:r>
          </w:p>
          <w:p w:rsidR="00890365" w:rsidRPr="00890365" w:rsidRDefault="00890365" w:rsidP="00890365">
            <w:pPr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890365">
              <w:rPr>
                <w:b/>
                <w:bCs/>
                <w:color w:val="000000"/>
                <w:sz w:val="28"/>
                <w:u w:val="single"/>
              </w:rPr>
              <w:t>Продуктивная деятельность:</w:t>
            </w:r>
          </w:p>
          <w:p w:rsidR="00890365" w:rsidRPr="00890365" w:rsidRDefault="00890365" w:rsidP="00890365">
            <w:pPr>
              <w:ind w:right="-2"/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890365">
              <w:rPr>
                <w:color w:val="000000"/>
                <w:sz w:val="28"/>
                <w:szCs w:val="28"/>
              </w:rPr>
              <w:t>Работа за столами.</w:t>
            </w:r>
          </w:p>
          <w:p w:rsidR="00890365" w:rsidRPr="00890365" w:rsidRDefault="00890365" w:rsidP="00890365">
            <w:pPr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890365">
              <w:rPr>
                <w:color w:val="000000"/>
                <w:sz w:val="28"/>
                <w:szCs w:val="28"/>
              </w:rPr>
              <w:t>Мы с игрушками поиграли, а сейчас будем закрашивать мяч восковыми мелками. Посмотрите, как я раскрасила (показ образца, действий).</w:t>
            </w:r>
          </w:p>
          <w:p w:rsidR="00890365" w:rsidRPr="00890365" w:rsidRDefault="00890365" w:rsidP="00890365">
            <w:pPr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890365">
              <w:rPr>
                <w:color w:val="000000"/>
                <w:sz w:val="28"/>
                <w:szCs w:val="28"/>
              </w:rPr>
              <w:t>Работы остаются на столе.</w:t>
            </w:r>
          </w:p>
        </w:tc>
        <w:tc>
          <w:tcPr>
            <w:tcW w:w="2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365" w:rsidRPr="00890365" w:rsidRDefault="00890365" w:rsidP="00890365">
            <w:pPr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890365">
              <w:rPr>
                <w:color w:val="000000"/>
                <w:sz w:val="28"/>
                <w:szCs w:val="28"/>
              </w:rPr>
              <w:lastRenderedPageBreak/>
              <w:t>Под музыкальное сопровождение дети выполняют действия с игрушкой (ждут очередности)</w:t>
            </w:r>
          </w:p>
          <w:p w:rsidR="00890365" w:rsidRPr="00890365" w:rsidRDefault="00890365" w:rsidP="00890365">
            <w:pPr>
              <w:ind w:right="-2"/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890365">
              <w:rPr>
                <w:color w:val="000000"/>
                <w:sz w:val="28"/>
                <w:szCs w:val="28"/>
              </w:rPr>
              <w:t>Дети ловят мяч, обратно катят или бросают.</w:t>
            </w:r>
          </w:p>
          <w:p w:rsidR="00890365" w:rsidRPr="00890365" w:rsidRDefault="00890365" w:rsidP="00890365">
            <w:pPr>
              <w:ind w:right="-2"/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890365">
              <w:rPr>
                <w:color w:val="000000"/>
                <w:sz w:val="28"/>
                <w:szCs w:val="28"/>
              </w:rPr>
              <w:t>Дети выполняют действия по подражанию.</w:t>
            </w:r>
          </w:p>
          <w:p w:rsidR="00890365" w:rsidRPr="00890365" w:rsidRDefault="00890365" w:rsidP="00890365">
            <w:pPr>
              <w:ind w:right="-2"/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890365">
              <w:rPr>
                <w:color w:val="000000"/>
                <w:sz w:val="28"/>
                <w:szCs w:val="28"/>
              </w:rPr>
              <w:t xml:space="preserve">Дети вместе с </w:t>
            </w:r>
            <w:r w:rsidRPr="00890365">
              <w:rPr>
                <w:color w:val="000000"/>
                <w:sz w:val="28"/>
                <w:szCs w:val="28"/>
              </w:rPr>
              <w:lastRenderedPageBreak/>
              <w:t>педагогом выполняют движения в соответствии с текстом.</w:t>
            </w:r>
          </w:p>
          <w:p w:rsidR="00890365" w:rsidRPr="00890365" w:rsidRDefault="00890365" w:rsidP="00890365">
            <w:pPr>
              <w:ind w:right="-2"/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890365">
              <w:rPr>
                <w:color w:val="000000"/>
                <w:sz w:val="28"/>
                <w:szCs w:val="28"/>
              </w:rPr>
              <w:t>Картинками  закрываю карточку.</w:t>
            </w:r>
          </w:p>
          <w:p w:rsidR="00890365" w:rsidRPr="00890365" w:rsidRDefault="00890365" w:rsidP="00890365">
            <w:pPr>
              <w:ind w:right="-2"/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890365">
              <w:rPr>
                <w:color w:val="000000"/>
                <w:sz w:val="28"/>
                <w:szCs w:val="28"/>
              </w:rPr>
              <w:t>Из частей собирают картинку.</w:t>
            </w:r>
          </w:p>
          <w:p w:rsidR="00890365" w:rsidRPr="00890365" w:rsidRDefault="00890365" w:rsidP="00890365">
            <w:pPr>
              <w:ind w:right="-2"/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890365">
              <w:rPr>
                <w:color w:val="000000"/>
                <w:sz w:val="28"/>
                <w:szCs w:val="28"/>
              </w:rPr>
              <w:t>Дети вместе с педагогом выполняют движения в соответствии с текстом.</w:t>
            </w:r>
          </w:p>
          <w:p w:rsidR="00890365" w:rsidRPr="00890365" w:rsidRDefault="00890365" w:rsidP="00890365">
            <w:pPr>
              <w:ind w:right="-2"/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890365">
              <w:rPr>
                <w:color w:val="000000"/>
                <w:sz w:val="28"/>
                <w:szCs w:val="28"/>
              </w:rPr>
              <w:t>Антон, Арсений подбирают восковой мелок по цвету контура.</w:t>
            </w:r>
          </w:p>
          <w:p w:rsidR="00890365" w:rsidRPr="00890365" w:rsidRDefault="00890365" w:rsidP="00890365">
            <w:pPr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890365">
              <w:rPr>
                <w:color w:val="000000"/>
                <w:sz w:val="28"/>
                <w:szCs w:val="28"/>
              </w:rPr>
              <w:t xml:space="preserve">Аня, Лев, </w:t>
            </w:r>
            <w:proofErr w:type="spellStart"/>
            <w:r w:rsidRPr="00890365">
              <w:rPr>
                <w:color w:val="000000"/>
                <w:sz w:val="28"/>
                <w:szCs w:val="28"/>
              </w:rPr>
              <w:t>Артемий</w:t>
            </w:r>
            <w:proofErr w:type="spellEnd"/>
            <w:r w:rsidRPr="00890365">
              <w:rPr>
                <w:color w:val="000000"/>
                <w:sz w:val="28"/>
                <w:szCs w:val="28"/>
              </w:rPr>
              <w:t>, Вера – закрашивают один большой контур мяча.</w:t>
            </w:r>
          </w:p>
          <w:p w:rsidR="00890365" w:rsidRPr="00890365" w:rsidRDefault="00890365" w:rsidP="00890365">
            <w:pPr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890365">
              <w:rPr>
                <w:color w:val="000000"/>
                <w:sz w:val="28"/>
                <w:szCs w:val="28"/>
              </w:rPr>
              <w:t>Остальные ребята – два небольших контура.</w:t>
            </w:r>
          </w:p>
        </w:tc>
      </w:tr>
      <w:tr w:rsidR="00890365" w:rsidRPr="00890365" w:rsidTr="00890365">
        <w:trPr>
          <w:trHeight w:val="4538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365" w:rsidRPr="00890365" w:rsidRDefault="00890365" w:rsidP="00890365">
            <w:pPr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890365">
              <w:rPr>
                <w:color w:val="000000"/>
                <w:sz w:val="28"/>
                <w:szCs w:val="28"/>
              </w:rPr>
              <w:lastRenderedPageBreak/>
              <w:t>3.</w:t>
            </w:r>
          </w:p>
          <w:p w:rsidR="00890365" w:rsidRPr="00890365" w:rsidRDefault="00890365" w:rsidP="00890365">
            <w:pPr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890365">
              <w:rPr>
                <w:color w:val="000000"/>
                <w:sz w:val="28"/>
                <w:szCs w:val="28"/>
              </w:rPr>
              <w:t>Заключительный</w:t>
            </w:r>
          </w:p>
        </w:tc>
        <w:tc>
          <w:tcPr>
            <w:tcW w:w="4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365" w:rsidRPr="00890365" w:rsidRDefault="00890365" w:rsidP="00890365">
            <w:pPr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890365">
              <w:rPr>
                <w:color w:val="000000"/>
                <w:sz w:val="28"/>
                <w:szCs w:val="28"/>
              </w:rPr>
              <w:t>Дети, садятся полукругом на ковре.</w:t>
            </w:r>
          </w:p>
          <w:p w:rsidR="00890365" w:rsidRPr="00890365" w:rsidRDefault="00890365" w:rsidP="00890365">
            <w:pPr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890365">
              <w:rPr>
                <w:color w:val="000000"/>
                <w:sz w:val="28"/>
                <w:szCs w:val="28"/>
              </w:rPr>
              <w:t>Ребята, с какими игрушками мы играли? (мяч, мишка, бубен).</w:t>
            </w:r>
          </w:p>
          <w:p w:rsidR="00890365" w:rsidRPr="00890365" w:rsidRDefault="00890365" w:rsidP="00890365">
            <w:pPr>
              <w:rPr>
                <w:rFonts w:ascii="Calibri" w:hAnsi="Calibri" w:cs="Arial"/>
                <w:color w:val="000000"/>
                <w:sz w:val="22"/>
                <w:szCs w:val="22"/>
              </w:rPr>
            </w:pPr>
            <w:proofErr w:type="spellStart"/>
            <w:r w:rsidRPr="00890365">
              <w:rPr>
                <w:color w:val="000000"/>
                <w:sz w:val="28"/>
                <w:szCs w:val="28"/>
              </w:rPr>
              <w:t>Артемий</w:t>
            </w:r>
            <w:proofErr w:type="spellEnd"/>
            <w:r w:rsidRPr="00890365">
              <w:rPr>
                <w:color w:val="000000"/>
                <w:sz w:val="28"/>
                <w:szCs w:val="28"/>
              </w:rPr>
              <w:t xml:space="preserve"> покажи мяч.</w:t>
            </w:r>
          </w:p>
          <w:p w:rsidR="00890365" w:rsidRPr="00890365" w:rsidRDefault="00890365" w:rsidP="00890365">
            <w:pPr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890365">
              <w:rPr>
                <w:color w:val="000000"/>
                <w:sz w:val="28"/>
                <w:szCs w:val="28"/>
              </w:rPr>
              <w:t>Рома, где мишка?</w:t>
            </w:r>
          </w:p>
          <w:p w:rsidR="00890365" w:rsidRPr="00890365" w:rsidRDefault="00890365" w:rsidP="00890365">
            <w:pPr>
              <w:rPr>
                <w:rFonts w:ascii="Calibri" w:hAnsi="Calibri" w:cs="Arial"/>
                <w:color w:val="000000"/>
                <w:sz w:val="22"/>
                <w:szCs w:val="22"/>
              </w:rPr>
            </w:pPr>
            <w:proofErr w:type="spellStart"/>
            <w:r w:rsidRPr="00890365">
              <w:rPr>
                <w:color w:val="000000"/>
                <w:sz w:val="28"/>
                <w:szCs w:val="28"/>
              </w:rPr>
              <w:t>Арман</w:t>
            </w:r>
            <w:proofErr w:type="spellEnd"/>
            <w:r w:rsidRPr="00890365">
              <w:rPr>
                <w:color w:val="000000"/>
                <w:sz w:val="28"/>
                <w:szCs w:val="28"/>
              </w:rPr>
              <w:t>, покажи, где бубен?</w:t>
            </w:r>
          </w:p>
          <w:p w:rsidR="00890365" w:rsidRPr="00890365" w:rsidRDefault="00890365" w:rsidP="00890365">
            <w:pPr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890365">
              <w:rPr>
                <w:color w:val="000000"/>
                <w:sz w:val="28"/>
                <w:szCs w:val="28"/>
              </w:rPr>
              <w:t>Антон, назови все игрушки.</w:t>
            </w:r>
          </w:p>
          <w:p w:rsidR="00890365" w:rsidRPr="00890365" w:rsidRDefault="00890365" w:rsidP="00890365">
            <w:pPr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890365">
              <w:rPr>
                <w:b/>
                <w:bCs/>
                <w:color w:val="000000"/>
                <w:sz w:val="28"/>
              </w:rPr>
              <w:t>Ритуал окончания занятия</w:t>
            </w:r>
          </w:p>
          <w:p w:rsidR="00890365" w:rsidRPr="00890365" w:rsidRDefault="00890365" w:rsidP="00890365">
            <w:pPr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890365">
              <w:rPr>
                <w:color w:val="000000"/>
                <w:sz w:val="28"/>
                <w:szCs w:val="28"/>
              </w:rPr>
              <w:t>До свиданья, до свиданья.</w:t>
            </w:r>
          </w:p>
          <w:p w:rsidR="00890365" w:rsidRPr="00890365" w:rsidRDefault="00890365" w:rsidP="00890365">
            <w:pPr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890365">
              <w:rPr>
                <w:color w:val="000000"/>
                <w:sz w:val="28"/>
                <w:szCs w:val="28"/>
              </w:rPr>
              <w:t>Всем нам было хорошо</w:t>
            </w:r>
          </w:p>
          <w:p w:rsidR="00890365" w:rsidRPr="00890365" w:rsidRDefault="00890365" w:rsidP="00890365">
            <w:pPr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890365">
              <w:rPr>
                <w:color w:val="000000"/>
                <w:sz w:val="28"/>
                <w:szCs w:val="28"/>
              </w:rPr>
              <w:t>До свиданья, до свиданья.</w:t>
            </w:r>
          </w:p>
          <w:p w:rsidR="00890365" w:rsidRPr="00890365" w:rsidRDefault="00890365" w:rsidP="00890365">
            <w:pPr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890365">
              <w:rPr>
                <w:color w:val="000000"/>
                <w:sz w:val="28"/>
                <w:szCs w:val="28"/>
              </w:rPr>
              <w:t>Приходите к нам еще.</w:t>
            </w:r>
          </w:p>
        </w:tc>
        <w:tc>
          <w:tcPr>
            <w:tcW w:w="2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365" w:rsidRPr="00890365" w:rsidRDefault="00890365" w:rsidP="00890365">
            <w:pPr>
              <w:ind w:right="-2"/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890365">
              <w:rPr>
                <w:color w:val="000000"/>
                <w:sz w:val="28"/>
                <w:szCs w:val="28"/>
              </w:rPr>
              <w:t>Дети вместе с педагогом выполняют движения в соответствии с текстом.</w:t>
            </w:r>
          </w:p>
        </w:tc>
      </w:tr>
    </w:tbl>
    <w:p w:rsidR="00FB6B3D" w:rsidRPr="00603C0E" w:rsidRDefault="00FB6B3D" w:rsidP="00603C0E">
      <w:pPr>
        <w:rPr>
          <w:szCs w:val="22"/>
        </w:rPr>
      </w:pPr>
    </w:p>
    <w:sectPr w:rsidR="00FB6B3D" w:rsidRPr="00603C0E" w:rsidSect="00A85B2A">
      <w:type w:val="continuous"/>
      <w:pgSz w:w="11906" w:h="16838"/>
      <w:pgMar w:top="1440" w:right="1080" w:bottom="426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278BB"/>
    <w:multiLevelType w:val="multilevel"/>
    <w:tmpl w:val="EC24C6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1B7F91"/>
    <w:multiLevelType w:val="hybridMultilevel"/>
    <w:tmpl w:val="079C2738"/>
    <w:lvl w:ilvl="0" w:tplc="67C8DB0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>
    <w:nsid w:val="21A314DA"/>
    <w:multiLevelType w:val="multilevel"/>
    <w:tmpl w:val="35987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9637873"/>
    <w:multiLevelType w:val="multilevel"/>
    <w:tmpl w:val="367C8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E2C0E93"/>
    <w:multiLevelType w:val="multilevel"/>
    <w:tmpl w:val="7D024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4B29C2"/>
    <w:multiLevelType w:val="hybridMultilevel"/>
    <w:tmpl w:val="6EEA7CB8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">
    <w:nsid w:val="300165DB"/>
    <w:multiLevelType w:val="multilevel"/>
    <w:tmpl w:val="792CFB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3B13B4F"/>
    <w:multiLevelType w:val="multilevel"/>
    <w:tmpl w:val="14648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46838A2"/>
    <w:multiLevelType w:val="hybridMultilevel"/>
    <w:tmpl w:val="12942452"/>
    <w:lvl w:ilvl="0" w:tplc="A978E86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  <w:i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ascii="Times New Roman" w:hAnsi="Times New Roman" w:cs="Times New Roman"/>
      </w:rPr>
    </w:lvl>
  </w:abstractNum>
  <w:abstractNum w:abstractNumId="9">
    <w:nsid w:val="3A3660E7"/>
    <w:multiLevelType w:val="multilevel"/>
    <w:tmpl w:val="9DB80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AA91B37"/>
    <w:multiLevelType w:val="multilevel"/>
    <w:tmpl w:val="60AABF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D1B7840"/>
    <w:multiLevelType w:val="multilevel"/>
    <w:tmpl w:val="F500A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F736E48"/>
    <w:multiLevelType w:val="multilevel"/>
    <w:tmpl w:val="0FC08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04B4E97"/>
    <w:multiLevelType w:val="multilevel"/>
    <w:tmpl w:val="8656FA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ABC5FE9"/>
    <w:multiLevelType w:val="hybridMultilevel"/>
    <w:tmpl w:val="A52897D8"/>
    <w:lvl w:ilvl="0" w:tplc="243C633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5">
    <w:nsid w:val="4C6469C9"/>
    <w:multiLevelType w:val="multilevel"/>
    <w:tmpl w:val="2252E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61A63D0"/>
    <w:multiLevelType w:val="hybridMultilevel"/>
    <w:tmpl w:val="F00CB314"/>
    <w:lvl w:ilvl="0" w:tplc="0419000F">
      <w:start w:val="1"/>
      <w:numFmt w:val="decimal"/>
      <w:lvlText w:val="%1."/>
      <w:lvlJc w:val="left"/>
      <w:pPr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7">
    <w:nsid w:val="6C2D3A58"/>
    <w:multiLevelType w:val="multilevel"/>
    <w:tmpl w:val="DF7AE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0A718BD"/>
    <w:multiLevelType w:val="hybridMultilevel"/>
    <w:tmpl w:val="981E6534"/>
    <w:lvl w:ilvl="0" w:tplc="0419000F">
      <w:start w:val="1"/>
      <w:numFmt w:val="decimal"/>
      <w:lvlText w:val="%1."/>
      <w:lvlJc w:val="left"/>
      <w:pPr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9">
    <w:nsid w:val="72A564C2"/>
    <w:multiLevelType w:val="hybridMultilevel"/>
    <w:tmpl w:val="0FF0AE5C"/>
    <w:lvl w:ilvl="0" w:tplc="0419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i/>
      </w:r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ascii="Times New Roman" w:hAnsi="Times New Roman" w:cs="Times New Roman"/>
      </w:rPr>
    </w:lvl>
  </w:abstractNum>
  <w:abstractNum w:abstractNumId="20">
    <w:nsid w:val="73DC1B0D"/>
    <w:multiLevelType w:val="multilevel"/>
    <w:tmpl w:val="0EB2350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21">
    <w:nsid w:val="7431482D"/>
    <w:multiLevelType w:val="multilevel"/>
    <w:tmpl w:val="3EE403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7B654AE"/>
    <w:multiLevelType w:val="multilevel"/>
    <w:tmpl w:val="AEBE5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9"/>
  </w:num>
  <w:num w:numId="3">
    <w:abstractNumId w:val="18"/>
  </w:num>
  <w:num w:numId="4">
    <w:abstractNumId w:val="9"/>
  </w:num>
  <w:num w:numId="5">
    <w:abstractNumId w:val="16"/>
  </w:num>
  <w:num w:numId="6">
    <w:abstractNumId w:val="14"/>
  </w:num>
  <w:num w:numId="7">
    <w:abstractNumId w:val="5"/>
  </w:num>
  <w:num w:numId="8">
    <w:abstractNumId w:val="1"/>
  </w:num>
  <w:num w:numId="9">
    <w:abstractNumId w:val="10"/>
  </w:num>
  <w:num w:numId="10">
    <w:abstractNumId w:val="2"/>
  </w:num>
  <w:num w:numId="11">
    <w:abstractNumId w:val="17"/>
  </w:num>
  <w:num w:numId="12">
    <w:abstractNumId w:val="6"/>
  </w:num>
  <w:num w:numId="13">
    <w:abstractNumId w:val="22"/>
  </w:num>
  <w:num w:numId="14">
    <w:abstractNumId w:val="12"/>
  </w:num>
  <w:num w:numId="15">
    <w:abstractNumId w:val="7"/>
  </w:num>
  <w:num w:numId="16">
    <w:abstractNumId w:val="15"/>
  </w:num>
  <w:num w:numId="17">
    <w:abstractNumId w:val="4"/>
  </w:num>
  <w:num w:numId="18">
    <w:abstractNumId w:val="0"/>
  </w:num>
  <w:num w:numId="19">
    <w:abstractNumId w:val="13"/>
  </w:num>
  <w:num w:numId="20">
    <w:abstractNumId w:val="21"/>
  </w:num>
  <w:num w:numId="21">
    <w:abstractNumId w:val="20"/>
  </w:num>
  <w:num w:numId="22">
    <w:abstractNumId w:val="3"/>
  </w:num>
  <w:num w:numId="2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/>
  <w:defaultTabStop w:val="708"/>
  <w:drawingGridHorizontalSpacing w:val="120"/>
  <w:displayHorizontalDrawingGridEvery w:val="2"/>
  <w:characterSpacingControl w:val="doNotCompress"/>
  <w:compat/>
  <w:rsids>
    <w:rsidRoot w:val="0033381E"/>
    <w:rsid w:val="0000255D"/>
    <w:rsid w:val="00003DEB"/>
    <w:rsid w:val="00021C39"/>
    <w:rsid w:val="0003514B"/>
    <w:rsid w:val="00041557"/>
    <w:rsid w:val="000D3312"/>
    <w:rsid w:val="000E55AA"/>
    <w:rsid w:val="00194D2B"/>
    <w:rsid w:val="001A6104"/>
    <w:rsid w:val="001C1909"/>
    <w:rsid w:val="001D5978"/>
    <w:rsid w:val="001D6848"/>
    <w:rsid w:val="0023094C"/>
    <w:rsid w:val="00285EA8"/>
    <w:rsid w:val="002E05CF"/>
    <w:rsid w:val="0033381E"/>
    <w:rsid w:val="0033418C"/>
    <w:rsid w:val="003748CE"/>
    <w:rsid w:val="003A49B0"/>
    <w:rsid w:val="003A5BA6"/>
    <w:rsid w:val="003B1395"/>
    <w:rsid w:val="003B639F"/>
    <w:rsid w:val="003D5F76"/>
    <w:rsid w:val="004520DA"/>
    <w:rsid w:val="00454682"/>
    <w:rsid w:val="004979E0"/>
    <w:rsid w:val="004D1EA0"/>
    <w:rsid w:val="004E7239"/>
    <w:rsid w:val="004E76E1"/>
    <w:rsid w:val="00507D70"/>
    <w:rsid w:val="00511D77"/>
    <w:rsid w:val="00545D33"/>
    <w:rsid w:val="00552B5E"/>
    <w:rsid w:val="00554E72"/>
    <w:rsid w:val="005D4C18"/>
    <w:rsid w:val="005F4EA6"/>
    <w:rsid w:val="00601912"/>
    <w:rsid w:val="00603C0E"/>
    <w:rsid w:val="006A792B"/>
    <w:rsid w:val="00711A08"/>
    <w:rsid w:val="007357CA"/>
    <w:rsid w:val="007879A3"/>
    <w:rsid w:val="00822788"/>
    <w:rsid w:val="00822823"/>
    <w:rsid w:val="008255D3"/>
    <w:rsid w:val="00845DAB"/>
    <w:rsid w:val="00857B05"/>
    <w:rsid w:val="00863D07"/>
    <w:rsid w:val="00890365"/>
    <w:rsid w:val="008A1E30"/>
    <w:rsid w:val="008A79F4"/>
    <w:rsid w:val="008E31CA"/>
    <w:rsid w:val="00902086"/>
    <w:rsid w:val="00903FF6"/>
    <w:rsid w:val="00915E16"/>
    <w:rsid w:val="00921ABC"/>
    <w:rsid w:val="00934ECE"/>
    <w:rsid w:val="00960BF5"/>
    <w:rsid w:val="009727E5"/>
    <w:rsid w:val="00975A96"/>
    <w:rsid w:val="009D0484"/>
    <w:rsid w:val="00A329B7"/>
    <w:rsid w:val="00A65B66"/>
    <w:rsid w:val="00A66A39"/>
    <w:rsid w:val="00A76A7A"/>
    <w:rsid w:val="00A85B2A"/>
    <w:rsid w:val="00AE5DD7"/>
    <w:rsid w:val="00B05204"/>
    <w:rsid w:val="00B079C4"/>
    <w:rsid w:val="00B575D6"/>
    <w:rsid w:val="00B83AA0"/>
    <w:rsid w:val="00B938F2"/>
    <w:rsid w:val="00BA6AB6"/>
    <w:rsid w:val="00C72774"/>
    <w:rsid w:val="00C97B74"/>
    <w:rsid w:val="00CA5507"/>
    <w:rsid w:val="00CF70AA"/>
    <w:rsid w:val="00D73E8A"/>
    <w:rsid w:val="00D772B9"/>
    <w:rsid w:val="00DE6FC3"/>
    <w:rsid w:val="00E2235A"/>
    <w:rsid w:val="00F43874"/>
    <w:rsid w:val="00F676F6"/>
    <w:rsid w:val="00F7383D"/>
    <w:rsid w:val="00F84859"/>
    <w:rsid w:val="00FA5A31"/>
    <w:rsid w:val="00FB43B4"/>
    <w:rsid w:val="00FB6B3D"/>
    <w:rsid w:val="00FE30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8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E76E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FB6B3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4E76E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2235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1EA0"/>
    <w:pPr>
      <w:ind w:left="720"/>
      <w:contextualSpacing/>
    </w:pPr>
  </w:style>
  <w:style w:type="table" w:styleId="a4">
    <w:name w:val="Table Grid"/>
    <w:basedOn w:val="a1"/>
    <w:uiPriority w:val="59"/>
    <w:rsid w:val="001D68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FB6B3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Normal (Web)"/>
    <w:basedOn w:val="a"/>
    <w:uiPriority w:val="99"/>
    <w:semiHidden/>
    <w:unhideWhenUsed/>
    <w:rsid w:val="00FB6B3D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FB6B3D"/>
    <w:rPr>
      <w:b/>
      <w:bCs/>
    </w:rPr>
  </w:style>
  <w:style w:type="character" w:styleId="a7">
    <w:name w:val="Emphasis"/>
    <w:basedOn w:val="a0"/>
    <w:uiPriority w:val="20"/>
    <w:qFormat/>
    <w:rsid w:val="00FB6B3D"/>
    <w:rPr>
      <w:i/>
      <w:iCs/>
    </w:rPr>
  </w:style>
  <w:style w:type="character" w:customStyle="1" w:styleId="file">
    <w:name w:val="file"/>
    <w:basedOn w:val="a0"/>
    <w:rsid w:val="00FB6B3D"/>
  </w:style>
  <w:style w:type="character" w:styleId="a8">
    <w:name w:val="Hyperlink"/>
    <w:basedOn w:val="a0"/>
    <w:uiPriority w:val="99"/>
    <w:semiHidden/>
    <w:unhideWhenUsed/>
    <w:rsid w:val="00FB6B3D"/>
    <w:rPr>
      <w:color w:val="0000FF"/>
      <w:u w:val="single"/>
    </w:rPr>
  </w:style>
  <w:style w:type="paragraph" w:customStyle="1" w:styleId="c15">
    <w:name w:val="c15"/>
    <w:basedOn w:val="a"/>
    <w:rsid w:val="00FB6B3D"/>
    <w:pPr>
      <w:spacing w:before="100" w:beforeAutospacing="1" w:after="100" w:afterAutospacing="1"/>
    </w:pPr>
  </w:style>
  <w:style w:type="character" w:customStyle="1" w:styleId="c13">
    <w:name w:val="c13"/>
    <w:basedOn w:val="a0"/>
    <w:rsid w:val="00FB6B3D"/>
  </w:style>
  <w:style w:type="character" w:customStyle="1" w:styleId="c3">
    <w:name w:val="c3"/>
    <w:basedOn w:val="a0"/>
    <w:rsid w:val="00FB6B3D"/>
  </w:style>
  <w:style w:type="paragraph" w:customStyle="1" w:styleId="c8">
    <w:name w:val="c8"/>
    <w:basedOn w:val="a"/>
    <w:rsid w:val="00FB6B3D"/>
    <w:pPr>
      <w:spacing w:before="100" w:beforeAutospacing="1" w:after="100" w:afterAutospacing="1"/>
    </w:pPr>
  </w:style>
  <w:style w:type="character" w:customStyle="1" w:styleId="c6">
    <w:name w:val="c6"/>
    <w:basedOn w:val="a0"/>
    <w:rsid w:val="00FB6B3D"/>
  </w:style>
  <w:style w:type="paragraph" w:customStyle="1" w:styleId="c7">
    <w:name w:val="c7"/>
    <w:basedOn w:val="a"/>
    <w:rsid w:val="00FB6B3D"/>
    <w:pPr>
      <w:spacing w:before="100" w:beforeAutospacing="1" w:after="100" w:afterAutospacing="1"/>
    </w:pPr>
  </w:style>
  <w:style w:type="character" w:customStyle="1" w:styleId="c2">
    <w:name w:val="c2"/>
    <w:basedOn w:val="a0"/>
    <w:rsid w:val="00FB6B3D"/>
  </w:style>
  <w:style w:type="character" w:customStyle="1" w:styleId="c1">
    <w:name w:val="c1"/>
    <w:basedOn w:val="a0"/>
    <w:rsid w:val="00FB6B3D"/>
  </w:style>
  <w:style w:type="paragraph" w:styleId="a9">
    <w:name w:val="Balloon Text"/>
    <w:basedOn w:val="a"/>
    <w:link w:val="aa"/>
    <w:uiPriority w:val="99"/>
    <w:semiHidden/>
    <w:unhideWhenUsed/>
    <w:rsid w:val="00FB6B3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B6B3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9">
    <w:name w:val="c9"/>
    <w:basedOn w:val="a"/>
    <w:rsid w:val="007357CA"/>
    <w:pPr>
      <w:spacing w:before="100" w:beforeAutospacing="1" w:after="100" w:afterAutospacing="1"/>
    </w:pPr>
  </w:style>
  <w:style w:type="paragraph" w:customStyle="1" w:styleId="c0">
    <w:name w:val="c0"/>
    <w:basedOn w:val="a"/>
    <w:rsid w:val="007357CA"/>
    <w:pPr>
      <w:spacing w:before="100" w:beforeAutospacing="1" w:after="100" w:afterAutospacing="1"/>
    </w:pPr>
  </w:style>
  <w:style w:type="character" w:customStyle="1" w:styleId="c11">
    <w:name w:val="c11"/>
    <w:basedOn w:val="a0"/>
    <w:rsid w:val="007357CA"/>
  </w:style>
  <w:style w:type="paragraph" w:customStyle="1" w:styleId="c12">
    <w:name w:val="c12"/>
    <w:basedOn w:val="a"/>
    <w:rsid w:val="005F4EA6"/>
    <w:pPr>
      <w:spacing w:before="100" w:beforeAutospacing="1" w:after="100" w:afterAutospacing="1"/>
    </w:pPr>
  </w:style>
  <w:style w:type="character" w:customStyle="1" w:styleId="c4">
    <w:name w:val="c4"/>
    <w:basedOn w:val="a0"/>
    <w:rsid w:val="005F4EA6"/>
  </w:style>
  <w:style w:type="paragraph" w:customStyle="1" w:styleId="c10">
    <w:name w:val="c10"/>
    <w:basedOn w:val="a"/>
    <w:rsid w:val="005F4EA6"/>
    <w:pPr>
      <w:spacing w:before="100" w:beforeAutospacing="1" w:after="100" w:afterAutospacing="1"/>
    </w:pPr>
  </w:style>
  <w:style w:type="paragraph" w:customStyle="1" w:styleId="c18">
    <w:name w:val="c18"/>
    <w:basedOn w:val="a"/>
    <w:rsid w:val="00F43874"/>
    <w:pPr>
      <w:spacing w:before="100" w:beforeAutospacing="1" w:after="100" w:afterAutospacing="1"/>
    </w:pPr>
  </w:style>
  <w:style w:type="character" w:customStyle="1" w:styleId="c16">
    <w:name w:val="c16"/>
    <w:basedOn w:val="a0"/>
    <w:rsid w:val="00F43874"/>
  </w:style>
  <w:style w:type="character" w:customStyle="1" w:styleId="c5">
    <w:name w:val="c5"/>
    <w:basedOn w:val="a0"/>
    <w:rsid w:val="00F43874"/>
  </w:style>
  <w:style w:type="paragraph" w:customStyle="1" w:styleId="c17">
    <w:name w:val="c17"/>
    <w:basedOn w:val="a"/>
    <w:rsid w:val="00F43874"/>
    <w:pPr>
      <w:spacing w:before="100" w:beforeAutospacing="1" w:after="100" w:afterAutospacing="1"/>
    </w:pPr>
  </w:style>
  <w:style w:type="character" w:customStyle="1" w:styleId="c14">
    <w:name w:val="c14"/>
    <w:basedOn w:val="a0"/>
    <w:rsid w:val="00F43874"/>
  </w:style>
  <w:style w:type="paragraph" w:customStyle="1" w:styleId="c34">
    <w:name w:val="c34"/>
    <w:basedOn w:val="a"/>
    <w:rsid w:val="000E55AA"/>
    <w:pPr>
      <w:spacing w:before="100" w:beforeAutospacing="1" w:after="100" w:afterAutospacing="1"/>
    </w:pPr>
  </w:style>
  <w:style w:type="character" w:customStyle="1" w:styleId="c31">
    <w:name w:val="c31"/>
    <w:basedOn w:val="a0"/>
    <w:rsid w:val="000E55AA"/>
  </w:style>
  <w:style w:type="character" w:customStyle="1" w:styleId="c19">
    <w:name w:val="c19"/>
    <w:basedOn w:val="a0"/>
    <w:rsid w:val="000E55AA"/>
  </w:style>
  <w:style w:type="character" w:customStyle="1" w:styleId="c33">
    <w:name w:val="c33"/>
    <w:basedOn w:val="a0"/>
    <w:rsid w:val="000E55AA"/>
  </w:style>
  <w:style w:type="character" w:customStyle="1" w:styleId="c30">
    <w:name w:val="c30"/>
    <w:basedOn w:val="a0"/>
    <w:rsid w:val="000E55AA"/>
  </w:style>
  <w:style w:type="character" w:customStyle="1" w:styleId="c27">
    <w:name w:val="c27"/>
    <w:basedOn w:val="a0"/>
    <w:rsid w:val="000E55AA"/>
  </w:style>
  <w:style w:type="paragraph" w:customStyle="1" w:styleId="c32">
    <w:name w:val="c32"/>
    <w:basedOn w:val="a"/>
    <w:rsid w:val="000E55AA"/>
    <w:pPr>
      <w:spacing w:before="100" w:beforeAutospacing="1" w:after="100" w:afterAutospacing="1"/>
    </w:pPr>
  </w:style>
  <w:style w:type="character" w:customStyle="1" w:styleId="c21">
    <w:name w:val="c21"/>
    <w:basedOn w:val="a0"/>
    <w:rsid w:val="000E55AA"/>
  </w:style>
  <w:style w:type="character" w:customStyle="1" w:styleId="c29">
    <w:name w:val="c29"/>
    <w:basedOn w:val="a0"/>
    <w:rsid w:val="000E55AA"/>
  </w:style>
  <w:style w:type="character" w:customStyle="1" w:styleId="c22">
    <w:name w:val="c22"/>
    <w:basedOn w:val="a0"/>
    <w:rsid w:val="000E55AA"/>
  </w:style>
  <w:style w:type="character" w:customStyle="1" w:styleId="c25">
    <w:name w:val="c25"/>
    <w:basedOn w:val="a0"/>
    <w:rsid w:val="000E55AA"/>
  </w:style>
  <w:style w:type="paragraph" w:customStyle="1" w:styleId="c36">
    <w:name w:val="c36"/>
    <w:basedOn w:val="a"/>
    <w:rsid w:val="000E55AA"/>
    <w:pPr>
      <w:spacing w:before="100" w:beforeAutospacing="1" w:after="100" w:afterAutospacing="1"/>
    </w:pPr>
  </w:style>
  <w:style w:type="character" w:customStyle="1" w:styleId="c23">
    <w:name w:val="c23"/>
    <w:basedOn w:val="a0"/>
    <w:rsid w:val="000E55AA"/>
  </w:style>
  <w:style w:type="character" w:customStyle="1" w:styleId="c35">
    <w:name w:val="c35"/>
    <w:basedOn w:val="a0"/>
    <w:rsid w:val="000E55AA"/>
  </w:style>
  <w:style w:type="character" w:customStyle="1" w:styleId="10">
    <w:name w:val="Заголовок 1 Знак"/>
    <w:basedOn w:val="a0"/>
    <w:link w:val="1"/>
    <w:uiPriority w:val="9"/>
    <w:rsid w:val="004E76E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E76E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E2235A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882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6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7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00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28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417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667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7139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597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830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044933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7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994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828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0373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25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888367">
          <w:marLeft w:val="514"/>
          <w:marRight w:val="51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534219">
              <w:marLeft w:val="-193"/>
              <w:marRight w:val="-19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961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496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549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6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1273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986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738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504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8234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464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9D009849120B99429F00081B4E01ECDE" ma:contentTypeVersion="0" ma:contentTypeDescription="Создание документа." ma:contentTypeScope="" ma:versionID="1435850548e8e643de2e8b226c30ce2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ddf2ebeee8080113e310db2e111f53d1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4B4B38-0E6A-4059-A7DF-900C478D0C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7A85E94-0374-4834-82D7-CC53270C685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CC47CA0-61A8-490A-83EB-95C95CB5E69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091B853-3D31-452B-9C5C-F9D95C145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631</TotalTime>
  <Pages>1</Pages>
  <Words>866</Words>
  <Characters>4938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медиатека</dc:creator>
  <cp:keywords/>
  <dc:description/>
  <cp:lastModifiedBy>DOM</cp:lastModifiedBy>
  <cp:revision>50</cp:revision>
  <cp:lastPrinted>2022-03-21T14:27:00Z</cp:lastPrinted>
  <dcterms:created xsi:type="dcterms:W3CDTF">2014-03-17T06:44:00Z</dcterms:created>
  <dcterms:modified xsi:type="dcterms:W3CDTF">2023-02-15T12:44:00Z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0x0101009D009849120B99429F00081B4E01ECDE</vt:lpwstr>
  </property>
</Properties>
</file>