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A42" w:rsidRPr="00190A42" w:rsidRDefault="00190A42" w:rsidP="00190A42">
      <w:pPr>
        <w:shd w:val="clear" w:color="auto" w:fill="FFFFFF"/>
        <w:jc w:val="both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1F497D"/>
          <w:sz w:val="32"/>
        </w:rPr>
        <w:t>  </w:t>
      </w:r>
      <w:r>
        <w:rPr>
          <w:b/>
          <w:bCs/>
          <w:color w:val="1F497D"/>
          <w:sz w:val="32"/>
        </w:rPr>
        <w:t xml:space="preserve">                   </w:t>
      </w:r>
      <w:r w:rsidRPr="00190A42">
        <w:rPr>
          <w:b/>
          <w:bCs/>
          <w:color w:val="1F497D"/>
          <w:sz w:val="32"/>
        </w:rPr>
        <w:t xml:space="preserve"> Консультация учителя – дефектолога </w:t>
      </w:r>
    </w:p>
    <w:p w:rsidR="00190A42" w:rsidRDefault="00190A42" w:rsidP="00190A42">
      <w:pPr>
        <w:shd w:val="clear" w:color="auto" w:fill="FFFFFF"/>
        <w:rPr>
          <w:rFonts w:ascii="Calibri" w:hAnsi="Calibri"/>
          <w:noProof/>
          <w:color w:val="000000"/>
          <w:sz w:val="21"/>
          <w:szCs w:val="21"/>
          <w:bdr w:val="single" w:sz="2" w:space="0" w:color="000000" w:frame="1"/>
        </w:rPr>
      </w:pPr>
      <w:r w:rsidRPr="00190A42">
        <w:rPr>
          <w:b/>
          <w:bCs/>
          <w:i/>
          <w:iCs/>
          <w:color w:val="4F6228"/>
          <w:sz w:val="28"/>
        </w:rPr>
        <w:t>                                  </w:t>
      </w:r>
      <w:r w:rsidRPr="00190A42">
        <w:rPr>
          <w:b/>
          <w:bCs/>
          <w:i/>
          <w:iCs/>
          <w:color w:val="4F6228"/>
          <w:sz w:val="32"/>
        </w:rPr>
        <w:t>«Играем и память развиваем!».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Главная задача, стоящая перед системой дошкольного воспитания – всестороннее развитие личности ребенка и подготовка детей к школе. Для того, чтобы ребенок успешно осваивал учебную деятельность у него должны быть развиты к моменту поступления в школу все виды памяти.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1F497D"/>
          <w:sz w:val="28"/>
        </w:rPr>
        <w:t>Память </w:t>
      </w:r>
      <w:r w:rsidRPr="00190A42">
        <w:rPr>
          <w:color w:val="000000"/>
          <w:sz w:val="28"/>
        </w:rPr>
        <w:t>– один из важнейших психологических процессов, с помощью которого ребенок познает окружающий мир. Чтобы ребенок успешно осваивал учебную деятельность, у него должны быть развиты к моменту поступления в школу все виды памяти.</w:t>
      </w:r>
    </w:p>
    <w:p w:rsidR="00190A42" w:rsidRPr="00190A42" w:rsidRDefault="00190A42" w:rsidP="00190A42">
      <w:pPr>
        <w:numPr>
          <w:ilvl w:val="0"/>
          <w:numId w:val="24"/>
        </w:numPr>
        <w:shd w:val="clear" w:color="auto" w:fill="FFFFFF"/>
        <w:spacing w:before="26" w:after="26"/>
        <w:rPr>
          <w:rFonts w:ascii="Calibri" w:hAnsi="Calibri" w:cs="Arial"/>
          <w:color w:val="000000"/>
        </w:rPr>
      </w:pPr>
      <w:r w:rsidRPr="00190A42">
        <w:rPr>
          <w:color w:val="000000"/>
          <w:sz w:val="28"/>
        </w:rPr>
        <w:t>Виды памяти: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образная (зрительная, слуховая, осязательная, обонятельная);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словесно-логическая;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двигательная.</w:t>
      </w:r>
    </w:p>
    <w:p w:rsidR="00190A42" w:rsidRPr="00190A42" w:rsidRDefault="00190A42" w:rsidP="00190A42">
      <w:pPr>
        <w:numPr>
          <w:ilvl w:val="0"/>
          <w:numId w:val="25"/>
        </w:numPr>
        <w:shd w:val="clear" w:color="auto" w:fill="FFFFFF"/>
        <w:spacing w:before="26" w:after="26"/>
        <w:rPr>
          <w:rFonts w:ascii="Calibri" w:hAnsi="Calibri" w:cs="Arial"/>
          <w:color w:val="000000"/>
        </w:rPr>
      </w:pPr>
      <w:r w:rsidRPr="00190A42">
        <w:rPr>
          <w:color w:val="000000"/>
          <w:sz w:val="28"/>
        </w:rPr>
        <w:t>Индивидуальные особенности памяти.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Существует три типа памяти: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-наглядно-образный;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словесно-логический;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промежуточный (гармонический).</w:t>
      </w:r>
    </w:p>
    <w:p w:rsidR="00190A42" w:rsidRPr="00190A42" w:rsidRDefault="00190A42" w:rsidP="00190A42">
      <w:pPr>
        <w:numPr>
          <w:ilvl w:val="0"/>
          <w:numId w:val="26"/>
        </w:numPr>
        <w:shd w:val="clear" w:color="auto" w:fill="FFFFFF"/>
        <w:spacing w:before="26" w:after="26"/>
        <w:ind w:left="360"/>
        <w:rPr>
          <w:rFonts w:ascii="Calibri" w:hAnsi="Calibri" w:cs="Arial"/>
          <w:color w:val="000000"/>
        </w:rPr>
      </w:pPr>
      <w:r w:rsidRPr="00190A42">
        <w:rPr>
          <w:color w:val="000000"/>
          <w:sz w:val="28"/>
        </w:rPr>
        <w:t>Дети, которые относятся к первому типу, лучше запоминают картины, лица, цвета, звуки.</w:t>
      </w:r>
    </w:p>
    <w:p w:rsidR="00190A42" w:rsidRPr="00190A42" w:rsidRDefault="00190A42" w:rsidP="00190A42">
      <w:pPr>
        <w:numPr>
          <w:ilvl w:val="0"/>
          <w:numId w:val="26"/>
        </w:numPr>
        <w:shd w:val="clear" w:color="auto" w:fill="FFFFFF"/>
        <w:spacing w:before="26" w:after="26"/>
        <w:ind w:left="360"/>
        <w:rPr>
          <w:rFonts w:ascii="Calibri" w:hAnsi="Calibri" w:cs="Arial"/>
          <w:color w:val="000000"/>
        </w:rPr>
      </w:pPr>
      <w:r w:rsidRPr="00190A42">
        <w:rPr>
          <w:color w:val="000000"/>
          <w:sz w:val="28"/>
        </w:rPr>
        <w:t>Дети, которые относятся ко второму типу, лучше запоминают понятия, словесные формулировки, формулы.</w:t>
      </w:r>
    </w:p>
    <w:p w:rsidR="00190A42" w:rsidRPr="00190A42" w:rsidRDefault="00190A42" w:rsidP="00190A42">
      <w:pPr>
        <w:numPr>
          <w:ilvl w:val="0"/>
          <w:numId w:val="26"/>
        </w:numPr>
        <w:shd w:val="clear" w:color="auto" w:fill="FFFFFF"/>
        <w:spacing w:before="26" w:after="26"/>
        <w:ind w:left="360"/>
        <w:rPr>
          <w:rFonts w:ascii="Calibri" w:hAnsi="Calibri" w:cs="Arial"/>
          <w:color w:val="000000"/>
        </w:rPr>
      </w:pPr>
      <w:r w:rsidRPr="00190A42">
        <w:rPr>
          <w:color w:val="000000"/>
          <w:sz w:val="28"/>
        </w:rPr>
        <w:t>Дети, которые относятся к третьему типу, одинаково хорошо запоминают наглядно-образный и словесно-логический материал.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Родители часто недоумевают, почему их малыш с трудом разучивает стишок, который задали к празднику, а полюбившиеся песенки или стихи запоминает легко и может повторять их бесконечно? От чего зависят способности к запоминанию? И, самое главное можно ли развить память ребенка? Развитие памяти заключается в качественных изменениях процессов памяти и в трансформации содержания фиксируемого материала. Это очень важно для детей, и в повседневной жизни, и в учебе. Недаром при оценке интеллектуальной готовности ребенка к школе одним из важнейших критериев является его развитая память. Ведь это предпосылка к успешному и разностороннему познанию мира, усвоению новой информации. Чем больше внимания родители уделяют развитию различных видов памяти, внимания и воображения малыша, тем выше интеллектуальный потенциал их ребенка. Именно поэтому во все наиболее действенные методики раннего интеллектуального развития обязательно включаются упражнения и игры на развитие всех видов памяти.</w:t>
      </w:r>
    </w:p>
    <w:p w:rsidR="00190A42" w:rsidRDefault="00190A42" w:rsidP="00190A42">
      <w:pPr>
        <w:shd w:val="clear" w:color="auto" w:fill="FFFFFF"/>
        <w:rPr>
          <w:color w:val="000000"/>
          <w:sz w:val="28"/>
        </w:rPr>
      </w:pPr>
      <w:r w:rsidRPr="00190A42">
        <w:rPr>
          <w:color w:val="000000"/>
          <w:sz w:val="28"/>
        </w:rPr>
        <w:t>Стимулировать процесс развития памяти помогут специальные упражнения и игры.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Для развития памяти ребенка предлагаю использовать следующие игры:</w:t>
      </w:r>
    </w:p>
    <w:tbl>
      <w:tblPr>
        <w:tblW w:w="10481" w:type="dxa"/>
        <w:tblInd w:w="-8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18"/>
        <w:gridCol w:w="4863"/>
      </w:tblGrid>
      <w:tr w:rsidR="00190A42" w:rsidRPr="00190A42" w:rsidTr="00190A42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lastRenderedPageBreak/>
              <w:t>« Игра в слова»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1. Постарайся запомнить: кот, мел, шар, чай, дом, лес.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Проверь себя, смог ли ты запомнить все слова.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2. Постарайся запомнить: ваза, мыло, окно, конь, стол, тигр, арбуз, брат.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Проверь себя.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3. Постарайся запомнить: рыба, снег, шкаф, сани, мука, дверь, лето, пенал, мясо, звезда.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Проверь себя.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4. Запомни рассказ и повтори дословно: Сережа встал, умылся, оделся, позавтракал, пошел в школу.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Проверь себя.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Игра в слова «Гуляем по зоопарку»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Пусть ребенок закроет глава и представит, что гуляет по зоопарку. «Буду называть тебе зверей, ты должен вспомнить тех, кого я не назвал».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ВНИМАНИЕ!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Тюлень, лось, баран, тигр, крокодил…..</w:t>
            </w:r>
          </w:p>
        </w:tc>
      </w:tr>
      <w:tr w:rsidR="00190A42" w:rsidRPr="00190A42" w:rsidTr="00190A42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1.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Перечисли животных, которых ты знаешь.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2.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Внимательно посмотри на эти рисунки и покажи животных, которых я назвала.</w:t>
            </w:r>
          </w:p>
        </w:tc>
      </w:tr>
      <w:tr w:rsidR="00190A42" w:rsidRPr="00190A42" w:rsidTr="00190A42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3.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Найди на картинках животных, которых назвал ты.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4.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Картинки убираются. Ребенка просят вспомнить животных в том порядке, в каком они назывались.</w:t>
            </w:r>
          </w:p>
        </w:tc>
      </w:tr>
      <w:tr w:rsidR="00190A42" w:rsidRPr="00190A42" w:rsidTr="00190A42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Игра «Снежки»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1.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Представь снег.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Вспомни, какого цвета снег. Всегда ли он белый?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Вспомни, как солнышко заставляет снег искриться.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2.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Вспомни, как хрустит снег под нашими ногами. Как ты думаешь, с чем можно сравнить хруст снега под ногами человека?</w:t>
            </w:r>
          </w:p>
        </w:tc>
      </w:tr>
      <w:tr w:rsidR="00190A42" w:rsidRPr="00190A42" w:rsidTr="00190A42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3.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Представь, что ты держишь в руках пригоршню снега.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Представь, что ты делаешь шарик из снега. Что ты чувствуешь?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РАССКАЖИ.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Игра «Запахи и звуки».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Представь, что идет дождь. Ты стоишь у окна и смотришь на улицу. Что ты видишь? Расскажи.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Представь капли дождя, ударяющие по стеклу. Вспомни как шумит дождь. Что такое шум дождя?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Дождь закончился. Мы вышли на улицу. Вспомни запах земли, травы после дождя. Как ты думаешь, с чем можно сравнить запах травы, умытой дождем?</w:t>
            </w:r>
          </w:p>
        </w:tc>
      </w:tr>
      <w:tr w:rsidR="00190A42" w:rsidRPr="00190A42" w:rsidTr="00190A42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Игра «Вкус и запах»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1.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Представь лимон.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Каков он на вкус?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Вспомни, как пахнет лимон? Расскажи об этом.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Представь, что ты держишь лимон в руке. Что ты чувствуешь?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2.</w:t>
            </w:r>
          </w:p>
          <w:p w:rsidR="00190A42" w:rsidRPr="00190A42" w:rsidRDefault="00190A42" w:rsidP="00190A42">
            <w:pPr>
              <w:spacing w:line="0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Нарисуй лимон.</w:t>
            </w:r>
          </w:p>
        </w:tc>
      </w:tr>
    </w:tbl>
    <w:p w:rsidR="00190A42" w:rsidRPr="00190A42" w:rsidRDefault="00190A42" w:rsidP="00190A42">
      <w:pPr>
        <w:rPr>
          <w:vanish/>
        </w:rPr>
      </w:pPr>
    </w:p>
    <w:tbl>
      <w:tblPr>
        <w:tblW w:w="10481" w:type="dxa"/>
        <w:tblInd w:w="-8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19"/>
        <w:gridCol w:w="4862"/>
      </w:tblGrid>
      <w:tr w:rsidR="00190A42" w:rsidRPr="00190A42" w:rsidTr="00190A42">
        <w:trPr>
          <w:trHeight w:val="66"/>
        </w:trPr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3.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Представь апельсин.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Каков он на вкус?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Вспомни, как пахнет апельсин? Расскажи об этом.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Какого цвета апельсин?</w:t>
            </w:r>
          </w:p>
          <w:p w:rsidR="00190A42" w:rsidRPr="00190A42" w:rsidRDefault="00190A42" w:rsidP="00190A42">
            <w:pPr>
              <w:spacing w:line="66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- Представь, что ты держишь апельсин в руке. Что ты чувствуешь?</w:t>
            </w:r>
          </w:p>
        </w:tc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4.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Нарисуй апельсин.</w:t>
            </w:r>
          </w:p>
          <w:p w:rsidR="00190A42" w:rsidRPr="00190A42" w:rsidRDefault="00190A42" w:rsidP="00190A42">
            <w:pPr>
              <w:rPr>
                <w:rFonts w:ascii="Calibri" w:hAnsi="Calibri" w:cs="Arial"/>
                <w:color w:val="000000"/>
              </w:rPr>
            </w:pPr>
            <w:r w:rsidRPr="00190A42">
              <w:rPr>
                <w:b/>
                <w:bCs/>
                <w:color w:val="000000"/>
              </w:rPr>
              <w:t>ЗАДАНИЕ 5.</w:t>
            </w:r>
          </w:p>
          <w:p w:rsidR="00190A42" w:rsidRPr="00190A42" w:rsidRDefault="00190A42" w:rsidP="00190A42">
            <w:pPr>
              <w:spacing w:line="66" w:lineRule="atLeast"/>
              <w:rPr>
                <w:rFonts w:ascii="Calibri" w:hAnsi="Calibri" w:cs="Arial"/>
                <w:color w:val="000000"/>
              </w:rPr>
            </w:pPr>
            <w:r w:rsidRPr="00190A42">
              <w:rPr>
                <w:color w:val="000000"/>
              </w:rPr>
              <w:t>Расскажи, чем отличаются лимон и апельсин. Чем они похожи?</w:t>
            </w:r>
          </w:p>
        </w:tc>
      </w:tr>
    </w:tbl>
    <w:p w:rsidR="00190A42" w:rsidRPr="00190A42" w:rsidRDefault="00190A42" w:rsidP="00190A42">
      <w:pPr>
        <w:numPr>
          <w:ilvl w:val="0"/>
          <w:numId w:val="27"/>
        </w:numPr>
        <w:shd w:val="clear" w:color="auto" w:fill="FFFFFF"/>
        <w:spacing w:before="26" w:after="26"/>
        <w:ind w:left="360"/>
        <w:rPr>
          <w:rFonts w:ascii="Calibri" w:hAnsi="Calibri" w:cs="Arial"/>
          <w:color w:val="000000"/>
        </w:rPr>
      </w:pPr>
      <w:r w:rsidRPr="00190A42">
        <w:rPr>
          <w:b/>
          <w:bCs/>
          <w:color w:val="000000"/>
          <w:sz w:val="28"/>
        </w:rPr>
        <w:lastRenderedPageBreak/>
        <w:t>Развитию словесно-логической памяти способствовали следующие упражнения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Можно предложить следующие рассказы для запоминания: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1. Жил-был мальчик. Звали его Ваня. Пошел Ваня с мамой на улицу гулять. Побежал Ваня быстро-быстро, Споткнулся и упал. Ушиб Ваня ножку. И у него ножка сильно болела. Повела мама Ваню к доктору. Доктор завязал ножку, и она перестала болеть.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Вопросы к рассказу: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Как звали мальчика?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Что с ним случилось во время прогулки?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Кто помог мальчику?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Чем заканчивается рассказ?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2. Жила-была девочка Зоя. Построила Зоя из кубиков машину. Посадила в машину мишку и начала его катать. «</w:t>
      </w:r>
      <w:proofErr w:type="spellStart"/>
      <w:r w:rsidRPr="00190A42">
        <w:rPr>
          <w:color w:val="000000"/>
          <w:sz w:val="28"/>
        </w:rPr>
        <w:t>Ту-ту</w:t>
      </w:r>
      <w:proofErr w:type="spellEnd"/>
      <w:r w:rsidRPr="00190A42">
        <w:rPr>
          <w:color w:val="000000"/>
          <w:sz w:val="28"/>
        </w:rPr>
        <w:t>, машина, катай моего мишку». Вдруг машина сломалась. Мишка упал и ушибся. Положила Зоя мишку в кроватку и дала ему лекарство.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Вопросы к рассказу: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Как звали девочку?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Что она построила?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Кого девочка хотела катать на машине?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Что случилось во время игры?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- Как девочка оказала помощь мишке?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Развитию зрительной памяти способствовали следующие упражнения.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Игра « Заблудились животные»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Цель: развивать зрительную память и восприятие.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Задание: попросить ребенка в течение 1 минуты посмотреть на картинку, а после того как картинка будет убрана, вспомнить, что на ней было изображено? Можно задать вопросы: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1. Какие растения изображены на картинке?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2. Какие животные?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3. Может ли так быть?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4. Какие животные заблудились?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Игра « Что потерялось?»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Цель: развивать внимание и зрительную память.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Изображенные на рисунке игрушки живут дома у очень неряшливой и небрежной девочки. Все они имеют жалкий вид.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Задание: попросить ребенка внимательно посмотреть на картинки, а затем по памяти рассказать, что же случилось с игрушками?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Обсуждению рисунков следует уделять особое внимание, так как отдельные признаки предметов, на которые ребенок обращал внимание, позволяют формировать в его памяти образ предметов.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Игра « Что изменилось?»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Цель: развивать зрительную память и внимание.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Вариант 1: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Задание: попросить ребенка сначала внимательно посмотреть на картинку с изображением пяти знакомых предметов и назвать их.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lastRenderedPageBreak/>
        <w:t>Затем эту картинку закрыть, предложить другую, и спросить, нет ли на ней предметов, которые были на первой картинке? Каких предметов не стало? Какие предметы появились вновь?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Вариант 2: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Задание: попросить ребенка внимательно посмотреть на рисунок, на котором изображено 5 предметов. Затем рисунок закрыть и предложить ребенку новый, на котором уже 7 предметов. Спросить его, нет ли здесь предметов, которые были на первой картинке? Какие предметы появились вновь?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b/>
          <w:bCs/>
          <w:color w:val="000000"/>
          <w:sz w:val="28"/>
        </w:rPr>
        <w:t>«Бусы»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Цель: развивать зрительную память, восприятие, внимание.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  <w:r w:rsidRPr="00190A42">
        <w:rPr>
          <w:color w:val="000000"/>
          <w:sz w:val="28"/>
        </w:rPr>
        <w:t>Задание: попросить ребенка внимательно посмотреть, из каких геометрических фигур сделаны бусы, в какой последовательности они расположены, а затем нарисовать такие же бусы на листе бумаги.</w:t>
      </w:r>
    </w:p>
    <w:p w:rsidR="00190A42" w:rsidRPr="00190A42" w:rsidRDefault="00190A42" w:rsidP="00190A42">
      <w:pPr>
        <w:shd w:val="clear" w:color="auto" w:fill="FFFFFF"/>
        <w:rPr>
          <w:rFonts w:ascii="Calibri" w:hAnsi="Calibri"/>
          <w:color w:val="000000"/>
          <w:sz w:val="21"/>
          <w:szCs w:val="21"/>
        </w:rPr>
      </w:pPr>
    </w:p>
    <w:p w:rsidR="00FB6B3D" w:rsidRPr="00B94A6E" w:rsidRDefault="00FB6B3D" w:rsidP="00B94A6E">
      <w:pPr>
        <w:rPr>
          <w:szCs w:val="22"/>
        </w:rPr>
      </w:pPr>
    </w:p>
    <w:sectPr w:rsidR="00FB6B3D" w:rsidRPr="00B94A6E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2497E"/>
    <w:multiLevelType w:val="multilevel"/>
    <w:tmpl w:val="7896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F37051"/>
    <w:multiLevelType w:val="multilevel"/>
    <w:tmpl w:val="672E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22304A"/>
    <w:multiLevelType w:val="multilevel"/>
    <w:tmpl w:val="A570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2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57C851DB"/>
    <w:multiLevelType w:val="multilevel"/>
    <w:tmpl w:val="1EF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4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5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3"/>
  </w:num>
  <w:num w:numId="3">
    <w:abstractNumId w:val="22"/>
  </w:num>
  <w:num w:numId="4">
    <w:abstractNumId w:val="12"/>
  </w:num>
  <w:num w:numId="5">
    <w:abstractNumId w:val="19"/>
  </w:num>
  <w:num w:numId="6">
    <w:abstractNumId w:val="17"/>
  </w:num>
  <w:num w:numId="7">
    <w:abstractNumId w:val="7"/>
  </w:num>
  <w:num w:numId="8">
    <w:abstractNumId w:val="2"/>
  </w:num>
  <w:num w:numId="9">
    <w:abstractNumId w:val="13"/>
  </w:num>
  <w:num w:numId="10">
    <w:abstractNumId w:val="3"/>
  </w:num>
  <w:num w:numId="11">
    <w:abstractNumId w:val="21"/>
  </w:num>
  <w:num w:numId="12">
    <w:abstractNumId w:val="8"/>
  </w:num>
  <w:num w:numId="13">
    <w:abstractNumId w:val="26"/>
  </w:num>
  <w:num w:numId="14">
    <w:abstractNumId w:val="15"/>
  </w:num>
  <w:num w:numId="15">
    <w:abstractNumId w:val="10"/>
  </w:num>
  <w:num w:numId="16">
    <w:abstractNumId w:val="18"/>
  </w:num>
  <w:num w:numId="17">
    <w:abstractNumId w:val="6"/>
  </w:num>
  <w:num w:numId="18">
    <w:abstractNumId w:val="0"/>
  </w:num>
  <w:num w:numId="19">
    <w:abstractNumId w:val="16"/>
  </w:num>
  <w:num w:numId="20">
    <w:abstractNumId w:val="25"/>
  </w:num>
  <w:num w:numId="21">
    <w:abstractNumId w:val="24"/>
  </w:num>
  <w:num w:numId="22">
    <w:abstractNumId w:val="5"/>
  </w:num>
  <w:num w:numId="23">
    <w:abstractNumId w:val="14"/>
  </w:num>
  <w:num w:numId="24">
    <w:abstractNumId w:val="20"/>
  </w:num>
  <w:num w:numId="25">
    <w:abstractNumId w:val="4"/>
  </w:num>
  <w:num w:numId="26">
    <w:abstractNumId w:val="9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0A42"/>
    <w:rsid w:val="00194D2B"/>
    <w:rsid w:val="001A6104"/>
    <w:rsid w:val="001C1909"/>
    <w:rsid w:val="001D5978"/>
    <w:rsid w:val="001D6848"/>
    <w:rsid w:val="001E41AF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3C0E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C72774"/>
    <w:rsid w:val="00C97B74"/>
    <w:rsid w:val="00CA5507"/>
    <w:rsid w:val="00CF70AA"/>
    <w:rsid w:val="00D73E8A"/>
    <w:rsid w:val="00D772B9"/>
    <w:rsid w:val="00DE6FC3"/>
    <w:rsid w:val="00E2235A"/>
    <w:rsid w:val="00E46029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56</cp:revision>
  <cp:lastPrinted>2022-03-21T14:27:00Z</cp:lastPrinted>
  <dcterms:created xsi:type="dcterms:W3CDTF">2014-03-17T06:44:00Z</dcterms:created>
  <dcterms:modified xsi:type="dcterms:W3CDTF">2023-03-15T15:55:00Z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