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2FC" w:rsidRPr="00C525AB" w:rsidRDefault="00603B64" w:rsidP="00603B64">
      <w:pPr>
        <w:spacing w:after="0" w:line="240" w:lineRule="auto"/>
        <w:ind w:left="-850" w:hanging="1"/>
        <w:jc w:val="center"/>
        <w:rPr>
          <w:rStyle w:val="fontstyle01"/>
          <w:rFonts w:ascii="Times New Roman" w:hAnsi="Times New Roman" w:cs="Times New Roman"/>
          <w:i w:val="0"/>
          <w:color w:val="auto"/>
          <w:sz w:val="30"/>
          <w:szCs w:val="30"/>
        </w:rPr>
      </w:pPr>
      <w:r>
        <w:rPr>
          <w:rStyle w:val="fontstyle01"/>
          <w:rFonts w:ascii="Times New Roman" w:hAnsi="Times New Roman" w:cs="Times New Roman"/>
          <w:i w:val="0"/>
          <w:color w:val="auto"/>
          <w:sz w:val="30"/>
          <w:szCs w:val="30"/>
        </w:rPr>
        <w:t xml:space="preserve">            </w:t>
      </w:r>
      <w:r w:rsidR="009952FC" w:rsidRPr="00C525AB">
        <w:rPr>
          <w:rStyle w:val="fontstyle01"/>
          <w:rFonts w:ascii="Times New Roman" w:hAnsi="Times New Roman" w:cs="Times New Roman"/>
          <w:i w:val="0"/>
          <w:color w:val="auto"/>
          <w:sz w:val="30"/>
          <w:szCs w:val="30"/>
        </w:rPr>
        <w:t>ИНФОРМАЦИОННЫЙ БЮЛЛЕТЕНЬ</w:t>
      </w:r>
    </w:p>
    <w:p w:rsidR="009952FC" w:rsidRPr="00C8428F" w:rsidRDefault="009952FC" w:rsidP="00603B64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i w:val="0"/>
          <w:sz w:val="30"/>
          <w:szCs w:val="30"/>
        </w:rPr>
      </w:pPr>
      <w:r w:rsidRPr="00C525AB">
        <w:rPr>
          <w:rStyle w:val="fontstyle01"/>
          <w:rFonts w:ascii="Times New Roman" w:hAnsi="Times New Roman" w:cs="Times New Roman"/>
          <w:i w:val="0"/>
          <w:color w:val="auto"/>
          <w:sz w:val="30"/>
          <w:szCs w:val="30"/>
        </w:rPr>
        <w:t>«Насилие в семье. Виды и последствия»</w:t>
      </w:r>
    </w:p>
    <w:p w:rsidR="009952FC" w:rsidRPr="00C8428F" w:rsidRDefault="00555C74" w:rsidP="00555C74">
      <w:pPr>
        <w:spacing w:after="0" w:line="240" w:lineRule="auto"/>
        <w:ind w:left="709" w:firstLine="709"/>
        <w:jc w:val="both"/>
        <w:rPr>
          <w:rStyle w:val="fontstyle01"/>
          <w:rFonts w:ascii="Times New Roman" w:hAnsi="Times New Roman" w:cs="Times New Roman"/>
          <w:i w:val="0"/>
          <w:sz w:val="30"/>
          <w:szCs w:val="30"/>
        </w:rPr>
      </w:pPr>
      <w:r w:rsidRPr="00C8428F">
        <w:rPr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1149350" y="717550"/>
            <wp:positionH relativeFrom="margin">
              <wp:align>left</wp:align>
            </wp:positionH>
            <wp:positionV relativeFrom="margin">
              <wp:posOffset>512445</wp:posOffset>
            </wp:positionV>
            <wp:extent cx="2362200" cy="2717800"/>
            <wp:effectExtent l="0" t="0" r="0" b="6350"/>
            <wp:wrapTight wrapText="bothSides">
              <wp:wrapPolygon edited="0">
                <wp:start x="697" y="0"/>
                <wp:lineTo x="0" y="303"/>
                <wp:lineTo x="0" y="21348"/>
                <wp:lineTo x="697" y="21499"/>
                <wp:lineTo x="20729" y="21499"/>
                <wp:lineTo x="21426" y="21348"/>
                <wp:lineTo x="21426" y="303"/>
                <wp:lineTo x="20729" y="0"/>
                <wp:lineTo x="697" y="0"/>
              </wp:wrapPolygon>
            </wp:wrapTight>
            <wp:docPr id="1" name="Рисунок 1" descr="https://co50tula.ru/wp-content/uploads/2019/12/s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o50tula.ru/wp-content/uploads/2019/12/sto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71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55C74" w:rsidRPr="00C525AB" w:rsidRDefault="00555C74" w:rsidP="00555C74">
      <w:pPr>
        <w:spacing w:after="0" w:line="240" w:lineRule="auto"/>
        <w:ind w:left="-993"/>
        <w:jc w:val="both"/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</w:pPr>
      <w:r w:rsidRPr="00C525AB">
        <w:rPr>
          <w:rStyle w:val="fontstyle01"/>
          <w:rFonts w:ascii="Times New Roman" w:hAnsi="Times New Roman" w:cs="Times New Roman"/>
          <w:b/>
          <w:color w:val="7030A0"/>
          <w:sz w:val="28"/>
          <w:szCs w:val="28"/>
        </w:rPr>
        <w:t xml:space="preserve">Насилие в семье – </w:t>
      </w:r>
      <w:r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умышленные действия физич</w:t>
      </w:r>
      <w:r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е</w:t>
      </w:r>
      <w:r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ского, психического, сексуального характера члена семьи по отношению к другому члену семьи, нар</w:t>
      </w:r>
      <w:r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у</w:t>
      </w:r>
      <w:r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шающие его права, свободы, законные интересы, и причиняющие ему физические и (или) психические страдания.</w:t>
      </w:r>
    </w:p>
    <w:p w:rsidR="00555C74" w:rsidRPr="00C525AB" w:rsidRDefault="00555C74" w:rsidP="00555C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 xml:space="preserve">     Страдания – это, в первую очередь, физическая боль или психическая травма, которые носят глуб</w:t>
      </w:r>
      <w:r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о</w:t>
      </w:r>
      <w:r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кий характер, причиняют потерпевшей мучения и особые переживания (КоАП РБ, статья 9.1).</w:t>
      </w:r>
    </w:p>
    <w:p w:rsidR="00C8428F" w:rsidRDefault="00540E7D" w:rsidP="00C525AB">
      <w:pPr>
        <w:spacing w:after="0" w:line="240" w:lineRule="auto"/>
        <w:jc w:val="both"/>
        <w:rPr>
          <w:rFonts w:ascii="TimesNewRomanPS-BoldMT" w:hAnsi="TimesNewRomanPS-BoldMT"/>
          <w:b/>
          <w:bCs/>
          <w:color w:val="7030A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отношении детей в</w:t>
      </w:r>
      <w:r w:rsidR="00C8428F" w:rsidRPr="00C525AB">
        <w:rPr>
          <w:rFonts w:ascii="Times New Roman" w:hAnsi="Times New Roman" w:cs="Times New Roman"/>
          <w:sz w:val="28"/>
          <w:szCs w:val="28"/>
        </w:rPr>
        <w:t>ыделяют</w:t>
      </w:r>
      <w:r w:rsidR="00603B64">
        <w:rPr>
          <w:rFonts w:ascii="Times New Roman" w:hAnsi="Times New Roman" w:cs="Times New Roman"/>
          <w:sz w:val="28"/>
          <w:szCs w:val="28"/>
        </w:rPr>
        <w:t xml:space="preserve"> </w:t>
      </w:r>
      <w:r w:rsidR="00335575" w:rsidRPr="00603B64">
        <w:rPr>
          <w:rFonts w:ascii="TimesNewRomanPS-BoldMT" w:hAnsi="TimesNewRomanPS-BoldMT"/>
          <w:b/>
          <w:bCs/>
          <w:color w:val="FF0000"/>
          <w:sz w:val="28"/>
          <w:szCs w:val="28"/>
        </w:rPr>
        <w:t>4</w:t>
      </w:r>
      <w:r w:rsidR="00DB528E" w:rsidRPr="00603B64">
        <w:rPr>
          <w:rFonts w:ascii="TimesNewRomanPS-BoldMT" w:hAnsi="TimesNewRomanPS-BoldMT"/>
          <w:b/>
          <w:bCs/>
          <w:color w:val="FF0000"/>
          <w:sz w:val="28"/>
          <w:szCs w:val="28"/>
        </w:rPr>
        <w:t xml:space="preserve"> вида насилия:</w:t>
      </w:r>
    </w:p>
    <w:p w:rsidR="00C525AB" w:rsidRPr="00555C74" w:rsidRDefault="00C525AB" w:rsidP="00C525AB">
      <w:pPr>
        <w:spacing w:after="0" w:line="240" w:lineRule="auto"/>
        <w:jc w:val="both"/>
        <w:rPr>
          <w:rFonts w:ascii="Times New Roman" w:hAnsi="Times New Roman" w:cs="Times New Roman"/>
          <w:color w:val="242021"/>
          <w:sz w:val="30"/>
          <w:szCs w:val="30"/>
        </w:rPr>
      </w:pPr>
    </w:p>
    <w:tbl>
      <w:tblPr>
        <w:tblStyle w:val="a5"/>
        <w:tblW w:w="0" w:type="auto"/>
        <w:tblLayout w:type="fixed"/>
        <w:tblLook w:val="04A0"/>
      </w:tblPr>
      <w:tblGrid>
        <w:gridCol w:w="2093"/>
        <w:gridCol w:w="2126"/>
        <w:gridCol w:w="2977"/>
        <w:gridCol w:w="3226"/>
      </w:tblGrid>
      <w:tr w:rsidR="00335575" w:rsidRPr="00DB528E" w:rsidTr="0085540D">
        <w:tc>
          <w:tcPr>
            <w:tcW w:w="2093" w:type="dxa"/>
          </w:tcPr>
          <w:p w:rsidR="00DB528E" w:rsidRPr="00603B64" w:rsidRDefault="00DB528E" w:rsidP="00335575">
            <w:pPr>
              <w:spacing w:line="280" w:lineRule="exact"/>
              <w:jc w:val="center"/>
              <w:rPr>
                <w:rFonts w:ascii="TimesNewRomanPSMT" w:hAnsi="TimesNewRomanPSMT"/>
                <w:color w:val="0070C0"/>
                <w:sz w:val="26"/>
                <w:szCs w:val="26"/>
              </w:rPr>
            </w:pPr>
            <w:r w:rsidRPr="00603B64">
              <w:rPr>
                <w:rFonts w:ascii="TimesNewRomanPSMT" w:hAnsi="TimesNewRomanPSMT"/>
                <w:color w:val="0070C0"/>
                <w:sz w:val="26"/>
                <w:szCs w:val="26"/>
              </w:rPr>
              <w:t>Физическое</w:t>
            </w:r>
          </w:p>
        </w:tc>
        <w:tc>
          <w:tcPr>
            <w:tcW w:w="2126" w:type="dxa"/>
          </w:tcPr>
          <w:p w:rsidR="00DB528E" w:rsidRPr="00603B64" w:rsidRDefault="00DB528E" w:rsidP="00335575">
            <w:pPr>
              <w:spacing w:line="280" w:lineRule="exact"/>
              <w:jc w:val="center"/>
              <w:rPr>
                <w:rFonts w:ascii="TimesNewRomanPSMT" w:hAnsi="TimesNewRomanPSMT"/>
                <w:color w:val="0070C0"/>
                <w:sz w:val="26"/>
                <w:szCs w:val="26"/>
              </w:rPr>
            </w:pPr>
            <w:r w:rsidRPr="00603B64">
              <w:rPr>
                <w:rFonts w:ascii="TimesNewRomanPSMT" w:hAnsi="TimesNewRomanPSMT"/>
                <w:color w:val="0070C0"/>
                <w:sz w:val="26"/>
                <w:szCs w:val="26"/>
              </w:rPr>
              <w:t>Сексуальное</w:t>
            </w:r>
          </w:p>
        </w:tc>
        <w:tc>
          <w:tcPr>
            <w:tcW w:w="2977" w:type="dxa"/>
          </w:tcPr>
          <w:p w:rsidR="0085540D" w:rsidRPr="00603B64" w:rsidRDefault="00DB528E" w:rsidP="00335575">
            <w:pPr>
              <w:spacing w:line="280" w:lineRule="exact"/>
              <w:jc w:val="center"/>
              <w:rPr>
                <w:rFonts w:ascii="TimesNewRomanPSMT" w:hAnsi="TimesNewRomanPSMT"/>
                <w:color w:val="0070C0"/>
                <w:sz w:val="26"/>
                <w:szCs w:val="26"/>
              </w:rPr>
            </w:pPr>
            <w:r w:rsidRPr="00603B64">
              <w:rPr>
                <w:rFonts w:ascii="TimesNewRomanPSMT" w:hAnsi="TimesNewRomanPSMT"/>
                <w:color w:val="0070C0"/>
                <w:sz w:val="26"/>
                <w:szCs w:val="26"/>
              </w:rPr>
              <w:t xml:space="preserve">Психологическое </w:t>
            </w:r>
          </w:p>
          <w:p w:rsidR="00DB528E" w:rsidRPr="00603B64" w:rsidRDefault="00DB528E" w:rsidP="00335575">
            <w:pPr>
              <w:spacing w:line="280" w:lineRule="exact"/>
              <w:jc w:val="center"/>
              <w:rPr>
                <w:rFonts w:ascii="TimesNewRomanPSMT" w:hAnsi="TimesNewRomanPSMT"/>
                <w:color w:val="0070C0"/>
                <w:sz w:val="26"/>
                <w:szCs w:val="26"/>
              </w:rPr>
            </w:pPr>
            <w:r w:rsidRPr="00603B64">
              <w:rPr>
                <w:rFonts w:ascii="TimesNewRomanPSMT" w:hAnsi="TimesNewRomanPSMT"/>
                <w:color w:val="0070C0"/>
                <w:sz w:val="26"/>
                <w:szCs w:val="26"/>
              </w:rPr>
              <w:t>(психоэмоциональное)</w:t>
            </w:r>
          </w:p>
        </w:tc>
        <w:tc>
          <w:tcPr>
            <w:tcW w:w="3226" w:type="dxa"/>
          </w:tcPr>
          <w:p w:rsidR="0085540D" w:rsidRPr="00603B64" w:rsidRDefault="00DB528E" w:rsidP="00335575">
            <w:pPr>
              <w:spacing w:line="280" w:lineRule="exact"/>
              <w:jc w:val="center"/>
              <w:rPr>
                <w:rFonts w:ascii="TimesNewRomanPSMT" w:hAnsi="TimesNewRomanPSMT"/>
                <w:color w:val="0070C0"/>
                <w:sz w:val="26"/>
                <w:szCs w:val="26"/>
              </w:rPr>
            </w:pPr>
            <w:r w:rsidRPr="00603B64">
              <w:rPr>
                <w:rFonts w:ascii="TimesNewRomanPSMT" w:hAnsi="TimesNewRomanPSMT"/>
                <w:color w:val="0070C0"/>
                <w:sz w:val="26"/>
                <w:szCs w:val="26"/>
              </w:rPr>
              <w:t xml:space="preserve">Пренебрежение </w:t>
            </w:r>
          </w:p>
          <w:p w:rsidR="00DB528E" w:rsidRPr="00603B64" w:rsidRDefault="00DB528E" w:rsidP="00335575">
            <w:pPr>
              <w:spacing w:line="280" w:lineRule="exact"/>
              <w:jc w:val="center"/>
              <w:rPr>
                <w:rFonts w:ascii="TimesNewRomanPSMT" w:hAnsi="TimesNewRomanPSMT"/>
                <w:color w:val="0070C0"/>
                <w:sz w:val="26"/>
                <w:szCs w:val="26"/>
              </w:rPr>
            </w:pPr>
            <w:r w:rsidRPr="00603B64">
              <w:rPr>
                <w:rFonts w:ascii="TimesNewRomanPSMT" w:hAnsi="TimesNewRomanPSMT"/>
                <w:color w:val="0070C0"/>
                <w:sz w:val="26"/>
                <w:szCs w:val="26"/>
              </w:rPr>
              <w:t>основными нуждами</w:t>
            </w:r>
          </w:p>
        </w:tc>
      </w:tr>
      <w:tr w:rsidR="00335575" w:rsidRPr="00DB528E" w:rsidTr="0085540D">
        <w:tc>
          <w:tcPr>
            <w:tcW w:w="2093" w:type="dxa"/>
          </w:tcPr>
          <w:p w:rsidR="00DB528E" w:rsidRPr="00C525AB" w:rsidRDefault="00DB528E" w:rsidP="00335575">
            <w:pPr>
              <w:spacing w:line="280" w:lineRule="exact"/>
              <w:jc w:val="both"/>
              <w:rPr>
                <w:rFonts w:ascii="TimesNewRomanPSMT" w:hAnsi="TimesNewRomanPSMT"/>
                <w:sz w:val="26"/>
                <w:szCs w:val="26"/>
              </w:rPr>
            </w:pPr>
            <w:r w:rsidRPr="00C525AB">
              <w:rPr>
                <w:rFonts w:ascii="TimesNewRomanPSMT" w:hAnsi="TimesNewRomanPSMT"/>
                <w:sz w:val="26"/>
                <w:szCs w:val="26"/>
              </w:rPr>
              <w:t>преднамеренное нанесение р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бёнку побоев, травм, повре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ж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де</w:t>
            </w:r>
            <w:r w:rsidR="00335575" w:rsidRPr="00C525AB">
              <w:rPr>
                <w:rFonts w:ascii="TimesNewRomanPSMT" w:hAnsi="TimesNewRomanPSMT"/>
                <w:sz w:val="26"/>
                <w:szCs w:val="26"/>
              </w:rPr>
              <w:t xml:space="preserve">ний, 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вследс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т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вие чего страд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а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ет его физич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ское и психич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ское здоровье</w:t>
            </w:r>
          </w:p>
        </w:tc>
        <w:tc>
          <w:tcPr>
            <w:tcW w:w="2126" w:type="dxa"/>
          </w:tcPr>
          <w:p w:rsidR="00DB528E" w:rsidRPr="00C525AB" w:rsidRDefault="00DB528E" w:rsidP="00335575">
            <w:pPr>
              <w:spacing w:line="280" w:lineRule="exact"/>
              <w:jc w:val="both"/>
              <w:rPr>
                <w:rFonts w:ascii="TimesNewRomanPSMT" w:hAnsi="TimesNewRomanPSMT"/>
                <w:sz w:val="26"/>
                <w:szCs w:val="26"/>
              </w:rPr>
            </w:pPr>
            <w:r w:rsidRPr="00C525AB">
              <w:rPr>
                <w:rFonts w:ascii="TimesNewRomanPSMT" w:hAnsi="TimesNewRomanPSMT"/>
                <w:sz w:val="26"/>
                <w:szCs w:val="26"/>
              </w:rPr>
              <w:t>вовлечение р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бенка с его с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о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гласия или без такового в пр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я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мые или непр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я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 xml:space="preserve">мые действия сексуального характера </w:t>
            </w:r>
            <w:proofErr w:type="gramStart"/>
            <w:r w:rsidRPr="00C525AB">
              <w:rPr>
                <w:rFonts w:ascii="TimesNewRomanPSMT" w:hAnsi="TimesNewRomanPSMT"/>
                <w:sz w:val="26"/>
                <w:szCs w:val="26"/>
              </w:rPr>
              <w:t>со</w:t>
            </w:r>
            <w:proofErr w:type="gramEnd"/>
            <w:r w:rsidRPr="00C525AB">
              <w:rPr>
                <w:rFonts w:ascii="TimesNewRomanPSMT" w:hAnsi="TimesNewRomanPSMT"/>
                <w:sz w:val="26"/>
                <w:szCs w:val="26"/>
              </w:rPr>
              <w:t xml:space="preserve"> взрослыми с ц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лью получения последними се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к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суального удо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в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летворения</w:t>
            </w:r>
          </w:p>
          <w:p w:rsidR="00DB528E" w:rsidRPr="00C525AB" w:rsidRDefault="00335575" w:rsidP="00335575">
            <w:pPr>
              <w:spacing w:line="280" w:lineRule="exact"/>
              <w:jc w:val="both"/>
              <w:rPr>
                <w:rFonts w:ascii="TimesNewRomanPSMT" w:hAnsi="TimesNewRomanPSMT"/>
                <w:sz w:val="26"/>
                <w:szCs w:val="26"/>
              </w:rPr>
            </w:pPr>
            <w:r w:rsidRPr="00C525AB">
              <w:rPr>
                <w:rFonts w:ascii="TimesNewRomanPSMT" w:hAnsi="TimesNewRomanPSMT"/>
                <w:sz w:val="26"/>
                <w:szCs w:val="26"/>
              </w:rPr>
              <w:t>или выгоды</w:t>
            </w:r>
          </w:p>
        </w:tc>
        <w:tc>
          <w:tcPr>
            <w:tcW w:w="2977" w:type="dxa"/>
          </w:tcPr>
          <w:p w:rsidR="00DB528E" w:rsidRPr="00C525AB" w:rsidRDefault="00DB528E" w:rsidP="00335575">
            <w:pPr>
              <w:spacing w:line="280" w:lineRule="exact"/>
              <w:jc w:val="both"/>
              <w:rPr>
                <w:rFonts w:ascii="TimesNewRomanPSMT" w:hAnsi="TimesNewRomanPSMT"/>
                <w:sz w:val="26"/>
                <w:szCs w:val="26"/>
              </w:rPr>
            </w:pPr>
            <w:r w:rsidRPr="00C525AB">
              <w:rPr>
                <w:rFonts w:ascii="TimesNewRomanPSMT" w:hAnsi="TimesNewRomanPSMT"/>
                <w:sz w:val="26"/>
                <w:szCs w:val="26"/>
              </w:rPr>
              <w:t>враждебное или безра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з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личное отношение к р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бенку/подростку, пр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и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водящее к снижению самооценки, утрате в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ры в себя, формиров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а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нию патологических черт характера, выз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ы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вающее нарушение с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о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циализации ребенка, у которого создается вп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чатление, что он ни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к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чемный, нелюбимый, порочный и заслуж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и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вающий подобного н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гативного отношения</w:t>
            </w:r>
          </w:p>
        </w:tc>
        <w:tc>
          <w:tcPr>
            <w:tcW w:w="3226" w:type="dxa"/>
          </w:tcPr>
          <w:p w:rsidR="00DB528E" w:rsidRPr="00C525AB" w:rsidRDefault="00335575" w:rsidP="00335575">
            <w:pPr>
              <w:spacing w:line="280" w:lineRule="exact"/>
              <w:jc w:val="both"/>
              <w:rPr>
                <w:rFonts w:ascii="TimesNewRomanPSMT" w:hAnsi="TimesNewRomanPSMT"/>
                <w:sz w:val="26"/>
                <w:szCs w:val="26"/>
              </w:rPr>
            </w:pPr>
            <w:r w:rsidRPr="00C525AB">
              <w:rPr>
                <w:rFonts w:ascii="TimesNewRomanPSMT" w:hAnsi="TimesNewRomanPSMT"/>
                <w:sz w:val="26"/>
                <w:szCs w:val="26"/>
              </w:rPr>
              <w:t>неспособность родителей реагировать на нужды р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бенка и включает отсутс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т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вие заботы о его физич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ском состоянии, о получ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е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нии им образования и эмоциональную безучас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т</w:t>
            </w:r>
            <w:r w:rsidRPr="00C525AB">
              <w:rPr>
                <w:rFonts w:ascii="TimesNewRomanPSMT" w:hAnsi="TimesNewRomanPSMT"/>
                <w:sz w:val="26"/>
                <w:szCs w:val="26"/>
              </w:rPr>
              <w:t>ность</w:t>
            </w:r>
          </w:p>
        </w:tc>
      </w:tr>
      <w:tr w:rsidR="00335575" w:rsidRPr="00DB528E" w:rsidTr="0085540D">
        <w:tc>
          <w:tcPr>
            <w:tcW w:w="2093" w:type="dxa"/>
          </w:tcPr>
          <w:p w:rsidR="00DB528E" w:rsidRPr="0085540D" w:rsidRDefault="00DB528E" w:rsidP="00335575">
            <w:pPr>
              <w:spacing w:line="280" w:lineRule="exact"/>
              <w:jc w:val="both"/>
              <w:rPr>
                <w:rFonts w:ascii="TimesNewRomanPSMT" w:hAnsi="TimesNewRomanPSMT"/>
                <w:color w:val="242021"/>
                <w:sz w:val="24"/>
                <w:szCs w:val="24"/>
              </w:rPr>
            </w:pP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t>Формы:</w:t>
            </w:r>
            <w:r w:rsidR="00603B64">
              <w:rPr>
                <w:rFonts w:ascii="TimesNewRomanPSMT" w:hAnsi="TimesNewRomanPSMT"/>
                <w:color w:val="FF0000"/>
                <w:sz w:val="24"/>
                <w:szCs w:val="24"/>
              </w:rPr>
              <w:t xml:space="preserve"> 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включ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а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ют такие дейс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т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 xml:space="preserve">вия, как битье, </w:t>
            </w:r>
            <w:proofErr w:type="gramStart"/>
            <w:r w:rsidRPr="00C525AB">
              <w:rPr>
                <w:rFonts w:ascii="TimesNewRomanPSMT" w:hAnsi="TimesNewRomanPSMT"/>
                <w:sz w:val="24"/>
                <w:szCs w:val="24"/>
              </w:rPr>
              <w:t>пинки</w:t>
            </w:r>
            <w:proofErr w:type="gramEnd"/>
            <w:r w:rsidRPr="00C525AB">
              <w:rPr>
                <w:rFonts w:ascii="TimesNewRomanPSMT" w:hAnsi="TimesNewRomanPSMT"/>
                <w:sz w:val="24"/>
                <w:szCs w:val="24"/>
              </w:rPr>
              <w:t>, укусы, ожоги, резкие толчки или нан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е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сение ребенку физических п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вреждений др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у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гими сп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соба</w:t>
            </w:r>
            <w:r w:rsidR="0085540D" w:rsidRPr="00C525AB">
              <w:rPr>
                <w:rFonts w:ascii="TimesNewRomanPSMT" w:hAnsi="TimesNewRomanPSMT"/>
                <w:sz w:val="24"/>
                <w:szCs w:val="24"/>
              </w:rPr>
              <w:t>ми</w:t>
            </w:r>
          </w:p>
        </w:tc>
        <w:tc>
          <w:tcPr>
            <w:tcW w:w="2126" w:type="dxa"/>
          </w:tcPr>
          <w:p w:rsidR="00DB528E" w:rsidRPr="00C525AB" w:rsidRDefault="00DB528E" w:rsidP="00335575">
            <w:pPr>
              <w:spacing w:line="280" w:lineRule="exact"/>
              <w:jc w:val="both"/>
              <w:rPr>
                <w:rFonts w:ascii="TimesNewRomanPSMT" w:hAnsi="TimesNewRomanPSMT"/>
                <w:sz w:val="24"/>
                <w:szCs w:val="24"/>
              </w:rPr>
            </w:pP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t>Формы:</w:t>
            </w:r>
            <w:r w:rsidR="00603B64">
              <w:rPr>
                <w:rFonts w:ascii="TimesNewRomanPSMT" w:hAnsi="TimesNewRomanPSMT"/>
                <w:color w:val="FF0000"/>
                <w:sz w:val="24"/>
                <w:szCs w:val="24"/>
              </w:rPr>
              <w:t xml:space="preserve"> 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предл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жения сексуал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ь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ного х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а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рактера, сексуальные ла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ки, д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е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монстрация гениталий, ма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турбация взросл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го в присутствии ребенка, демонс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т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рация  порногр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а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фии и использ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ва</w:t>
            </w:r>
            <w:r w:rsidR="00335575" w:rsidRPr="00C525AB">
              <w:rPr>
                <w:rFonts w:ascii="TimesNewRomanPSMT" w:hAnsi="TimesNewRomanPSMT"/>
                <w:sz w:val="24"/>
                <w:szCs w:val="24"/>
              </w:rPr>
              <w:t xml:space="preserve">ние 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ребенка в порнографич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е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ских целях, пр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и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нуждение ребенка к секс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у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альному поведению с ж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и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lastRenderedPageBreak/>
              <w:t>вотным, секс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у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альная эксплуат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а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ция ребенка с ц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е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лью пол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у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 xml:space="preserve">чения выгоды </w:t>
            </w:r>
            <w:proofErr w:type="gramStart"/>
            <w:r w:rsidRPr="00C525AB">
              <w:rPr>
                <w:rFonts w:ascii="TimesNewRomanPSMT" w:hAnsi="TimesNewRomanPSMT"/>
                <w:sz w:val="24"/>
                <w:szCs w:val="24"/>
              </w:rPr>
              <w:t>в</w:t>
            </w:r>
            <w:proofErr w:type="gramEnd"/>
          </w:p>
          <w:p w:rsidR="00DB528E" w:rsidRPr="0085540D" w:rsidRDefault="00DB528E" w:rsidP="00335575">
            <w:pPr>
              <w:spacing w:line="280" w:lineRule="exact"/>
              <w:jc w:val="both"/>
              <w:rPr>
                <w:rFonts w:ascii="TimesNewRomanPSMT" w:hAnsi="TimesNewRomanPSMT"/>
                <w:color w:val="242021"/>
                <w:sz w:val="24"/>
                <w:szCs w:val="24"/>
              </w:rPr>
            </w:pPr>
            <w:r w:rsidRPr="00C525AB">
              <w:rPr>
                <w:rFonts w:ascii="TimesNewRomanPSMT" w:hAnsi="TimesNewRomanPSMT"/>
                <w:sz w:val="24"/>
                <w:szCs w:val="24"/>
              </w:rPr>
              <w:t>денежной или иной форме</w:t>
            </w:r>
            <w:r w:rsidR="00C525AB" w:rsidRPr="00C525AB">
              <w:rPr>
                <w:rFonts w:ascii="TimesNewRomanPSMT" w:hAnsi="TimesNewRomanPSMT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35575" w:rsidRPr="00C525AB" w:rsidRDefault="00335575" w:rsidP="00335575">
            <w:pPr>
              <w:spacing w:line="280" w:lineRule="exact"/>
              <w:jc w:val="both"/>
              <w:rPr>
                <w:rFonts w:ascii="TimesNewRomanPSMT" w:hAnsi="TimesNewRomanPSMT"/>
                <w:sz w:val="24"/>
                <w:szCs w:val="24"/>
              </w:rPr>
            </w:pPr>
            <w:proofErr w:type="gramStart"/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lastRenderedPageBreak/>
              <w:t>Формы:</w:t>
            </w:r>
            <w:r w:rsidR="00603B64">
              <w:rPr>
                <w:rFonts w:ascii="TimesNewRomanPSMT" w:hAnsi="TimesNewRomanPSMT"/>
                <w:color w:val="FF0000"/>
                <w:sz w:val="24"/>
                <w:szCs w:val="24"/>
              </w:rPr>
              <w:t xml:space="preserve"> 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отвержение (де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й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ствия, демонстрирующие неприятие ребенка, пр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и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нижающие его достоинс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т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во); терроризирование (угроза причинить ребе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н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ку физический вред, п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становка перед ребенком сверхсложных задач с у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г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розой наказания заих</w:t>
            </w:r>
            <w:proofErr w:type="gramEnd"/>
          </w:p>
          <w:p w:rsidR="00DB528E" w:rsidRPr="0085540D" w:rsidRDefault="00335575" w:rsidP="0085540D">
            <w:pPr>
              <w:tabs>
                <w:tab w:val="left" w:pos="2761"/>
              </w:tabs>
              <w:spacing w:line="280" w:lineRule="exact"/>
              <w:jc w:val="both"/>
              <w:rPr>
                <w:rFonts w:ascii="TimesNewRomanPSMT" w:hAnsi="TimesNewRomanPSMT"/>
                <w:color w:val="242021"/>
                <w:sz w:val="24"/>
                <w:szCs w:val="24"/>
              </w:rPr>
            </w:pPr>
            <w:r w:rsidRPr="00C525AB">
              <w:rPr>
                <w:rFonts w:ascii="TimesNewRomanPSMT" w:hAnsi="TimesNewRomanPSMT"/>
                <w:sz w:val="24"/>
                <w:szCs w:val="24"/>
              </w:rPr>
              <w:t>невыполнение); изоляция (необоснованное огран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и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чение или запрещение с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циальных контактов р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е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бенка со сверстниками); эксплуат</w:t>
            </w:r>
            <w:r w:rsidR="0085540D" w:rsidRPr="00C525AB">
              <w:rPr>
                <w:rFonts w:ascii="TimesNewRomanPSMT" w:hAnsi="TimesNewRomanPSMT"/>
                <w:sz w:val="24"/>
                <w:szCs w:val="24"/>
              </w:rPr>
              <w:t>а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ция/развращение (побу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ж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lastRenderedPageBreak/>
              <w:t>дение к антисоциальному поведению: преступной деятельности, простит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у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ции, порнографии, упо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т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реблению  наркотиков); игнорирование (отсутс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т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вие эмоционального 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т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клика на нужды ребенка, формальное взаимодейс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т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вие с ребенком).</w:t>
            </w:r>
          </w:p>
        </w:tc>
        <w:tc>
          <w:tcPr>
            <w:tcW w:w="3226" w:type="dxa"/>
          </w:tcPr>
          <w:p w:rsidR="00335575" w:rsidRPr="00C525AB" w:rsidRDefault="00335575" w:rsidP="00335575">
            <w:pPr>
              <w:spacing w:line="280" w:lineRule="exact"/>
              <w:jc w:val="both"/>
              <w:rPr>
                <w:rFonts w:ascii="TimesNewRomanPSMT" w:hAnsi="TimesNewRomanPSMT"/>
                <w:sz w:val="24"/>
                <w:szCs w:val="24"/>
              </w:rPr>
            </w:pP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lastRenderedPageBreak/>
              <w:t>Отсутствие заботы о физ</w:t>
            </w: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t>и</w:t>
            </w: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t xml:space="preserve">ческом состоянии: 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 xml:space="preserve">родители оставляют </w:t>
            </w:r>
            <w:r w:rsidR="0085540D" w:rsidRPr="00C525AB">
              <w:rPr>
                <w:rFonts w:ascii="TimesNewRomanPSMT" w:hAnsi="TimesNewRomanPSMT"/>
                <w:sz w:val="24"/>
                <w:szCs w:val="24"/>
              </w:rPr>
              <w:t>ребенка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, выгон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я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ют из дома или отказываю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т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 xml:space="preserve">ся принимать </w:t>
            </w:r>
            <w:r w:rsidR="0085540D" w:rsidRPr="00C525AB">
              <w:rPr>
                <w:rFonts w:ascii="TimesNewRomanPSMT" w:hAnsi="TimesNewRomanPSMT"/>
                <w:sz w:val="24"/>
                <w:szCs w:val="24"/>
              </w:rPr>
              <w:t xml:space="preserve">его 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домой.</w:t>
            </w:r>
          </w:p>
          <w:p w:rsidR="00335575" w:rsidRPr="00C525AB" w:rsidRDefault="00335575" w:rsidP="00335575">
            <w:pPr>
              <w:spacing w:line="280" w:lineRule="exact"/>
              <w:jc w:val="both"/>
              <w:rPr>
                <w:rFonts w:ascii="TimesNewRomanPSMT" w:hAnsi="TimesNewRomanPSMT"/>
                <w:sz w:val="24"/>
                <w:szCs w:val="24"/>
              </w:rPr>
            </w:pP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t>Пренебрежение образован</w:t>
            </w: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t>и</w:t>
            </w: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t>ем</w:t>
            </w:r>
            <w:r w:rsidRPr="0085540D">
              <w:rPr>
                <w:rFonts w:ascii="TimesNewRomanPSMT" w:hAnsi="TimesNewRomanPSMT"/>
                <w:color w:val="242021"/>
                <w:sz w:val="24"/>
                <w:szCs w:val="24"/>
              </w:rPr>
              <w:t xml:space="preserve">: 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ребенок часто опаздыв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а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ет в школу и часто пропу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кает занятия; родители не интересуются школьными проблемами и успеваем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стью ребенка и др.</w:t>
            </w:r>
          </w:p>
          <w:p w:rsidR="0085540D" w:rsidRPr="00C525AB" w:rsidRDefault="00335575" w:rsidP="00335575">
            <w:pPr>
              <w:spacing w:line="280" w:lineRule="exact"/>
              <w:jc w:val="both"/>
              <w:rPr>
                <w:rFonts w:ascii="TimesNewRomanPSMT" w:hAnsi="TimesNewRomanPSMT"/>
                <w:sz w:val="24"/>
                <w:szCs w:val="24"/>
              </w:rPr>
            </w:pP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t>Заброшенность здоровья</w:t>
            </w:r>
            <w:r w:rsidRPr="0085540D">
              <w:rPr>
                <w:rFonts w:ascii="TimesNewRomanPSMT" w:hAnsi="TimesNewRomanPSMT"/>
                <w:color w:val="242021"/>
                <w:sz w:val="24"/>
                <w:szCs w:val="24"/>
              </w:rPr>
              <w:t xml:space="preserve">: 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родители отказываются от необходимых для ребенка медицин</w:t>
            </w:r>
            <w:r w:rsidR="0085540D" w:rsidRPr="00C525AB">
              <w:rPr>
                <w:rFonts w:ascii="TimesNewRomanPSMT" w:hAnsi="TimesNewRomanPSMT"/>
                <w:sz w:val="24"/>
                <w:szCs w:val="24"/>
              </w:rPr>
              <w:t xml:space="preserve">ских процедур или избегают 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их; ребенку не п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lastRenderedPageBreak/>
              <w:t>купают необходимые лека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р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ства</w:t>
            </w:r>
            <w:r w:rsidR="0085540D" w:rsidRPr="00C525AB">
              <w:rPr>
                <w:rFonts w:ascii="TimesNewRomanPSMT" w:hAnsi="TimesNewRomanPSMT"/>
                <w:sz w:val="24"/>
                <w:szCs w:val="24"/>
              </w:rPr>
              <w:t xml:space="preserve">. </w:t>
            </w:r>
          </w:p>
          <w:p w:rsidR="00DB528E" w:rsidRPr="0085540D" w:rsidRDefault="00335575" w:rsidP="0085540D">
            <w:pPr>
              <w:spacing w:line="280" w:lineRule="exact"/>
              <w:jc w:val="both"/>
              <w:rPr>
                <w:rFonts w:ascii="TimesNewRomanPSMT" w:hAnsi="TimesNewRomanPSMT"/>
                <w:color w:val="242021"/>
                <w:sz w:val="24"/>
                <w:szCs w:val="24"/>
              </w:rPr>
            </w:pP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t>Эмоциональная безучас</w:t>
            </w: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t>т</w:t>
            </w:r>
            <w:r w:rsidRPr="0085540D">
              <w:rPr>
                <w:rFonts w:ascii="TimesNewRomanPSMT" w:hAnsi="TimesNewRomanPSMT"/>
                <w:color w:val="FF0000"/>
                <w:sz w:val="24"/>
                <w:szCs w:val="24"/>
              </w:rPr>
              <w:t>ность родителей:</w:t>
            </w:r>
            <w:r w:rsidR="00603B64">
              <w:rPr>
                <w:rFonts w:ascii="TimesNewRomanPSMT" w:hAnsi="TimesNewRomanPSMT"/>
                <w:color w:val="FF0000"/>
                <w:sz w:val="24"/>
                <w:szCs w:val="24"/>
              </w:rPr>
              <w:t xml:space="preserve"> 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нежелание или неспособность оказ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ы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 xml:space="preserve">вать </w:t>
            </w:r>
            <w:r w:rsidR="0085540D" w:rsidRPr="00C525AB">
              <w:rPr>
                <w:rFonts w:ascii="TimesNewRomanPSMT" w:hAnsi="TimesNewRomanPSMT"/>
                <w:sz w:val="24"/>
                <w:szCs w:val="24"/>
              </w:rPr>
              <w:t>ребенку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 xml:space="preserve"> психологич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е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скую поддержку; супруж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е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ское насилие в присутствии ре</w:t>
            </w:r>
            <w:r w:rsidR="0085540D" w:rsidRPr="00C525AB">
              <w:rPr>
                <w:rFonts w:ascii="TimesNewRomanPSMT" w:hAnsi="TimesNewRomanPSMT"/>
                <w:sz w:val="24"/>
                <w:szCs w:val="24"/>
              </w:rPr>
              <w:t xml:space="preserve">бенка; 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ве</w:t>
            </w:r>
            <w:r w:rsidR="0085540D" w:rsidRPr="00C525AB">
              <w:rPr>
                <w:rFonts w:ascii="TimesNewRomanPSMT" w:hAnsi="TimesNewRomanPSMT"/>
                <w:sz w:val="24"/>
                <w:szCs w:val="24"/>
              </w:rPr>
              <w:t>р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бальные угрозы, оскорбления, унижения, о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>б</w:t>
            </w:r>
            <w:r w:rsidRPr="00C525AB">
              <w:rPr>
                <w:rFonts w:ascii="TimesNewRomanPSMT" w:hAnsi="TimesNewRomanPSMT"/>
                <w:sz w:val="24"/>
                <w:szCs w:val="24"/>
              </w:rPr>
              <w:t xml:space="preserve">зывания </w:t>
            </w:r>
            <w:r w:rsidR="0085540D" w:rsidRPr="00C525AB">
              <w:rPr>
                <w:rFonts w:ascii="TimesNewRomanPSMT" w:hAnsi="TimesNewRomanPSMT"/>
                <w:sz w:val="24"/>
                <w:szCs w:val="24"/>
              </w:rPr>
              <w:t>и др.</w:t>
            </w:r>
          </w:p>
        </w:tc>
      </w:tr>
    </w:tbl>
    <w:p w:rsidR="00C525AB" w:rsidRDefault="00C525AB" w:rsidP="0085540D">
      <w:pPr>
        <w:spacing w:after="0" w:line="240" w:lineRule="auto"/>
        <w:ind w:firstLine="709"/>
        <w:jc w:val="both"/>
        <w:rPr>
          <w:rFonts w:ascii="TimesNewRomanPS-BoldMT" w:hAnsi="TimesNewRomanPS-BoldMT"/>
          <w:b/>
          <w:bCs/>
          <w:color w:val="7030A0"/>
          <w:sz w:val="28"/>
          <w:szCs w:val="28"/>
        </w:rPr>
      </w:pPr>
    </w:p>
    <w:p w:rsidR="0085540D" w:rsidRPr="00C525AB" w:rsidRDefault="00555C74" w:rsidP="0085540D">
      <w:pPr>
        <w:spacing w:after="0" w:line="240" w:lineRule="auto"/>
        <w:ind w:firstLine="709"/>
        <w:jc w:val="both"/>
        <w:rPr>
          <w:rFonts w:ascii="TimesNewRomanPS-ItalicMT" w:hAnsi="TimesNewRomanPS-ItalicMT"/>
          <w:iCs/>
          <w:sz w:val="28"/>
          <w:szCs w:val="28"/>
        </w:rPr>
      </w:pPr>
      <w:r w:rsidRPr="00603B64">
        <w:rPr>
          <w:rFonts w:ascii="TimesNewRomanPS-BoldMT" w:hAnsi="TimesNewRomanPS-BoldMT"/>
          <w:b/>
          <w:bCs/>
          <w:color w:val="FF0000"/>
          <w:sz w:val="28"/>
          <w:szCs w:val="28"/>
        </w:rPr>
        <w:t>П</w:t>
      </w:r>
      <w:r w:rsidR="00C8428F" w:rsidRPr="00603B64">
        <w:rPr>
          <w:rFonts w:ascii="TimesNewRomanPS-BoldMT" w:hAnsi="TimesNewRomanPS-BoldMT"/>
          <w:b/>
          <w:bCs/>
          <w:color w:val="FF0000"/>
          <w:sz w:val="28"/>
          <w:szCs w:val="28"/>
        </w:rPr>
        <w:t>оследствия</w:t>
      </w:r>
      <w:r w:rsidRPr="00603B64">
        <w:rPr>
          <w:rFonts w:ascii="TimesNewRomanPS-BoldMT" w:hAnsi="TimesNewRomanPS-BoldMT"/>
          <w:b/>
          <w:bCs/>
          <w:color w:val="FF0000"/>
          <w:sz w:val="28"/>
          <w:szCs w:val="28"/>
        </w:rPr>
        <w:t xml:space="preserve"> насилия в семье</w:t>
      </w:r>
      <w:r w:rsidR="00C8428F" w:rsidRPr="00603B64">
        <w:rPr>
          <w:rFonts w:ascii="TimesNewRomanPS-BoldMT" w:hAnsi="TimesNewRomanPS-BoldMT"/>
          <w:b/>
          <w:bCs/>
          <w:color w:val="FF0000"/>
          <w:sz w:val="28"/>
          <w:szCs w:val="28"/>
        </w:rPr>
        <w:t>:</w:t>
      </w:r>
      <w:r w:rsidR="00603B64">
        <w:rPr>
          <w:rFonts w:ascii="TimesNewRomanPS-BoldMT" w:hAnsi="TimesNewRomanPS-BoldMT"/>
          <w:b/>
          <w:bCs/>
          <w:color w:val="7030A0"/>
          <w:sz w:val="28"/>
          <w:szCs w:val="28"/>
        </w:rPr>
        <w:t xml:space="preserve"> </w:t>
      </w:r>
      <w:r w:rsidR="0085540D" w:rsidRPr="00C525AB">
        <w:rPr>
          <w:rFonts w:ascii="TimesNewRomanPS-ItalicMT" w:hAnsi="TimesNewRomanPS-ItalicMT"/>
          <w:iCs/>
          <w:sz w:val="28"/>
          <w:szCs w:val="28"/>
        </w:rPr>
        <w:t>н</w:t>
      </w:r>
      <w:r w:rsidR="00C8428F" w:rsidRPr="00C525AB">
        <w:rPr>
          <w:rFonts w:ascii="TimesNewRomanPS-ItalicMT" w:hAnsi="TimesNewRomanPS-ItalicMT"/>
          <w:iCs/>
          <w:sz w:val="28"/>
          <w:szCs w:val="28"/>
        </w:rPr>
        <w:t>арушения физиче</w:t>
      </w:r>
      <w:r w:rsidR="00540E7D">
        <w:rPr>
          <w:rFonts w:ascii="TimesNewRomanPS-ItalicMT" w:hAnsi="TimesNewRomanPS-ItalicMT"/>
          <w:iCs/>
          <w:sz w:val="28"/>
          <w:szCs w:val="28"/>
        </w:rPr>
        <w:t>ского, психологиче</w:t>
      </w:r>
      <w:bookmarkStart w:id="0" w:name="_GoBack"/>
      <w:bookmarkEnd w:id="0"/>
      <w:r w:rsidR="00540E7D">
        <w:rPr>
          <w:rFonts w:ascii="TimesNewRomanPS-ItalicMT" w:hAnsi="TimesNewRomanPS-ItalicMT"/>
          <w:iCs/>
          <w:sz w:val="28"/>
          <w:szCs w:val="28"/>
        </w:rPr>
        <w:t>ского и социального</w:t>
      </w:r>
      <w:r w:rsidR="00C8428F" w:rsidRPr="00C525AB">
        <w:rPr>
          <w:rFonts w:ascii="TimesNewRomanPS-ItalicMT" w:hAnsi="TimesNewRomanPS-ItalicMT"/>
          <w:iCs/>
          <w:sz w:val="28"/>
          <w:szCs w:val="28"/>
        </w:rPr>
        <w:t xml:space="preserve"> развития.</w:t>
      </w:r>
    </w:p>
    <w:p w:rsidR="0085540D" w:rsidRPr="00603B64" w:rsidRDefault="0085540D" w:rsidP="0085540D">
      <w:pPr>
        <w:spacing w:after="0" w:line="240" w:lineRule="auto"/>
        <w:ind w:firstLine="709"/>
        <w:jc w:val="both"/>
        <w:rPr>
          <w:rFonts w:ascii="TimesNewRomanPSMT" w:hAnsi="TimesNewRomanPSMT"/>
          <w:b/>
          <w:i/>
          <w:color w:val="0070C0"/>
          <w:sz w:val="28"/>
          <w:szCs w:val="28"/>
        </w:rPr>
      </w:pPr>
      <w:r w:rsidRPr="00603B64">
        <w:rPr>
          <w:rFonts w:ascii="TimesNewRomanPSMT" w:hAnsi="TimesNewRomanPSMT"/>
          <w:b/>
          <w:i/>
          <w:color w:val="0070C0"/>
          <w:sz w:val="28"/>
          <w:szCs w:val="28"/>
        </w:rPr>
        <w:t>Физические особенности</w:t>
      </w:r>
      <w:r w:rsidR="00C8428F" w:rsidRPr="00603B64">
        <w:rPr>
          <w:rFonts w:ascii="TimesNewRomanPSMT" w:hAnsi="TimesNewRomanPSMT"/>
          <w:b/>
          <w:i/>
          <w:color w:val="0070C0"/>
          <w:sz w:val="28"/>
          <w:szCs w:val="28"/>
        </w:rPr>
        <w:t>:</w:t>
      </w:r>
    </w:p>
    <w:p w:rsidR="0085540D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>отстают в росте, массе, или и в том и другом от своих сверстников;</w:t>
      </w:r>
    </w:p>
    <w:p w:rsidR="0085540D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>позже начинают ходить, говорить, реже смеются;</w:t>
      </w:r>
    </w:p>
    <w:p w:rsidR="0085540D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 xml:space="preserve">значительно хуже успевают в </w:t>
      </w:r>
      <w:r w:rsidR="0085540D" w:rsidRPr="00C525AB">
        <w:rPr>
          <w:rFonts w:ascii="TimesNewRomanPSMT" w:hAnsi="TimesNewRomanPSMT"/>
          <w:sz w:val="28"/>
          <w:szCs w:val="28"/>
        </w:rPr>
        <w:t>обучении</w:t>
      </w:r>
      <w:r w:rsidRPr="00C525AB">
        <w:rPr>
          <w:rFonts w:ascii="TimesNewRomanPSMT" w:hAnsi="TimesNewRomanPSMT"/>
          <w:sz w:val="28"/>
          <w:szCs w:val="28"/>
        </w:rPr>
        <w:t>, чем их одногодки;</w:t>
      </w:r>
    </w:p>
    <w:p w:rsidR="0085540D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 xml:space="preserve">часто наблюдаются </w:t>
      </w:r>
      <w:r w:rsidR="00555C74"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«</w:t>
      </w:r>
      <w:r w:rsidRPr="00C525AB">
        <w:rPr>
          <w:rFonts w:ascii="TimesNewRomanPSMT" w:hAnsi="TimesNewRomanPSMT"/>
          <w:sz w:val="28"/>
          <w:szCs w:val="28"/>
        </w:rPr>
        <w:t>дурные привычки</w:t>
      </w:r>
      <w:r w:rsidR="00555C74"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»</w:t>
      </w:r>
      <w:r w:rsidRPr="00C525AB">
        <w:rPr>
          <w:rFonts w:ascii="TimesNewRomanPSMT" w:hAnsi="TimesNewRomanPSMT"/>
          <w:sz w:val="28"/>
          <w:szCs w:val="28"/>
        </w:rPr>
        <w:t xml:space="preserve">: сосание пальцев, </w:t>
      </w:r>
      <w:proofErr w:type="spellStart"/>
      <w:r w:rsidRPr="00C525AB">
        <w:rPr>
          <w:rFonts w:ascii="TimesNewRomanPSMT" w:hAnsi="TimesNewRomanPSMT"/>
          <w:sz w:val="28"/>
          <w:szCs w:val="28"/>
        </w:rPr>
        <w:t>кусание</w:t>
      </w:r>
      <w:proofErr w:type="spellEnd"/>
      <w:r w:rsidRPr="00C525AB">
        <w:rPr>
          <w:rFonts w:ascii="TimesNewRomanPSMT" w:hAnsi="TimesNewRomanPSMT"/>
          <w:sz w:val="28"/>
          <w:szCs w:val="28"/>
        </w:rPr>
        <w:br/>
        <w:t>ногтей,</w:t>
      </w:r>
      <w:r w:rsidR="0085540D" w:rsidRPr="00C525AB">
        <w:rPr>
          <w:rFonts w:ascii="TimesNewRomanPSMT" w:hAnsi="TimesNewRomanPSMT"/>
          <w:sz w:val="28"/>
          <w:szCs w:val="28"/>
        </w:rPr>
        <w:t xml:space="preserve"> раскачивание</w:t>
      </w:r>
      <w:r w:rsidRPr="00C525AB">
        <w:rPr>
          <w:rFonts w:ascii="TimesNewRomanPSMT" w:hAnsi="TimesNewRomanPSMT"/>
          <w:sz w:val="28"/>
          <w:szCs w:val="28"/>
        </w:rPr>
        <w:t>;</w:t>
      </w:r>
    </w:p>
    <w:p w:rsidR="0085540D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 xml:space="preserve">у них припухлые, </w:t>
      </w:r>
      <w:r w:rsidR="00555C74"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«</w:t>
      </w:r>
      <w:r w:rsidRPr="00C525AB">
        <w:rPr>
          <w:rFonts w:ascii="TimesNewRomanPSMT" w:hAnsi="TimesNewRomanPSMT"/>
          <w:sz w:val="28"/>
          <w:szCs w:val="28"/>
        </w:rPr>
        <w:t>заспанные</w:t>
      </w:r>
      <w:r w:rsidR="00555C74" w:rsidRPr="00C525AB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»</w:t>
      </w:r>
      <w:r w:rsidRPr="00C525AB">
        <w:rPr>
          <w:rFonts w:ascii="TimesNewRomanPSMT" w:hAnsi="TimesNewRomanPSMT"/>
          <w:sz w:val="28"/>
          <w:szCs w:val="28"/>
        </w:rPr>
        <w:t xml:space="preserve"> глаза, бледное лицо, всклокоченные волосы, неопрятность в одежде, другие признаки гигиенической запущенности – педикулез, сыпи, плохой запах от одежды и тела.</w:t>
      </w:r>
    </w:p>
    <w:p w:rsidR="0085540D" w:rsidRPr="00603B64" w:rsidRDefault="00C8428F" w:rsidP="0085540D">
      <w:pPr>
        <w:spacing w:after="0" w:line="240" w:lineRule="auto"/>
        <w:ind w:firstLine="709"/>
        <w:jc w:val="both"/>
        <w:rPr>
          <w:rFonts w:ascii="TimesNewRomanPS-ItalicMT" w:hAnsi="TimesNewRomanPS-ItalicMT"/>
          <w:b/>
          <w:i/>
          <w:iCs/>
          <w:color w:val="0070C0"/>
          <w:sz w:val="28"/>
          <w:szCs w:val="28"/>
        </w:rPr>
      </w:pPr>
      <w:r w:rsidRPr="00603B64">
        <w:rPr>
          <w:rFonts w:ascii="TimesNewRomanPS-ItalicMT" w:hAnsi="TimesNewRomanPS-ItalicMT"/>
          <w:b/>
          <w:i/>
          <w:iCs/>
          <w:color w:val="0070C0"/>
          <w:sz w:val="28"/>
          <w:szCs w:val="28"/>
        </w:rPr>
        <w:t>Психологические особенности:</w:t>
      </w:r>
    </w:p>
    <w:p w:rsidR="000D11F1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>часто испытывают гнев, который чаще всего изливают на более</w:t>
      </w:r>
      <w:r w:rsidRPr="00C525AB">
        <w:rPr>
          <w:rFonts w:ascii="TimesNewRomanPSMT" w:hAnsi="TimesNewRomanPSMT"/>
          <w:sz w:val="28"/>
          <w:szCs w:val="28"/>
        </w:rPr>
        <w:br/>
        <w:t>слабых: младших по возрасту детей, на животных. Часто их агрессивность</w:t>
      </w:r>
      <w:r w:rsidRPr="00C525AB">
        <w:rPr>
          <w:rFonts w:ascii="TimesNewRomanPSMT" w:hAnsi="TimesNewRomanPSMT"/>
          <w:sz w:val="28"/>
          <w:szCs w:val="28"/>
        </w:rPr>
        <w:br/>
        <w:t>проявляется в игре, порой вспышки их гнева не имеют видимой причины.</w:t>
      </w:r>
      <w:r w:rsidRPr="00C525AB">
        <w:rPr>
          <w:rFonts w:ascii="TimesNewRomanPSMT" w:hAnsi="TimesNewRomanPSMT"/>
          <w:sz w:val="28"/>
          <w:szCs w:val="28"/>
        </w:rPr>
        <w:br/>
        <w:t xml:space="preserve">Или чрезмерно </w:t>
      </w:r>
      <w:proofErr w:type="gramStart"/>
      <w:r w:rsidRPr="00C525AB">
        <w:rPr>
          <w:rFonts w:ascii="TimesNewRomanPSMT" w:hAnsi="TimesNewRomanPSMT"/>
          <w:sz w:val="28"/>
          <w:szCs w:val="28"/>
        </w:rPr>
        <w:t>пассивны</w:t>
      </w:r>
      <w:proofErr w:type="gramEnd"/>
      <w:r w:rsidRPr="00C525AB">
        <w:rPr>
          <w:rFonts w:ascii="TimesNewRomanPSMT" w:hAnsi="TimesNewRomanPSMT"/>
          <w:sz w:val="28"/>
          <w:szCs w:val="28"/>
        </w:rPr>
        <w:t>, не могут себя защитить. И в том, и в другом</w:t>
      </w:r>
      <w:r w:rsidRPr="00C525AB">
        <w:rPr>
          <w:rFonts w:ascii="TimesNewRomanPSMT" w:hAnsi="TimesNewRomanPSMT"/>
          <w:sz w:val="28"/>
          <w:szCs w:val="28"/>
        </w:rPr>
        <w:br/>
        <w:t>случае нарушается ко</w:t>
      </w:r>
      <w:r w:rsidR="000D11F1" w:rsidRPr="00C525AB">
        <w:rPr>
          <w:rFonts w:ascii="TimesNewRomanPSMT" w:hAnsi="TimesNewRomanPSMT"/>
          <w:sz w:val="28"/>
          <w:szCs w:val="28"/>
        </w:rPr>
        <w:t>нтакт, общение со сверстниками;</w:t>
      </w:r>
    </w:p>
    <w:p w:rsidR="000D11F1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>любым путем привлекают к себе внимание, что иногда проявляется в виде в</w:t>
      </w:r>
      <w:r w:rsidRPr="00C525AB">
        <w:rPr>
          <w:rFonts w:ascii="TimesNewRomanPSMT" w:hAnsi="TimesNewRomanPSMT"/>
          <w:sz w:val="28"/>
          <w:szCs w:val="28"/>
        </w:rPr>
        <w:t>ы</w:t>
      </w:r>
      <w:r w:rsidRPr="00C525AB">
        <w:rPr>
          <w:rFonts w:ascii="TimesNewRomanPSMT" w:hAnsi="TimesNewRomanPSMT"/>
          <w:sz w:val="28"/>
          <w:szCs w:val="28"/>
        </w:rPr>
        <w:t>зывающего, эксцен</w:t>
      </w:r>
      <w:r w:rsidR="000D11F1" w:rsidRPr="00C525AB">
        <w:rPr>
          <w:rFonts w:ascii="TimesNewRomanPSMT" w:hAnsi="TimesNewRomanPSMT"/>
          <w:sz w:val="28"/>
          <w:szCs w:val="28"/>
        </w:rPr>
        <w:t>тричного поведения;</w:t>
      </w:r>
    </w:p>
    <w:p w:rsidR="000D11F1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>несвойственные возрасту познания о сексуальных взаимоотношениях, что проявляется в их поведении, в играх с другими детьми или с</w:t>
      </w:r>
      <w:r w:rsidRPr="00C525AB">
        <w:rPr>
          <w:rFonts w:ascii="TimesNewRomanPSMT" w:hAnsi="TimesNewRomanPSMT"/>
          <w:sz w:val="28"/>
          <w:szCs w:val="28"/>
        </w:rPr>
        <w:br/>
        <w:t>игруш</w:t>
      </w:r>
      <w:r w:rsidR="000D11F1" w:rsidRPr="00C525AB">
        <w:rPr>
          <w:rFonts w:ascii="TimesNewRomanPSMT" w:hAnsi="TimesNewRomanPSMT"/>
          <w:sz w:val="28"/>
          <w:szCs w:val="28"/>
        </w:rPr>
        <w:t>ками (при сексуальном насилии);</w:t>
      </w:r>
    </w:p>
    <w:p w:rsidR="000D11F1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>низкая самооценка, которая способствует сохранению и закреплению чувств</w:t>
      </w:r>
      <w:r w:rsidR="000D11F1" w:rsidRPr="00C525AB">
        <w:rPr>
          <w:rFonts w:ascii="TimesNewRomanPSMT" w:hAnsi="TimesNewRomanPSMT"/>
          <w:sz w:val="28"/>
          <w:szCs w:val="28"/>
        </w:rPr>
        <w:t>а вины, стыда, неполноценности;</w:t>
      </w:r>
    </w:p>
    <w:p w:rsidR="000D11F1" w:rsidRPr="00C525AB" w:rsidRDefault="000D11F1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>высокая частота депрессий, что</w:t>
      </w:r>
      <w:r w:rsidR="00C8428F" w:rsidRPr="00C525AB">
        <w:rPr>
          <w:rFonts w:ascii="TimesNewRomanPSMT" w:hAnsi="TimesNewRomanPSMT"/>
          <w:sz w:val="28"/>
          <w:szCs w:val="28"/>
        </w:rPr>
        <w:t xml:space="preserve"> проявляется в приступах беспокойства, безо</w:t>
      </w:r>
      <w:r w:rsidR="00C8428F" w:rsidRPr="00C525AB">
        <w:rPr>
          <w:rFonts w:ascii="TimesNewRomanPSMT" w:hAnsi="TimesNewRomanPSMT"/>
          <w:sz w:val="28"/>
          <w:szCs w:val="28"/>
        </w:rPr>
        <w:t>т</w:t>
      </w:r>
      <w:r w:rsidR="00C8428F" w:rsidRPr="00C525AB">
        <w:rPr>
          <w:rFonts w:ascii="TimesNewRomanPSMT" w:hAnsi="TimesNewRomanPSMT"/>
          <w:sz w:val="28"/>
          <w:szCs w:val="28"/>
        </w:rPr>
        <w:t>четной тоски, чувстве одиночества, в нарушениях сна. В</w:t>
      </w:r>
      <w:r w:rsidR="00C8428F" w:rsidRPr="00C525AB">
        <w:rPr>
          <w:rFonts w:ascii="TimesNewRomanPSMT" w:hAnsi="TimesNewRomanPSMT"/>
          <w:sz w:val="28"/>
          <w:szCs w:val="28"/>
        </w:rPr>
        <w:br/>
        <w:t>старшем возрасте у подростков могут наблюдаться попытки покончить ссобо</w:t>
      </w:r>
      <w:r w:rsidRPr="00C525AB">
        <w:rPr>
          <w:rFonts w:ascii="TimesNewRomanPSMT" w:hAnsi="TimesNewRomanPSMT"/>
          <w:sz w:val="28"/>
          <w:szCs w:val="28"/>
        </w:rPr>
        <w:t>й</w:t>
      </w:r>
      <w:r w:rsidR="00C525AB">
        <w:rPr>
          <w:rFonts w:ascii="TimesNewRomanPSMT" w:hAnsi="TimesNewRomanPSMT"/>
          <w:sz w:val="28"/>
          <w:szCs w:val="28"/>
        </w:rPr>
        <w:t>.</w:t>
      </w:r>
    </w:p>
    <w:p w:rsidR="000D11F1" w:rsidRPr="00603B64" w:rsidRDefault="000D11F1" w:rsidP="0085540D">
      <w:pPr>
        <w:spacing w:after="0" w:line="240" w:lineRule="auto"/>
        <w:ind w:firstLine="709"/>
        <w:jc w:val="both"/>
        <w:rPr>
          <w:rFonts w:ascii="TimesNewRomanPS-ItalicMT" w:hAnsi="TimesNewRomanPS-ItalicMT"/>
          <w:b/>
          <w:i/>
          <w:iCs/>
          <w:color w:val="0070C0"/>
          <w:sz w:val="28"/>
          <w:szCs w:val="28"/>
        </w:rPr>
      </w:pPr>
      <w:r w:rsidRPr="00603B64">
        <w:rPr>
          <w:rFonts w:ascii="TimesNewRomanPS-ItalicMT" w:hAnsi="TimesNewRomanPS-ItalicMT"/>
          <w:b/>
          <w:i/>
          <w:iCs/>
          <w:color w:val="0070C0"/>
          <w:sz w:val="28"/>
          <w:szCs w:val="28"/>
        </w:rPr>
        <w:t>Социальные последствия:</w:t>
      </w:r>
    </w:p>
    <w:p w:rsidR="000D11F1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 xml:space="preserve">трудности социализации: у них нарушены связи </w:t>
      </w:r>
      <w:proofErr w:type="gramStart"/>
      <w:r w:rsidRPr="00C525AB">
        <w:rPr>
          <w:rFonts w:ascii="TimesNewRomanPSMT" w:hAnsi="TimesNewRomanPSMT"/>
          <w:sz w:val="28"/>
          <w:szCs w:val="28"/>
        </w:rPr>
        <w:t>со</w:t>
      </w:r>
      <w:proofErr w:type="gramEnd"/>
      <w:r w:rsidRPr="00C525AB">
        <w:rPr>
          <w:rFonts w:ascii="TimesNewRomanPSMT" w:hAnsi="TimesNewRomanPSMT"/>
          <w:sz w:val="28"/>
          <w:szCs w:val="28"/>
        </w:rPr>
        <w:t xml:space="preserve"> взрослыми, нет</w:t>
      </w:r>
      <w:r w:rsidRPr="00C525AB">
        <w:rPr>
          <w:rFonts w:ascii="TimesNewRomanPSMT" w:hAnsi="TimesNewRomanPSMT"/>
          <w:sz w:val="28"/>
          <w:szCs w:val="28"/>
        </w:rPr>
        <w:br/>
        <w:t>соответствующих навыков общения со сверстниками, они не обладают</w:t>
      </w:r>
      <w:r w:rsidRPr="00C525AB">
        <w:rPr>
          <w:rFonts w:ascii="TimesNewRomanPSMT" w:hAnsi="TimesNewRomanPSMT"/>
          <w:sz w:val="28"/>
          <w:szCs w:val="28"/>
        </w:rPr>
        <w:br/>
        <w:t>достаточным уровнем знаний и эрудицией, чтобы зав</w:t>
      </w:r>
      <w:r w:rsidR="000D11F1" w:rsidRPr="00C525AB">
        <w:rPr>
          <w:rFonts w:ascii="TimesNewRomanPSMT" w:hAnsi="TimesNewRomanPSMT"/>
          <w:sz w:val="28"/>
          <w:szCs w:val="28"/>
        </w:rPr>
        <w:t>оевать авторитет и др.;</w:t>
      </w:r>
    </w:p>
    <w:p w:rsidR="000D11F1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>пристрастие к алкоголю, наркотикам; они начинают воровать и совершать други</w:t>
      </w:r>
      <w:r w:rsidR="000D11F1" w:rsidRPr="00C525AB">
        <w:rPr>
          <w:rFonts w:ascii="TimesNewRomanPSMT" w:hAnsi="TimesNewRomanPSMT"/>
          <w:sz w:val="28"/>
          <w:szCs w:val="28"/>
        </w:rPr>
        <w:t>е уголовно наказуемые действия;</w:t>
      </w:r>
    </w:p>
    <w:p w:rsidR="00C4784E" w:rsidRPr="00C525AB" w:rsidRDefault="00C8428F" w:rsidP="0085540D">
      <w:pPr>
        <w:spacing w:after="0" w:line="240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C525AB">
        <w:rPr>
          <w:rFonts w:ascii="TimesNewRomanPSMT" w:hAnsi="TimesNewRomanPSMT"/>
          <w:sz w:val="28"/>
          <w:szCs w:val="28"/>
        </w:rPr>
        <w:t>трудности при создании собственной семьи; они не могут дать своим детям достаточно тепла, поскольку не решены их собственные эмоциональные проблемы.</w:t>
      </w:r>
    </w:p>
    <w:p w:rsidR="00540E7D" w:rsidRDefault="00540E7D" w:rsidP="00540E7D">
      <w:pPr>
        <w:spacing w:after="0" w:line="240" w:lineRule="auto"/>
        <w:jc w:val="center"/>
        <w:rPr>
          <w:rFonts w:ascii="TimesNewRomanPSMT" w:hAnsi="TimesNewRomanPSMT"/>
          <w:b/>
          <w:color w:val="7030A0"/>
          <w:sz w:val="28"/>
          <w:szCs w:val="28"/>
        </w:rPr>
      </w:pPr>
    </w:p>
    <w:sectPr w:rsidR="00540E7D" w:rsidSect="00540E7D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nion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A5FE3"/>
    <w:multiLevelType w:val="hybridMultilevel"/>
    <w:tmpl w:val="B210B7C4"/>
    <w:lvl w:ilvl="0" w:tplc="8CEE2B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56F7B"/>
    <w:rsid w:val="000D11F1"/>
    <w:rsid w:val="002F49D9"/>
    <w:rsid w:val="00335575"/>
    <w:rsid w:val="00356F7B"/>
    <w:rsid w:val="00540E7D"/>
    <w:rsid w:val="00555C74"/>
    <w:rsid w:val="00603B64"/>
    <w:rsid w:val="0085540D"/>
    <w:rsid w:val="009952FC"/>
    <w:rsid w:val="00C4784E"/>
    <w:rsid w:val="00C525AB"/>
    <w:rsid w:val="00C8428F"/>
    <w:rsid w:val="00DB5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952FC"/>
    <w:rPr>
      <w:rFonts w:ascii="TimesNewRomanPS-ItalicMT" w:hAnsi="TimesNewRomanPS-ItalicMT" w:hint="default"/>
      <w:b w:val="0"/>
      <w:bCs w:val="0"/>
      <w:i/>
      <w:iCs/>
      <w:color w:val="242021"/>
      <w:sz w:val="22"/>
      <w:szCs w:val="22"/>
    </w:rPr>
  </w:style>
  <w:style w:type="character" w:customStyle="1" w:styleId="fontstyle21">
    <w:name w:val="fontstyle21"/>
    <w:basedOn w:val="a0"/>
    <w:rsid w:val="009952FC"/>
    <w:rPr>
      <w:rFonts w:ascii="TimesNewRomanPSMT" w:hAnsi="TimesNewRomanPSMT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a0"/>
    <w:rsid w:val="009952FC"/>
    <w:rPr>
      <w:rFonts w:ascii="MinionPro-Regular" w:hAnsi="MinionPro-Regular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41">
    <w:name w:val="fontstyle41"/>
    <w:basedOn w:val="a0"/>
    <w:rsid w:val="009952FC"/>
    <w:rPr>
      <w:rFonts w:ascii="TimesNewRomanPS-BoldMT" w:hAnsi="TimesNewRomanPS-BoldMT" w:hint="default"/>
      <w:b/>
      <w:bCs/>
      <w:i w:val="0"/>
      <w:iCs w:val="0"/>
      <w:color w:val="242021"/>
      <w:sz w:val="28"/>
      <w:szCs w:val="28"/>
    </w:rPr>
  </w:style>
  <w:style w:type="character" w:customStyle="1" w:styleId="fontstyle51">
    <w:name w:val="fontstyle51"/>
    <w:basedOn w:val="a0"/>
    <w:rsid w:val="009952FC"/>
    <w:rPr>
      <w:rFonts w:ascii="Wingdings-Regular" w:hAnsi="Wingdings-Regular" w:hint="default"/>
      <w:b w:val="0"/>
      <w:bCs w:val="0"/>
      <w:i w:val="0"/>
      <w:iCs w:val="0"/>
      <w:color w:val="EE1D25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995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2F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8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525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952FC"/>
    <w:rPr>
      <w:rFonts w:ascii="TimesNewRomanPS-ItalicMT" w:hAnsi="TimesNewRomanPS-ItalicMT" w:hint="default"/>
      <w:b w:val="0"/>
      <w:bCs w:val="0"/>
      <w:i/>
      <w:iCs/>
      <w:color w:val="242021"/>
      <w:sz w:val="22"/>
      <w:szCs w:val="22"/>
    </w:rPr>
  </w:style>
  <w:style w:type="character" w:customStyle="1" w:styleId="fontstyle21">
    <w:name w:val="fontstyle21"/>
    <w:basedOn w:val="a0"/>
    <w:rsid w:val="009952FC"/>
    <w:rPr>
      <w:rFonts w:ascii="TimesNewRomanPSMT" w:hAnsi="TimesNewRomanPSMT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a0"/>
    <w:rsid w:val="009952FC"/>
    <w:rPr>
      <w:rFonts w:ascii="MinionPro-Regular" w:hAnsi="MinionPro-Regular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41">
    <w:name w:val="fontstyle41"/>
    <w:basedOn w:val="a0"/>
    <w:rsid w:val="009952FC"/>
    <w:rPr>
      <w:rFonts w:ascii="TimesNewRomanPS-BoldMT" w:hAnsi="TimesNewRomanPS-BoldMT" w:hint="default"/>
      <w:b/>
      <w:bCs/>
      <w:i w:val="0"/>
      <w:iCs w:val="0"/>
      <w:color w:val="242021"/>
      <w:sz w:val="28"/>
      <w:szCs w:val="28"/>
    </w:rPr>
  </w:style>
  <w:style w:type="character" w:customStyle="1" w:styleId="fontstyle51">
    <w:name w:val="fontstyle51"/>
    <w:basedOn w:val="a0"/>
    <w:rsid w:val="009952FC"/>
    <w:rPr>
      <w:rFonts w:ascii="Wingdings-Regular" w:hAnsi="Wingdings-Regular" w:hint="default"/>
      <w:b w:val="0"/>
      <w:bCs w:val="0"/>
      <w:i w:val="0"/>
      <w:iCs w:val="0"/>
      <w:color w:val="EE1D25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995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2F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8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525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</cp:revision>
  <dcterms:created xsi:type="dcterms:W3CDTF">2020-01-30T06:28:00Z</dcterms:created>
  <dcterms:modified xsi:type="dcterms:W3CDTF">2023-04-26T11:57:00Z</dcterms:modified>
</cp:coreProperties>
</file>