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Фамилия, имя ребенка: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Возраст: 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31.08.2015г.</w:t>
      </w: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(7лет)</w:t>
      </w:r>
    </w:p>
    <w:p w:rsid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Школа, класс: 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зачисления: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01.09.2022г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 родителей, телефон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bookmarkStart w:id="0" w:name="_GoBack"/>
      <w:bookmarkEnd w:id="0"/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Данные о ходе речевого развитие: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речевое развитие по возрасту; без особенностей.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Состояние слуха: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норма; </w:t>
      </w: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зрение: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норма.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A4441" w:rsidRPr="001A4441" w:rsidRDefault="001A4441" w:rsidP="001A4441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 xml:space="preserve">Состояние и подвижность артикуляционного аппарата: </w:t>
      </w: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анатомическое строение без аномалий. </w:t>
      </w:r>
    </w:p>
    <w:p w:rsidR="001A4441" w:rsidRPr="001A4441" w:rsidRDefault="001A4441" w:rsidP="001A4441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Зубы – норма.</w:t>
      </w:r>
    </w:p>
    <w:p w:rsidR="001A4441" w:rsidRPr="001A4441" w:rsidRDefault="001A4441" w:rsidP="001A444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Прикус – норма.</w:t>
      </w:r>
    </w:p>
    <w:p w:rsidR="001A4441" w:rsidRPr="001A4441" w:rsidRDefault="001A4441" w:rsidP="001A444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Твердое небо – норма.</w:t>
      </w:r>
    </w:p>
    <w:p w:rsidR="001A4441" w:rsidRPr="001A4441" w:rsidRDefault="001A4441" w:rsidP="001A444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Мягкое небо – подвижное.</w:t>
      </w:r>
    </w:p>
    <w:p w:rsidR="001A4441" w:rsidRPr="001A4441" w:rsidRDefault="001A4441" w:rsidP="001A444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Губы - норма.</w:t>
      </w:r>
    </w:p>
    <w:p w:rsidR="001A4441" w:rsidRPr="001A4441" w:rsidRDefault="001A4441" w:rsidP="001A444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Язык – обычный.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Состояние мелкой моторики: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правша; все движения выполняет правильно.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Общая моторика: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Общая характеристика устной речи: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 понятная.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Звукопроизношение: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автоматизация шипящих звуков; нарушение звуков [Л, Л’, Р, Р’]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Фонематическое восприятие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фонематический слух недостаточно сформирован.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Владение </w:t>
      </w:r>
      <w:proofErr w:type="spellStart"/>
      <w:proofErr w:type="gramStart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звуко</w:t>
      </w:r>
      <w:proofErr w:type="spellEnd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-буквенным</w:t>
      </w:r>
      <w:proofErr w:type="gramEnd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анализом и синтезом: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навыки </w:t>
      </w:r>
      <w:proofErr w:type="spellStart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</w:t>
      </w:r>
      <w:proofErr w:type="spell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-буквенного анализа и синтеза недостаточно сформированы.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Слоговая структура: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удерживает полную слоговую структуру многосложных слов, особенно со стечением согласных; парафазии (замены).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звучание речи: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Темп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норма; </w:t>
      </w: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Ритм –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норм; </w:t>
      </w:r>
      <w:proofErr w:type="gramStart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Дыхание  -</w:t>
      </w:r>
      <w:proofErr w:type="gramEnd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диафрагмальное; </w:t>
      </w: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Голос-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громкий.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Проявление заикания: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Словарный запас: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словарный запас близко к возрастной норме. Не всегда точно использует слова; в речи чаще применяет имена существительные, глаголы, местоимения, реже – прилагательные, наречия; допускает смешение слов по смыслу и по акустическому сходству. </w:t>
      </w:r>
    </w:p>
    <w:p w:rsidR="001A4441" w:rsidRPr="001A4441" w:rsidRDefault="001A4441" w:rsidP="001A44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Грамматический строй: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недостаточно сформирован для данного возраста; в речи отсутствуют сложные синтаксические конструкции;  имеются ошибки при преобразовании имен существительных во множественное число; имеются ошибки в согласовании прилагательного и существительного в косвенных падежах (семь </w:t>
      </w:r>
      <w:proofErr w:type="spellStart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карандашов</w:t>
      </w:r>
      <w:proofErr w:type="spell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зелеными деревьев); допускает ошибки в согласовании прилагательного и существительного среднего рода в именительном падеже, а также в косвенных падежах;  есть </w:t>
      </w:r>
      <w:proofErr w:type="spellStart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аграммматизмы</w:t>
      </w:r>
      <w:proofErr w:type="spell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образовании прилагательных от существительных (сливочное варенье, </w:t>
      </w:r>
      <w:proofErr w:type="spellStart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волчачий</w:t>
      </w:r>
      <w:proofErr w:type="spell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хвост).</w:t>
      </w:r>
      <w:r w:rsidRPr="001A4441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 ошибки в употреблении сложных предлогов.</w:t>
      </w:r>
    </w:p>
    <w:p w:rsidR="001A4441" w:rsidRPr="001A4441" w:rsidRDefault="001A4441" w:rsidP="001A44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Связная речь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недостаточное развитие связной речи; при ответах пользуется фразой несложной конструкции.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Пересказ: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 составлен с помощью (акцентирование внимания на элементах сюжета, подсказки, наводящие вопросы); отмечается пропуск частей текста без искажения смысла, бедность и однообразие употребляемых языковых средств, нарушения структуры предложений.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Рассказ по серии картин: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Картинки разложены самостоятельно, рассказ составлен самостоятельно без </w:t>
      </w:r>
      <w:proofErr w:type="spellStart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аграмматизмов</w:t>
      </w:r>
      <w:proofErr w:type="spell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допускаются </w:t>
      </w:r>
      <w:proofErr w:type="spellStart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нерезко</w:t>
      </w:r>
      <w:proofErr w:type="spell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выраженные нарушения связности и плавности рассказа, недостаточная развернутость, единичные случаи поиска слов.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Импрессивная</w:t>
      </w:r>
      <w:proofErr w:type="spellEnd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речь: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Речь</w:t>
      </w:r>
      <w:proofErr w:type="gram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окружающих понимает; выполняет задания по словесной инструкции.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письменной речи: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Звуко</w:t>
      </w:r>
      <w:proofErr w:type="spell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>-буквенный</w:t>
      </w:r>
      <w:proofErr w:type="gramEnd"/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анализ: соотнесение звука и буквы</w:t>
      </w:r>
    </w:p>
    <w:p w:rsidR="001A4441" w:rsidRPr="001A4441" w:rsidRDefault="001A4441" w:rsidP="001A4441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Чтение: читает по слогам.</w:t>
      </w:r>
    </w:p>
    <w:p w:rsidR="001A4441" w:rsidRPr="001A4441" w:rsidRDefault="001A4441" w:rsidP="001A4441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 xml:space="preserve">Письмо:  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Краткая психолого-педагогическая характеристик: 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мотивация сформирована.  Внимание неустойчивое, часто отвлекается.  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 логопеда: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общее недоразвитие речи </w:t>
      </w:r>
      <w:r w:rsidRPr="001A44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1A4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уровня.</w:t>
      </w:r>
    </w:p>
    <w:p w:rsidR="001A4441" w:rsidRPr="001A4441" w:rsidRDefault="001A4441" w:rsidP="001A444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 xml:space="preserve">План работы 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Коррекция звукопроизношения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Расширение, уточнение, активизация словаря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Развитие просодической стороны речи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Коррекция дыхания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Формирование связного высказывания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Коррекция психических процессов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Развитие коммуникативной функции речи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Развитие </w:t>
      </w:r>
      <w:proofErr w:type="spellStart"/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нижнедиафрагмального</w:t>
      </w:r>
      <w:proofErr w:type="spellEnd"/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дыхания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Развитие кинестетических связей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Коррекция письменной речи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Развитие фонематического восприятия</w:t>
      </w:r>
    </w:p>
    <w:p w:rsidR="001A4441" w:rsidRPr="001A4441" w:rsidRDefault="001A4441" w:rsidP="001A4441">
      <w:pPr>
        <w:widowControl w:val="0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1A444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Формирование плавного направленного ротового выдоха</w:t>
      </w: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4441" w:rsidRPr="001A4441" w:rsidRDefault="001A4441" w:rsidP="001A44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на последующую работу:</w:t>
      </w:r>
    </w:p>
    <w:p w:rsidR="003561A4" w:rsidRDefault="001A4441" w:rsidP="001A4441">
      <w:r w:rsidRPr="001A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356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37727"/>
    <w:multiLevelType w:val="hybridMultilevel"/>
    <w:tmpl w:val="A95EF4E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553"/>
    <w:rsid w:val="001A4441"/>
    <w:rsid w:val="001F5553"/>
    <w:rsid w:val="0035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D710E-DF21-459A-9F76-96572411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Игликова ЗР</dc:creator>
  <cp:keywords/>
  <dc:description/>
  <cp:lastModifiedBy>Игликова ЗР</cp:lastModifiedBy>
  <cp:revision>2</cp:revision>
  <dcterms:created xsi:type="dcterms:W3CDTF">2023-05-03T07:28:00Z</dcterms:created>
  <dcterms:modified xsi:type="dcterms:W3CDTF">2023-05-03T07:30:00Z</dcterms:modified>
</cp:coreProperties>
</file>