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D19" w:rsidRPr="00B43D19" w:rsidRDefault="00B43D19" w:rsidP="00B43D1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222222"/>
          <w:sz w:val="32"/>
          <w:szCs w:val="32"/>
        </w:rPr>
      </w:pPr>
      <w:r w:rsidRPr="00B43D19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</w:rPr>
        <w:t>Эссе «</w:t>
      </w:r>
      <w:proofErr w:type="spellStart"/>
      <w:r w:rsidRPr="00B43D19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</w:rPr>
        <w:t>Я-Учитель</w:t>
      </w:r>
      <w:proofErr w:type="spellEnd"/>
      <w:r w:rsidRPr="00B43D19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</w:rPr>
        <w:t>».</w:t>
      </w:r>
    </w:p>
    <w:p w:rsidR="00B43D19" w:rsidRPr="00B43D19" w:rsidRDefault="00B43D19" w:rsidP="00B43D19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В жизни каждого человека наступает момент, когда он задумывается над тем,  кем стать, какую профессию выбрать. </w:t>
      </w:r>
    </w:p>
    <w:p w:rsid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Я никогда не сомневалась в том, что стану учителем. </w:t>
      </w:r>
    </w:p>
    <w:p w:rsid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</w:pP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Почему, спросите Вы? Да, потому что всегда, когда произносят слово “учитель” или “профессия учителя” передо мной встаёт образ моего первого учителя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>Клавдии Ивановны.</w:t>
      </w:r>
    </w:p>
    <w:p w:rsid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 Не могу забыть её добрые глаза, требовательный, но в тоже время ласковый голос, доброжелательное отношение к нам, своим ученикам. Прогулки, праздники, экскурсии, походы в кино, двойки за невыученную таблицу умножения – всё это сохранилось в моей памяти. Ещё учась в школе, глядя на свою первую учительницу, я втайне представляла себя на её месте. Дома часто  играла в школу и учила своих кукол. И вот детская игра в школу переросла в ответственную и серьёзную работу. Я стала учителем, учителем начальных классов. У меня особая профессия, ведь учитель начальных классов умеет ВСЁ. Это самый творческий человек и настоящий волшебник для своих маленьких учеников. </w:t>
      </w:r>
    </w:p>
    <w:p w:rsid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Я – первый учитель маленького человека, который час за часом открывает для себя этот большой и взрослый мир. Я всегда говорю своим детям: «Вы не хуже других, вы не лучше других. Вы это Вы. У каждого из вас свой характер. Только от вас зависит, какая из Вас выйдет личность- положительная или отрицательная”.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Я лишь  помогаю воспитывать в каждом ребёнке нравственные качества через литературу, внеклассные мероприятия, коллективные творческие дела и, конечно же, собственный пример. Помните, учитель для ребёнка (особенно ребёнка начальных классов) – пример для подражания. </w:t>
      </w:r>
    </w:p>
    <w:p w:rsid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>Я учу оценивать жизненные ситуации, с которыми приходится встречаться моим детям. Еще одна фраза, часто произносимая в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 нашем классе: «В классе у нас 32 у</w:t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>ченик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а </w:t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 и все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32 </w:t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умные, но…есть в классе отличники, есть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хорошисты </w:t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 и троечники (а они есть).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Почему, казалось бы так? Причина в том, что ребёнок–троечник– это, прежде всего, по-моему мнению, лентяй. </w:t>
      </w:r>
    </w:p>
    <w:p w:rsid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</w:pP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Я так и говорю своим детям, что Вы ещё не успели родиться, а лень Вас уже поджидала с раскрытыми объятьями. Обняла Вас, прижала к себе крепко-крепко и до сих пор не отпускает. </w:t>
      </w:r>
    </w:p>
    <w:p w:rsidR="00B43D19" w:rsidRP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lastRenderedPageBreak/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>И здесь, опять же всё зависит от вас. Оттолкнёте лень – у Вас все получиться, а нет, так останетесь в троечниках”.</w:t>
      </w:r>
    </w:p>
    <w:p w:rsid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Для меня всегда очень важно в любом человеке (в том числе ученике) видеть умение быть Человеком, а потом уже учеником.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Что это значит? Значит, быть нравственно-духовной личностью. Согласитесь, научиться чему-то можно всегда, было бы ЖЕЛАНИЕ, и это сделать никогда не поздно, ведь человек учится всю свою жизнь. </w:t>
      </w:r>
    </w:p>
    <w:p w:rsidR="00B43D19" w:rsidRP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>Небольшой пример, вы окончили учебное заведение (вам примерно 20-25 лет–вполне сформировавшаяся личность) и устроились на работу. О том, какой вы специалист, о ваших профессиональных способностях, можно сказать не сразу, для этого нужен опыт, а вот какой вы человек станет понятно практически сразу. А самым страшным будет то, что если в этом возрасте (а мы сказали 20-25 лет) в вас нет, умения быть Человеком, значит, уже и не будет НИКОГДА, значит,  потеряно очень многое и, наверное, что-либо сделать уже невозможно. Потому что уже поздно.</w:t>
      </w:r>
    </w:p>
    <w:p w:rsidR="00B43D19" w:rsidRP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>А если вы по истечению, например, пяти лет работы поняли вдруг, это не ваше, то специальность поменять можно, обучившись заново. </w:t>
      </w:r>
    </w:p>
    <w:p w:rsidR="00B43D19" w:rsidRP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>Таким образом, специалистом можно стать всегда, а вот Человеком нет.</w:t>
      </w:r>
    </w:p>
    <w:p w:rsidR="00B43D19" w:rsidRP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Значит, одна из первоочередных задач учителя в школе – это формирование у учеников личностных качеств. И в первую очередь это ложится на нас,  на учителей начальных классов. А все почему?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>Да потому что младший школьник как губка (в силу своих возрастных особенностей) запоминает, усваивает, принимает намного лучше, быстрее и эффективнее.  Душа ребенка в младшем школьном возрасте впечатлительна, мягка, как воск. Что на ней отпечатаешь, то и останется.</w:t>
      </w:r>
    </w:p>
    <w:p w:rsid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Как известно, каждый ребёнок талантлив. Только у многих детей эти способности не проявляются, они спрятаны глубоко внутри. Поэтому основная работа по их выявлению и развитию ложится опять же на нас учителей начальных классов. Именно мы закладываем и развиваем </w:t>
      </w:r>
      <w:proofErr w:type="spellStart"/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>креативные</w:t>
      </w:r>
      <w:proofErr w:type="spellEnd"/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 способности наших детей.</w:t>
      </w:r>
    </w:p>
    <w:p w:rsid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bdr w:val="none" w:sz="0" w:space="0" w:color="auto" w:frame="1"/>
        </w:rPr>
      </w:pPr>
      <w:r w:rsidRPr="00B43D19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bdr w:val="none" w:sz="0" w:space="0" w:color="auto" w:frame="1"/>
        </w:rPr>
        <w:t xml:space="preserve"> «В душе каждого ребёнка есть невидимые струны. Если тронуть их умелой рукой, они красиво зазвучат»,</w:t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 </w:t>
      </w:r>
      <w:r w:rsidRPr="00B43D19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bdr w:val="none" w:sz="0" w:space="0" w:color="auto" w:frame="1"/>
        </w:rPr>
        <w:t xml:space="preserve">– говорил  В.А. Сухомлинский. </w:t>
      </w:r>
    </w:p>
    <w:p w:rsidR="00B43D19" w:rsidRP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bdr w:val="none" w:sz="0" w:space="0" w:color="auto" w:frame="1"/>
        </w:rPr>
        <w:lastRenderedPageBreak/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Он же продолжал: </w:t>
      </w:r>
      <w:r w:rsidRPr="00B43D19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bdr w:val="none" w:sz="0" w:space="0" w:color="auto" w:frame="1"/>
        </w:rPr>
        <w:t>«Дети должны жить в мире красоты, игры, сказки, музыки, рисунка, фантазии, творчества…».</w:t>
      </w:r>
    </w:p>
    <w:p w:rsidR="00B43D19" w:rsidRP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Да и одна из целей ФГОС – развитие  творческих способностей школьника. И поэтому когда в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>2022-2023</w:t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 учебном году я, взяла 1 класс, то определила для себя что развивать творческие способности детей своего класса я должна непрерывно и систематически, если хочу добиться определенных результатов.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>Творческая деятельность не может быть эпизодической.</w:t>
      </w:r>
    </w:p>
    <w:p w:rsidR="00B43D19" w:rsidRP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>Наверное, поэтому девизом нашего класса стали следующие слова: «Учимся, творим и радуемся вместе. Мы познаем себя и мир. Нам это интересно». Да мы именно творим, потому что  сегодня современная школа – это не просто дом, где дети получают знания, а это творческая мастерская, где каждый ребёнок талантлив по-своему.</w:t>
      </w:r>
    </w:p>
    <w:p w:rsidR="00B43D19" w:rsidRP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Из опыта своей работы следует отметить, что дети с удовольствием выполняют творческие задания, участвуя в различных конкурсах. Это участие, во-первых, даёт возможность ребенку раскрыть свои таланты и реализовывать интересы.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А во-вторых, когда ребёнок рисует, лепит, наклеивает, вырезает, сворачивает, сгибает, то развивается его мелкая моторика руки, а развивая ее, мы развиваем логику, память, внимание, интеллект.  </w:t>
      </w:r>
      <w:r w:rsidRPr="00B43D19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bdr w:val="none" w:sz="0" w:space="0" w:color="auto" w:frame="1"/>
        </w:rPr>
        <w:t>Ведь «…от пальцев, образно говоря, идут тончайшие ручейки, которые питают источник творческой мысли», – говорил В.А.Сухомлинский.</w:t>
      </w:r>
    </w:p>
    <w:p w:rsidR="00B43D19" w:rsidRP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>У детей должно быть много интересной творческой деятельности, заставляющей почувствовать себя человеком интересным, привлекательным для других.</w:t>
      </w:r>
    </w:p>
    <w:p w:rsidR="00B43D19" w:rsidRPr="00B43D19" w:rsidRDefault="00B43D19" w:rsidP="00B43D1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</w:rPr>
      </w:pP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И, наверное, нельзя не согласиться со словами Марка Фише </w:t>
      </w:r>
      <w:r w:rsidRPr="00B43D19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bdr w:val="none" w:sz="0" w:space="0" w:color="auto" w:frame="1"/>
        </w:rPr>
        <w:t>«Быть всегда творческим – значит быть всесильным».</w:t>
      </w:r>
    </w:p>
    <w:p w:rsidR="00B43D19" w:rsidRP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У меня бурная жизнь. Мне некогда скучать. Иногда, кажется, что я чего-то не успеваю, не доделываю, не дорабатываю… поэтому часто на уроках стараюсь идти с опережением, как говорят педагоги «ориентируясь на зону ближайшего развития ребёнка».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  </w:t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>А потом, когда при изучении новой темы выясняется, что это мы уже «проходили», вздыхаю облегченно, что успела, что осталось только понять и закрепить материал.</w:t>
      </w:r>
    </w:p>
    <w:p w:rsidR="00B43D19" w:rsidRP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>На уроках я не только улыбаюсь, а ещё бываю требовательной и строгой. Заставляю думать каждого ученика, учу критически относиться к собственным мыслям и мыслям других.</w:t>
      </w:r>
    </w:p>
    <w:p w:rsidR="00B43D19" w:rsidRP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lastRenderedPageBreak/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>Иногда бывает, что ребята исправляют меня, и я этому только радуюсь, значит, научила не просто слушать, а слышать.</w:t>
      </w:r>
    </w:p>
    <w:p w:rsidR="00B43D19" w:rsidRP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>Собираясь на урок, я преследую цель: все должно быть понятно и интересно.</w:t>
      </w:r>
    </w:p>
    <w:p w:rsidR="00B43D19" w:rsidRP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>Самая большая награда для меня – это горящие глаза учеников на уроке!</w:t>
      </w:r>
    </w:p>
    <w:p w:rsidR="00B43D19" w:rsidRP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ab/>
      </w: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>Школа – это мой дом. Ей я отдаю своё время и силы. Жить по-другому, наверное, не хочу. А когда не остаётся сил, то вспоминаю горящие глаза своих малышей и с новыми силами начинаю следующий учебный день. Гляжу на своих учеников и хочу сказать им словами великого русского писателя и поэта: </w:t>
      </w:r>
    </w:p>
    <w:p w:rsidR="00B43D19" w:rsidRP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</w:rPr>
      </w:pP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>«</w:t>
      </w:r>
      <w:r w:rsidRPr="00B43D19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bdr w:val="none" w:sz="0" w:space="0" w:color="auto" w:frame="1"/>
        </w:rPr>
        <w:t>ДРУЗЬЯ МОИ, ПРЕКРАСЕН НАШ СОЮЗ! </w:t>
      </w:r>
    </w:p>
    <w:p w:rsidR="00B43D19" w:rsidRP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</w:rPr>
      </w:pPr>
      <w:r w:rsidRPr="00B43D19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bdr w:val="none" w:sz="0" w:space="0" w:color="auto" w:frame="1"/>
        </w:rPr>
        <w:t>  ОН КАК ДУША НЕРАЗДЕЛИМ И ВЕЧЕН». </w:t>
      </w:r>
    </w:p>
    <w:p w:rsid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</w:pP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Поразмышляв обо всём, прихожу к выводу, что я – счастливый человек, у меня замечательная семья, любимая профессия. </w:t>
      </w:r>
    </w:p>
    <w:p w:rsidR="00B43D19" w:rsidRPr="00B43D19" w:rsidRDefault="00B43D19" w:rsidP="00B43D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B43D19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>И завтра я опять иду в школу.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t>.....</w:t>
      </w:r>
    </w:p>
    <w:p w:rsidR="00000000" w:rsidRPr="00B43D19" w:rsidRDefault="00B43D19" w:rsidP="00B43D19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sectPr w:rsidR="00000000" w:rsidRPr="00B43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B43D19"/>
    <w:rsid w:val="00B43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43D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43D1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B43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3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1062</Words>
  <Characters>6058</Characters>
  <Application>Microsoft Office Word</Application>
  <DocSecurity>0</DocSecurity>
  <Lines>50</Lines>
  <Paragraphs>14</Paragraphs>
  <ScaleCrop>false</ScaleCrop>
  <Company/>
  <LinksUpToDate>false</LinksUpToDate>
  <CharactersWithSpaces>7106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Акгул</dc:creator>
  <cp:keywords/>
  <dc:description/>
  <cp:lastModifiedBy>Акгул</cp:lastModifiedBy>
  <cp:revision>2</cp:revision>
  <dcterms:created xsi:type="dcterms:W3CDTF">2023-03-22T18:42:00Z</dcterms:created>
  <dcterms:modified xsi:type="dcterms:W3CDTF">2023-03-22T18:51:00Z</dcterms:modified>
</cp:coreProperties>
</file>