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413" w:rsidRPr="00152413" w:rsidRDefault="00152413" w:rsidP="00152413">
      <w:pPr>
        <w:spacing w:before="15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241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Тест по теме «Конституция РФ»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413" w:rsidRPr="00152413" w:rsidTr="00152413">
        <w:tc>
          <w:tcPr>
            <w:tcW w:w="0" w:type="auto"/>
            <w:shd w:val="clear" w:color="auto" w:fill="auto"/>
            <w:vAlign w:val="center"/>
            <w:hideMark/>
          </w:tcPr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Какое краткое определение соответствует понятию «Конституция»?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это крупный юридический акт, содержащий все законы страны;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это присяга на верность государству;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(в) это Основной Закон государства, определяющий его устройство, систему власти.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Когда была принята ныне действующая Конституция Российской Федерации?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22 августа 1991 года;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(б) 12 декабря 1993 года;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6 октября 1994 года.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Какие характеристики теперешнего Российского государства закреплены в ст. 1 Конституции?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(а) демократическое;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социалистическое;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общенародное;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г) пролетарское;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(д) федеративное;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е) союзное;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(ж) правовое;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з) с монархической формой правления;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и) с республиканской формой правления.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Кто (что) является носителем суверенитета и единственным источником власти в России?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парламент;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президент;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(в) народ.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Что (кто) является высшей ценностью в России по Конституции?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промышленный потенциал;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государство;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(в) человек, его права и свободы.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 По Конституции, органы государственной власти (законодательной, исполнительной и судебной):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объединены;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(б) самостоятельны;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взаимозависимы.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 По Конституции, в России допускается: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а) </w:t>
            </w:r>
            <w:proofErr w:type="spell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однопартийность</w:t>
            </w:r>
            <w:proofErr w:type="spellEnd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б) </w:t>
            </w:r>
            <w:proofErr w:type="spell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двухпартийность</w:t>
            </w:r>
            <w:proofErr w:type="spellEnd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(в) многопартийность.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 Какая религия является обязательной в Российской Федерации?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православие;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православие и мусульманство;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(в) ни одна из религий.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 Конституция РФ имеет верховенство: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только на территориях с преобладанием русского населения;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только в республиках;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(в) на всей территории России.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 Каким образом была принята Конституция РФ 1993 года?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конституционным совещанием;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(б) референдумом;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парламентом.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 Установите соответствие: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политические </w:t>
            </w:r>
            <w:proofErr w:type="spellStart"/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права;зд</w:t>
            </w:r>
            <w:proofErr w:type="spellEnd"/>
            <w:proofErr w:type="gramEnd"/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2) экономические </w:t>
            </w:r>
            <w:proofErr w:type="spellStart"/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права;ик</w:t>
            </w:r>
            <w:proofErr w:type="spellEnd"/>
            <w:proofErr w:type="gramEnd"/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3) </w:t>
            </w:r>
            <w:proofErr w:type="spell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социально-</w:t>
            </w:r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культурные;ежгвб</w:t>
            </w:r>
            <w:proofErr w:type="spellEnd"/>
            <w:proofErr w:type="gramEnd"/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4) </w:t>
            </w:r>
            <w:proofErr w:type="spellStart"/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личные;ал</w:t>
            </w:r>
            <w:proofErr w:type="spellEnd"/>
            <w:proofErr w:type="gramEnd"/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неприкосновенность жилища;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государственные пенсии и пособия;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бесплатное образование;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г) право на жилье;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д) создание объединений и партий;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е) свобода художественного творчества;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ж) право на труд;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з) право на митинги и шествия;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и) право частной собственности;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к) право на предпринимательство;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л) право на жизнь.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 Россия как государство строится: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по национальному признаку;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по территориальному признаку;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(в) по национальному и территориальному признакам.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 Россия является: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конфедерацией;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(б) федеративным государством;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унитарным государством.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 Кто является Верховным Главнокомандующим Вооруженными Силами РФ?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министр обороны;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начальник Генерального штаба;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(в) Президент РФ.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 Кто является главой государства в РФ?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а) председатель правительства;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(б) президент;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председатель Государственной Думы.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16. Кто из этих людей может выдвинуть свою кандидатуру на пост Президента РФ в 2004 </w:t>
            </w:r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?</w:t>
            </w:r>
            <w:proofErr w:type="gramEnd"/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(а) гражданин </w:t>
            </w:r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,</w:t>
            </w:r>
            <w:proofErr w:type="gramEnd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48 лет, живет в России с момента рождения;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(б) гражданка </w:t>
            </w:r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 ,</w:t>
            </w:r>
            <w:proofErr w:type="gramEnd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36 лет, украинка, живет в России с 1985 года;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(в) гражданин </w:t>
            </w:r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 ,</w:t>
            </w:r>
            <w:proofErr w:type="gramEnd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40 лет, дважды судимый, в настоящее время работает на заводе сварщиком, живет в России с момента рождения;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г) гражданка </w:t>
            </w:r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 ,</w:t>
            </w:r>
            <w:proofErr w:type="gramEnd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28 лет, образование высшее, живет в России с момента рождения;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д) гражданин </w:t>
            </w:r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,</w:t>
            </w:r>
            <w:proofErr w:type="gramEnd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40 лет, русский, получил российское гражданство в 1997 году после переезда из Украины в Россию;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(е) гражданин </w:t>
            </w:r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,</w:t>
            </w:r>
            <w:proofErr w:type="gramEnd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85 лет, вдовец, живет в России с момента рождения.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 Установите соответствия: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прямые </w:t>
            </w:r>
            <w:proofErr w:type="spellStart"/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выборы;б</w:t>
            </w:r>
            <w:proofErr w:type="spellEnd"/>
            <w:proofErr w:type="gramEnd"/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2) многоступенчатые </w:t>
            </w:r>
            <w:proofErr w:type="spellStart"/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выборы;г</w:t>
            </w:r>
            <w:proofErr w:type="spellEnd"/>
            <w:proofErr w:type="gramEnd"/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3) тайные </w:t>
            </w:r>
            <w:proofErr w:type="spellStart"/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выборы;в</w:t>
            </w:r>
            <w:proofErr w:type="spellEnd"/>
            <w:proofErr w:type="gramEnd"/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4) открытые </w:t>
            </w:r>
            <w:proofErr w:type="spellStart"/>
            <w:proofErr w:type="gram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выборы;д</w:t>
            </w:r>
            <w:proofErr w:type="spellEnd"/>
            <w:proofErr w:type="gramEnd"/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5) цензовые выборы. </w:t>
            </w:r>
            <w:proofErr w:type="spell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ае</w:t>
            </w:r>
            <w:proofErr w:type="spellEnd"/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В Англии до начала ХХ века не имели права голоса люди, годовой доход которых был менее 200 фунтов стерлингов.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б) Учителя на педсовете выбрали директора школы.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Избиратели голосуют за президента в кабинах для голосования.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г) Рабочие цеха выбрали делегатов на заводскую конференцию, где предстоит выбрать директора завода.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д) При голосовании избиратели заполняют бюллетень и отдают его секретарю избирательной комиссии.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е) В России по первому избирательному закону 1906 года голосовало 50% взрослого населения.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 Как называется парламент РФ?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Национальное собрание;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б) Верховный </w:t>
            </w:r>
            <w:proofErr w:type="spell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Cовет</w:t>
            </w:r>
            <w:proofErr w:type="spellEnd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(в) Федеральное Собрание.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 Из каких палат состоит российский парламент?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Совет Союза;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(б) Совет Федерации;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Совет Национальностей;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(г) Государственная Дума;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д) Палата представителей;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е) Сенат.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 Парламент РФ: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однопалатный;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(б) двухпалатный;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в) </w:t>
            </w:r>
            <w:proofErr w:type="spellStart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многопалатный</w:t>
            </w:r>
            <w:proofErr w:type="spellEnd"/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 Количество депутатов в нижней палате парламента: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 178;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(б) 450;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в) 500.</w:t>
            </w:r>
          </w:p>
          <w:p w:rsidR="00152413" w:rsidRPr="00152413" w:rsidRDefault="00152413" w:rsidP="0015241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</w:tbl>
    <w:p w:rsidR="00A41770" w:rsidRPr="00152413" w:rsidRDefault="00152413">
      <w:pPr>
        <w:rPr>
          <w:rFonts w:ascii="Times New Roman" w:hAnsi="Times New Roman" w:cs="Times New Roman"/>
          <w:sz w:val="20"/>
          <w:szCs w:val="20"/>
        </w:rPr>
      </w:pPr>
    </w:p>
    <w:sectPr w:rsidR="00A41770" w:rsidRPr="00152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AEB"/>
    <w:rsid w:val="00053AEB"/>
    <w:rsid w:val="0008572D"/>
    <w:rsid w:val="000E665F"/>
    <w:rsid w:val="0015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43251-E9C6-4EFA-A8F7-3810547BB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2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6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641</Words>
  <Characters>3654</Characters>
  <Application>Microsoft Office Word</Application>
  <DocSecurity>0</DocSecurity>
  <Lines>30</Lines>
  <Paragraphs>8</Paragraphs>
  <ScaleCrop>false</ScaleCrop>
  <Company>HP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2023-05-14T15:26:00Z</dcterms:created>
  <dcterms:modified xsi:type="dcterms:W3CDTF">2023-05-14T15:28:00Z</dcterms:modified>
</cp:coreProperties>
</file>