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48B6E6" w14:textId="77777777" w:rsidR="00004AF8" w:rsidRPr="00F80147" w:rsidRDefault="00004AF8" w:rsidP="00004AF8">
      <w:pPr>
        <w:jc w:val="center"/>
        <w:rPr>
          <w:rFonts w:ascii="Times New Roman" w:hAnsi="Times New Roman" w:cs="Times New Roman"/>
          <w:sz w:val="28"/>
          <w:szCs w:val="28"/>
        </w:rPr>
      </w:pPr>
      <w:r w:rsidRPr="00F80147">
        <w:rPr>
          <w:rFonts w:ascii="Times New Roman" w:hAnsi="Times New Roman" w:cs="Times New Roman"/>
          <w:sz w:val="28"/>
          <w:szCs w:val="28"/>
        </w:rPr>
        <w:t>Министерство образования, науки и молодежной политики</w:t>
      </w:r>
    </w:p>
    <w:p w14:paraId="719D5A1D" w14:textId="77777777" w:rsidR="00004AF8" w:rsidRPr="00F80147" w:rsidRDefault="00004AF8" w:rsidP="00004AF8">
      <w:pPr>
        <w:jc w:val="center"/>
        <w:rPr>
          <w:rFonts w:ascii="Times New Roman" w:hAnsi="Times New Roman" w:cs="Times New Roman"/>
          <w:sz w:val="28"/>
          <w:szCs w:val="28"/>
        </w:rPr>
      </w:pPr>
      <w:r w:rsidRPr="00F80147">
        <w:rPr>
          <w:rFonts w:ascii="Times New Roman" w:hAnsi="Times New Roman" w:cs="Times New Roman"/>
          <w:sz w:val="28"/>
          <w:szCs w:val="28"/>
        </w:rPr>
        <w:t>Нижегородской области</w:t>
      </w:r>
    </w:p>
    <w:p w14:paraId="3C96EC18" w14:textId="77777777" w:rsidR="00004AF8" w:rsidRPr="00F80147" w:rsidRDefault="00004AF8" w:rsidP="00004AF8">
      <w:pPr>
        <w:jc w:val="center"/>
        <w:rPr>
          <w:rFonts w:ascii="Times New Roman" w:hAnsi="Times New Roman" w:cs="Times New Roman"/>
          <w:sz w:val="28"/>
          <w:szCs w:val="28"/>
        </w:rPr>
      </w:pPr>
      <w:r w:rsidRPr="00F80147">
        <w:rPr>
          <w:rFonts w:ascii="Times New Roman" w:hAnsi="Times New Roman" w:cs="Times New Roman"/>
          <w:sz w:val="28"/>
          <w:szCs w:val="28"/>
        </w:rPr>
        <w:t>Государственное бюджетное профессиональное образовательное учреждение</w:t>
      </w:r>
    </w:p>
    <w:p w14:paraId="04EC1B61" w14:textId="77777777" w:rsidR="00004AF8" w:rsidRPr="00F80147" w:rsidRDefault="00004AF8" w:rsidP="00004AF8">
      <w:pPr>
        <w:jc w:val="center"/>
        <w:rPr>
          <w:rFonts w:ascii="Times New Roman" w:hAnsi="Times New Roman" w:cs="Times New Roman"/>
          <w:sz w:val="28"/>
          <w:szCs w:val="28"/>
        </w:rPr>
      </w:pPr>
      <w:r w:rsidRPr="00F80147">
        <w:rPr>
          <w:rFonts w:ascii="Times New Roman" w:hAnsi="Times New Roman" w:cs="Times New Roman"/>
          <w:sz w:val="28"/>
          <w:szCs w:val="28"/>
        </w:rPr>
        <w:t>«Нижегородский Губернский колледж»</w:t>
      </w:r>
    </w:p>
    <w:p w14:paraId="70E316BA" w14:textId="77777777" w:rsidR="00004AF8" w:rsidRPr="00F80147" w:rsidRDefault="00004AF8" w:rsidP="00004AF8">
      <w:pPr>
        <w:jc w:val="right"/>
        <w:rPr>
          <w:rFonts w:ascii="Times New Roman" w:hAnsi="Times New Roman" w:cs="Times New Roman"/>
          <w:sz w:val="28"/>
          <w:szCs w:val="28"/>
        </w:rPr>
      </w:pPr>
      <w:r w:rsidRPr="00F80147">
        <w:rPr>
          <w:rFonts w:ascii="Times New Roman" w:hAnsi="Times New Roman" w:cs="Times New Roman"/>
          <w:sz w:val="28"/>
          <w:szCs w:val="28"/>
        </w:rPr>
        <w:t xml:space="preserve">Допустить к защите  </w:t>
      </w:r>
    </w:p>
    <w:p w14:paraId="52EBCA24" w14:textId="77777777" w:rsidR="00004AF8" w:rsidRPr="00F80147" w:rsidRDefault="00004AF8" w:rsidP="00004AF8">
      <w:pPr>
        <w:jc w:val="right"/>
        <w:rPr>
          <w:rFonts w:ascii="Times New Roman" w:hAnsi="Times New Roman" w:cs="Times New Roman"/>
          <w:sz w:val="28"/>
          <w:szCs w:val="28"/>
        </w:rPr>
      </w:pPr>
      <w:r w:rsidRPr="00F80147">
        <w:rPr>
          <w:rFonts w:ascii="Times New Roman" w:hAnsi="Times New Roman" w:cs="Times New Roman"/>
          <w:sz w:val="28"/>
          <w:szCs w:val="28"/>
        </w:rPr>
        <w:t xml:space="preserve">  Зам. Директора по УД </w:t>
      </w:r>
    </w:p>
    <w:p w14:paraId="3AB6A88F" w14:textId="77777777" w:rsidR="00004AF8" w:rsidRPr="00F80147" w:rsidRDefault="00004AF8" w:rsidP="00004AF8">
      <w:pPr>
        <w:jc w:val="right"/>
        <w:rPr>
          <w:rFonts w:ascii="Times New Roman" w:hAnsi="Times New Roman" w:cs="Times New Roman"/>
          <w:sz w:val="28"/>
          <w:szCs w:val="28"/>
        </w:rPr>
      </w:pPr>
      <w:r w:rsidRPr="00F80147">
        <w:rPr>
          <w:rFonts w:ascii="Times New Roman" w:hAnsi="Times New Roman" w:cs="Times New Roman"/>
          <w:sz w:val="28"/>
          <w:szCs w:val="28"/>
        </w:rPr>
        <w:t xml:space="preserve">О.Ю. </w:t>
      </w:r>
      <w:proofErr w:type="spellStart"/>
      <w:r w:rsidRPr="00F80147">
        <w:rPr>
          <w:rFonts w:ascii="Times New Roman" w:hAnsi="Times New Roman" w:cs="Times New Roman"/>
          <w:sz w:val="28"/>
          <w:szCs w:val="28"/>
        </w:rPr>
        <w:t>Овчинникова</w:t>
      </w:r>
      <w:proofErr w:type="spellEnd"/>
      <w:r w:rsidRPr="00F80147">
        <w:rPr>
          <w:rFonts w:ascii="Times New Roman" w:hAnsi="Times New Roman" w:cs="Times New Roman"/>
          <w:sz w:val="28"/>
          <w:szCs w:val="28"/>
        </w:rPr>
        <w:t xml:space="preserve"> </w:t>
      </w:r>
    </w:p>
    <w:p w14:paraId="0C6D5BDB" w14:textId="77777777" w:rsidR="00004AF8" w:rsidRPr="00F80147" w:rsidRDefault="00004AF8" w:rsidP="00004AF8">
      <w:pPr>
        <w:jc w:val="right"/>
        <w:rPr>
          <w:rFonts w:ascii="Times New Roman" w:hAnsi="Times New Roman" w:cs="Times New Roman"/>
          <w:sz w:val="28"/>
          <w:szCs w:val="28"/>
        </w:rPr>
      </w:pPr>
      <w:r w:rsidRPr="00F80147">
        <w:rPr>
          <w:rFonts w:ascii="Times New Roman" w:hAnsi="Times New Roman" w:cs="Times New Roman"/>
          <w:sz w:val="28"/>
          <w:szCs w:val="28"/>
        </w:rPr>
        <w:t xml:space="preserve">__________________ </w:t>
      </w:r>
    </w:p>
    <w:p w14:paraId="5A69953B" w14:textId="77777777" w:rsidR="00004AF8" w:rsidRPr="00F80147" w:rsidRDefault="00004AF8" w:rsidP="00004AF8">
      <w:pPr>
        <w:jc w:val="right"/>
        <w:rPr>
          <w:rFonts w:ascii="Times New Roman" w:hAnsi="Times New Roman" w:cs="Times New Roman"/>
          <w:sz w:val="28"/>
          <w:szCs w:val="28"/>
        </w:rPr>
      </w:pPr>
      <w:r w:rsidRPr="00F80147">
        <w:rPr>
          <w:rFonts w:ascii="Times New Roman" w:hAnsi="Times New Roman" w:cs="Times New Roman"/>
          <w:sz w:val="28"/>
          <w:szCs w:val="28"/>
        </w:rPr>
        <w:t xml:space="preserve">«___» _____________ </w:t>
      </w:r>
    </w:p>
    <w:p w14:paraId="1F8EECE0" w14:textId="77777777" w:rsidR="00004AF8" w:rsidRPr="00F80147" w:rsidRDefault="00004AF8" w:rsidP="00004AF8">
      <w:pPr>
        <w:jc w:val="right"/>
        <w:rPr>
          <w:rFonts w:ascii="Times New Roman" w:hAnsi="Times New Roman" w:cs="Times New Roman"/>
          <w:sz w:val="28"/>
          <w:szCs w:val="28"/>
        </w:rPr>
      </w:pPr>
    </w:p>
    <w:p w14:paraId="49220B31" w14:textId="77777777" w:rsidR="00004AF8" w:rsidRPr="00F80147" w:rsidRDefault="00004AF8" w:rsidP="00004AF8">
      <w:pPr>
        <w:jc w:val="center"/>
        <w:rPr>
          <w:rFonts w:ascii="Times New Roman" w:hAnsi="Times New Roman" w:cs="Times New Roman"/>
          <w:sz w:val="28"/>
          <w:szCs w:val="28"/>
        </w:rPr>
      </w:pPr>
      <w:r w:rsidRPr="00F80147">
        <w:rPr>
          <w:rFonts w:ascii="Times New Roman" w:hAnsi="Times New Roman" w:cs="Times New Roman"/>
          <w:sz w:val="28"/>
          <w:szCs w:val="28"/>
        </w:rPr>
        <w:t>Выпускная квалификационная работа</w:t>
      </w:r>
    </w:p>
    <w:p w14:paraId="3A142B05" w14:textId="3FD8E87D" w:rsidR="00004AF8" w:rsidRPr="00F80147" w:rsidRDefault="00004AF8" w:rsidP="00004AF8">
      <w:pPr>
        <w:shd w:val="clear" w:color="auto" w:fill="FFFFFF"/>
        <w:spacing w:after="45"/>
        <w:jc w:val="center"/>
        <w:rPr>
          <w:rFonts w:ascii="Times New Roman" w:eastAsia="Times New Roman" w:hAnsi="Times New Roman" w:cs="Times New Roman"/>
          <w:b/>
          <w:color w:val="000000"/>
          <w:sz w:val="28"/>
          <w:szCs w:val="28"/>
          <w:lang w:eastAsia="ru-RU"/>
        </w:rPr>
      </w:pPr>
      <w:r w:rsidRPr="00F80147">
        <w:rPr>
          <w:rFonts w:ascii="Times New Roman" w:hAnsi="Times New Roman" w:cs="Times New Roman"/>
          <w:b/>
          <w:sz w:val="28"/>
          <w:szCs w:val="28"/>
        </w:rPr>
        <w:t>на тему:</w:t>
      </w:r>
      <w:r w:rsidRPr="00004AF8">
        <w:rPr>
          <w:rFonts w:ascii="Times New Roman" w:hAnsi="Times New Roman" w:cs="Times New Roman"/>
          <w:b/>
          <w:sz w:val="28"/>
        </w:rPr>
        <w:t xml:space="preserve"> Использование робототехнических наборов на уроках окружающего мира как средство развития учебно-познавательной компетенции у детей младшего школьного возраста</w:t>
      </w:r>
    </w:p>
    <w:p w14:paraId="32C33EF3" w14:textId="77777777" w:rsidR="00004AF8" w:rsidRPr="00F80147" w:rsidRDefault="00004AF8" w:rsidP="00004AF8">
      <w:pPr>
        <w:shd w:val="clear" w:color="auto" w:fill="FFFFFF"/>
        <w:spacing w:after="45"/>
        <w:jc w:val="center"/>
        <w:rPr>
          <w:rFonts w:ascii="Times New Roman" w:eastAsia="Times New Roman" w:hAnsi="Times New Roman" w:cs="Times New Roman"/>
          <w:b/>
          <w:color w:val="000000"/>
          <w:sz w:val="28"/>
          <w:szCs w:val="28"/>
          <w:lang w:eastAsia="ru-RU"/>
        </w:rPr>
      </w:pPr>
    </w:p>
    <w:p w14:paraId="0752CBD8" w14:textId="77777777" w:rsidR="00004AF8" w:rsidRPr="00F80147" w:rsidRDefault="00004AF8" w:rsidP="00004AF8">
      <w:pPr>
        <w:jc w:val="center"/>
        <w:rPr>
          <w:rFonts w:ascii="Times New Roman" w:hAnsi="Times New Roman" w:cs="Times New Roman"/>
          <w:b/>
          <w:sz w:val="28"/>
          <w:szCs w:val="28"/>
        </w:rPr>
      </w:pPr>
      <w:r w:rsidRPr="00F80147">
        <w:rPr>
          <w:rFonts w:ascii="Times New Roman" w:hAnsi="Times New Roman" w:cs="Times New Roman"/>
          <w:b/>
          <w:sz w:val="28"/>
          <w:szCs w:val="28"/>
        </w:rPr>
        <w:t>ДИПЛОМНАЯ РАБОТА</w:t>
      </w:r>
    </w:p>
    <w:p w14:paraId="0E62CF99" w14:textId="77777777" w:rsidR="00004AF8" w:rsidRPr="00F80147" w:rsidRDefault="00004AF8" w:rsidP="00004AF8">
      <w:pPr>
        <w:jc w:val="center"/>
        <w:rPr>
          <w:rFonts w:ascii="Times New Roman" w:hAnsi="Times New Roman" w:cs="Times New Roman"/>
          <w:b/>
          <w:sz w:val="28"/>
          <w:szCs w:val="28"/>
        </w:rPr>
      </w:pPr>
      <w:r w:rsidRPr="00F80147">
        <w:rPr>
          <w:rFonts w:ascii="Times New Roman" w:hAnsi="Times New Roman" w:cs="Times New Roman"/>
          <w:b/>
          <w:sz w:val="28"/>
          <w:szCs w:val="28"/>
        </w:rPr>
        <w:t>Специальность 44.02.02 Преподавание в начальных классах</w:t>
      </w:r>
    </w:p>
    <w:p w14:paraId="7FC2E7E9" w14:textId="77777777" w:rsidR="00004AF8" w:rsidRPr="00F80147" w:rsidRDefault="00004AF8" w:rsidP="00004AF8">
      <w:pPr>
        <w:jc w:val="center"/>
        <w:rPr>
          <w:rFonts w:ascii="Times New Roman" w:hAnsi="Times New Roman" w:cs="Times New Roman"/>
          <w:b/>
          <w:sz w:val="28"/>
          <w:szCs w:val="28"/>
        </w:rPr>
      </w:pPr>
    </w:p>
    <w:p w14:paraId="7347D2D9" w14:textId="77777777" w:rsidR="00004AF8" w:rsidRPr="00F80147" w:rsidRDefault="00004AF8" w:rsidP="00004AF8">
      <w:pPr>
        <w:jc w:val="center"/>
        <w:rPr>
          <w:rFonts w:ascii="Times New Roman" w:hAnsi="Times New Roman" w:cs="Times New Roman"/>
          <w:b/>
          <w:sz w:val="28"/>
          <w:szCs w:val="28"/>
        </w:rPr>
      </w:pPr>
    </w:p>
    <w:p w14:paraId="2570BCC1" w14:textId="77777777" w:rsidR="00004AF8" w:rsidRPr="00F80147" w:rsidRDefault="00004AF8" w:rsidP="00004AF8">
      <w:pPr>
        <w:jc w:val="right"/>
        <w:rPr>
          <w:rFonts w:ascii="Times New Roman" w:hAnsi="Times New Roman" w:cs="Times New Roman"/>
          <w:sz w:val="28"/>
          <w:szCs w:val="28"/>
        </w:rPr>
      </w:pPr>
      <w:r w:rsidRPr="00F80147">
        <w:rPr>
          <w:rFonts w:ascii="Times New Roman" w:hAnsi="Times New Roman" w:cs="Times New Roman"/>
          <w:sz w:val="28"/>
          <w:szCs w:val="28"/>
        </w:rPr>
        <w:t>Выполнил</w:t>
      </w:r>
    </w:p>
    <w:p w14:paraId="7105FD92" w14:textId="239E2497" w:rsidR="00004AF8" w:rsidRPr="00F80147" w:rsidRDefault="00004AF8" w:rsidP="00004AF8">
      <w:pPr>
        <w:jc w:val="right"/>
        <w:rPr>
          <w:rFonts w:ascii="Times New Roman" w:hAnsi="Times New Roman" w:cs="Times New Roman"/>
          <w:sz w:val="28"/>
          <w:szCs w:val="28"/>
        </w:rPr>
      </w:pPr>
      <w:proofErr w:type="spellStart"/>
      <w:r w:rsidRPr="00F80147">
        <w:rPr>
          <w:rFonts w:ascii="Times New Roman" w:hAnsi="Times New Roman" w:cs="Times New Roman"/>
          <w:sz w:val="28"/>
          <w:szCs w:val="28"/>
        </w:rPr>
        <w:t>Студент____</w:t>
      </w:r>
      <w:r w:rsidR="009E6BD1">
        <w:rPr>
          <w:rFonts w:ascii="Times New Roman" w:hAnsi="Times New Roman" w:cs="Times New Roman"/>
          <w:sz w:val="28"/>
          <w:szCs w:val="28"/>
        </w:rPr>
        <w:t>______________</w:t>
      </w:r>
      <w:r>
        <w:rPr>
          <w:rFonts w:ascii="Times New Roman" w:hAnsi="Times New Roman" w:cs="Times New Roman"/>
          <w:sz w:val="28"/>
          <w:szCs w:val="28"/>
        </w:rPr>
        <w:t>Д.А</w:t>
      </w:r>
      <w:proofErr w:type="spellEnd"/>
      <w:r>
        <w:rPr>
          <w:rFonts w:ascii="Times New Roman" w:hAnsi="Times New Roman" w:cs="Times New Roman"/>
          <w:sz w:val="28"/>
          <w:szCs w:val="28"/>
        </w:rPr>
        <w:t xml:space="preserve">. Здорова </w:t>
      </w:r>
    </w:p>
    <w:p w14:paraId="0DDDB27E" w14:textId="77777777" w:rsidR="00004AF8" w:rsidRPr="00F80147" w:rsidRDefault="00004AF8" w:rsidP="00004AF8">
      <w:pPr>
        <w:jc w:val="right"/>
        <w:rPr>
          <w:rFonts w:ascii="Times New Roman" w:hAnsi="Times New Roman" w:cs="Times New Roman"/>
          <w:sz w:val="28"/>
          <w:szCs w:val="28"/>
        </w:rPr>
      </w:pPr>
      <w:r w:rsidRPr="00F80147">
        <w:rPr>
          <w:rFonts w:ascii="Times New Roman" w:hAnsi="Times New Roman" w:cs="Times New Roman"/>
          <w:sz w:val="28"/>
          <w:szCs w:val="28"/>
        </w:rPr>
        <w:t>Группа 446а</w:t>
      </w:r>
    </w:p>
    <w:p w14:paraId="0D154758" w14:textId="11E1EF18" w:rsidR="00004AF8" w:rsidRDefault="009E6BD1" w:rsidP="00004AF8">
      <w:pPr>
        <w:jc w:val="right"/>
        <w:rPr>
          <w:rFonts w:ascii="Times New Roman" w:hAnsi="Times New Roman" w:cs="Times New Roman"/>
          <w:sz w:val="28"/>
          <w:szCs w:val="28"/>
        </w:rPr>
      </w:pPr>
      <w:r>
        <w:rPr>
          <w:rFonts w:ascii="Times New Roman" w:hAnsi="Times New Roman" w:cs="Times New Roman"/>
          <w:sz w:val="28"/>
          <w:szCs w:val="28"/>
        </w:rPr>
        <w:t>Руководитель __________</w:t>
      </w:r>
      <w:r w:rsidR="00814201">
        <w:rPr>
          <w:rFonts w:ascii="Times New Roman" w:hAnsi="Times New Roman" w:cs="Times New Roman"/>
          <w:sz w:val="28"/>
          <w:szCs w:val="28"/>
        </w:rPr>
        <w:t>В.В. Михайлова</w:t>
      </w:r>
      <w:r w:rsidR="00004AF8" w:rsidRPr="00F80147">
        <w:rPr>
          <w:rFonts w:ascii="Times New Roman" w:hAnsi="Times New Roman" w:cs="Times New Roman"/>
          <w:sz w:val="28"/>
          <w:szCs w:val="28"/>
        </w:rPr>
        <w:t xml:space="preserve"> </w:t>
      </w:r>
    </w:p>
    <w:p w14:paraId="4810EE1C" w14:textId="13BA8FD7" w:rsidR="009E6BD1" w:rsidRDefault="009E6BD1" w:rsidP="00004AF8">
      <w:pPr>
        <w:jc w:val="right"/>
        <w:rPr>
          <w:rFonts w:ascii="Times New Roman" w:hAnsi="Times New Roman" w:cs="Times New Roman"/>
          <w:sz w:val="28"/>
          <w:szCs w:val="28"/>
        </w:rPr>
      </w:pPr>
      <w:proofErr w:type="spellStart"/>
      <w:r>
        <w:rPr>
          <w:rFonts w:ascii="Times New Roman" w:hAnsi="Times New Roman" w:cs="Times New Roman"/>
          <w:sz w:val="28"/>
          <w:szCs w:val="28"/>
        </w:rPr>
        <w:t>Рецензент_____________Р.У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Арифулина</w:t>
      </w:r>
      <w:proofErr w:type="spellEnd"/>
    </w:p>
    <w:p w14:paraId="04EE8987" w14:textId="48F1CCF8" w:rsidR="009E6BD1" w:rsidRPr="007A5718" w:rsidRDefault="009E6BD1" w:rsidP="00004AF8">
      <w:pPr>
        <w:jc w:val="right"/>
        <w:rPr>
          <w:rFonts w:ascii="Times New Roman" w:hAnsi="Times New Roman" w:cs="Times New Roman"/>
          <w:sz w:val="28"/>
          <w:szCs w:val="28"/>
        </w:rPr>
      </w:pPr>
      <w:r>
        <w:rPr>
          <w:rFonts w:ascii="Times New Roman" w:hAnsi="Times New Roman" w:cs="Times New Roman"/>
          <w:sz w:val="28"/>
          <w:szCs w:val="28"/>
        </w:rPr>
        <w:t xml:space="preserve">к. </w:t>
      </w:r>
      <w:proofErr w:type="spellStart"/>
      <w:r>
        <w:rPr>
          <w:rFonts w:ascii="Times New Roman" w:hAnsi="Times New Roman" w:cs="Times New Roman"/>
          <w:sz w:val="28"/>
          <w:szCs w:val="28"/>
        </w:rPr>
        <w:t>п.н</w:t>
      </w:r>
      <w:proofErr w:type="spellEnd"/>
      <w:r>
        <w:rPr>
          <w:rFonts w:ascii="Times New Roman" w:hAnsi="Times New Roman" w:cs="Times New Roman"/>
          <w:sz w:val="28"/>
          <w:szCs w:val="28"/>
        </w:rPr>
        <w:t>., доцент</w:t>
      </w:r>
    </w:p>
    <w:p w14:paraId="1A623D42" w14:textId="77777777" w:rsidR="00004AF8" w:rsidRDefault="00004AF8" w:rsidP="00004AF8">
      <w:pPr>
        <w:jc w:val="right"/>
        <w:rPr>
          <w:rFonts w:ascii="Times New Roman" w:hAnsi="Times New Roman" w:cs="Times New Roman"/>
          <w:sz w:val="28"/>
          <w:szCs w:val="28"/>
        </w:rPr>
      </w:pPr>
    </w:p>
    <w:p w14:paraId="45D4D655" w14:textId="77777777" w:rsidR="00004AF8" w:rsidRDefault="00004AF8" w:rsidP="00004AF8">
      <w:pPr>
        <w:jc w:val="right"/>
        <w:rPr>
          <w:rFonts w:ascii="Times New Roman" w:hAnsi="Times New Roman" w:cs="Times New Roman"/>
          <w:sz w:val="28"/>
          <w:szCs w:val="28"/>
        </w:rPr>
      </w:pPr>
    </w:p>
    <w:p w14:paraId="41AA2251" w14:textId="77777777" w:rsidR="00004AF8" w:rsidRPr="00F80147" w:rsidRDefault="00004AF8" w:rsidP="00004AF8">
      <w:pPr>
        <w:jc w:val="right"/>
        <w:rPr>
          <w:rFonts w:ascii="Times New Roman" w:hAnsi="Times New Roman" w:cs="Times New Roman"/>
          <w:sz w:val="28"/>
          <w:szCs w:val="28"/>
        </w:rPr>
      </w:pPr>
      <w:r w:rsidRPr="00F80147">
        <w:rPr>
          <w:rFonts w:ascii="Times New Roman" w:hAnsi="Times New Roman" w:cs="Times New Roman"/>
          <w:sz w:val="28"/>
          <w:szCs w:val="28"/>
        </w:rPr>
        <w:t xml:space="preserve">               </w:t>
      </w:r>
    </w:p>
    <w:p w14:paraId="36F34DC0" w14:textId="77777777" w:rsidR="00004AF8" w:rsidRPr="00F80147" w:rsidRDefault="00004AF8" w:rsidP="00004AF8">
      <w:pPr>
        <w:jc w:val="center"/>
        <w:rPr>
          <w:rFonts w:ascii="Times New Roman" w:hAnsi="Times New Roman" w:cs="Times New Roman"/>
          <w:sz w:val="28"/>
          <w:szCs w:val="28"/>
        </w:rPr>
      </w:pPr>
      <w:r w:rsidRPr="00F80147">
        <w:rPr>
          <w:rFonts w:ascii="Times New Roman" w:hAnsi="Times New Roman" w:cs="Times New Roman"/>
          <w:sz w:val="28"/>
          <w:szCs w:val="28"/>
        </w:rPr>
        <w:t>Нижний Новгород</w:t>
      </w:r>
    </w:p>
    <w:p w14:paraId="0D445A63" w14:textId="632A2F55" w:rsidR="00193EE8" w:rsidRPr="009E6BD1" w:rsidRDefault="00004AF8" w:rsidP="009E6BD1">
      <w:pPr>
        <w:jc w:val="center"/>
        <w:rPr>
          <w:rFonts w:ascii="Times New Roman" w:hAnsi="Times New Roman" w:cs="Times New Roman"/>
          <w:sz w:val="28"/>
          <w:szCs w:val="28"/>
        </w:rPr>
      </w:pPr>
      <w:r w:rsidRPr="00F80147">
        <w:rPr>
          <w:rFonts w:ascii="Times New Roman" w:hAnsi="Times New Roman" w:cs="Times New Roman"/>
          <w:sz w:val="28"/>
          <w:szCs w:val="28"/>
        </w:rPr>
        <w:t>202</w:t>
      </w:r>
      <w:r w:rsidR="006641C2">
        <w:rPr>
          <w:rFonts w:ascii="Times New Roman" w:hAnsi="Times New Roman" w:cs="Times New Roman"/>
          <w:sz w:val="28"/>
          <w:szCs w:val="28"/>
        </w:rPr>
        <w:t>3</w:t>
      </w:r>
      <w:r w:rsidRPr="00F80147">
        <w:rPr>
          <w:rFonts w:ascii="Times New Roman" w:hAnsi="Times New Roman" w:cs="Times New Roman"/>
          <w:sz w:val="28"/>
          <w:szCs w:val="28"/>
        </w:rPr>
        <w:t xml:space="preserve"> г.</w:t>
      </w:r>
      <w:r w:rsidRPr="00F80147">
        <w:rPr>
          <w:rFonts w:ascii="Times New Roman" w:hAnsi="Times New Roman" w:cs="Times New Roman"/>
          <w:sz w:val="28"/>
          <w:szCs w:val="28"/>
        </w:rPr>
        <w:br w:type="page"/>
      </w:r>
    </w:p>
    <w:sdt>
      <w:sdtPr>
        <w:rPr>
          <w:rFonts w:asciiTheme="minorHAnsi" w:eastAsiaTheme="minorHAnsi" w:hAnsiTheme="minorHAnsi" w:cstheme="minorBidi"/>
          <w:b w:val="0"/>
          <w:sz w:val="22"/>
          <w:szCs w:val="22"/>
          <w:lang w:eastAsia="en-US"/>
        </w:rPr>
        <w:id w:val="-45230980"/>
        <w:docPartObj>
          <w:docPartGallery w:val="Table of Contents"/>
          <w:docPartUnique/>
        </w:docPartObj>
      </w:sdtPr>
      <w:sdtEndPr>
        <w:rPr>
          <w:bCs/>
        </w:rPr>
      </w:sdtEndPr>
      <w:sdtContent>
        <w:p w14:paraId="52BA7FCA" w14:textId="717FC33F" w:rsidR="00DF4424" w:rsidRPr="00050907" w:rsidRDefault="00DF4424">
          <w:pPr>
            <w:pStyle w:val="ab"/>
            <w:rPr>
              <w:rFonts w:cs="Times New Roman"/>
              <w:szCs w:val="28"/>
            </w:rPr>
          </w:pPr>
          <w:r w:rsidRPr="00050907">
            <w:rPr>
              <w:rFonts w:cs="Times New Roman"/>
              <w:szCs w:val="28"/>
            </w:rPr>
            <w:t>Оглавление</w:t>
          </w:r>
        </w:p>
        <w:p w14:paraId="26F695AD" w14:textId="77777777" w:rsidR="00157A7F" w:rsidRPr="00157A7F" w:rsidRDefault="00DF4424">
          <w:pPr>
            <w:pStyle w:val="12"/>
            <w:tabs>
              <w:tab w:val="right" w:leader="dot" w:pos="9345"/>
            </w:tabs>
            <w:rPr>
              <w:rFonts w:ascii="Times New Roman" w:eastAsiaTheme="minorEastAsia" w:hAnsi="Times New Roman" w:cs="Times New Roman"/>
              <w:noProof/>
              <w:color w:val="0D0D0D" w:themeColor="text1" w:themeTint="F2"/>
              <w:sz w:val="28"/>
              <w:szCs w:val="28"/>
              <w:lang w:eastAsia="ru-RU"/>
            </w:rPr>
          </w:pPr>
          <w:r w:rsidRPr="00157A7F">
            <w:rPr>
              <w:rFonts w:ascii="Times New Roman" w:hAnsi="Times New Roman" w:cs="Times New Roman"/>
              <w:color w:val="0D0D0D" w:themeColor="text1" w:themeTint="F2"/>
              <w:sz w:val="28"/>
              <w:szCs w:val="28"/>
            </w:rPr>
            <w:fldChar w:fldCharType="begin"/>
          </w:r>
          <w:r w:rsidRPr="00157A7F">
            <w:rPr>
              <w:rFonts w:ascii="Times New Roman" w:hAnsi="Times New Roman" w:cs="Times New Roman"/>
              <w:color w:val="0D0D0D" w:themeColor="text1" w:themeTint="F2"/>
              <w:sz w:val="28"/>
              <w:szCs w:val="28"/>
            </w:rPr>
            <w:instrText xml:space="preserve"> TOC \o "1-3" \h \z \u </w:instrText>
          </w:r>
          <w:r w:rsidRPr="00157A7F">
            <w:rPr>
              <w:rFonts w:ascii="Times New Roman" w:hAnsi="Times New Roman" w:cs="Times New Roman"/>
              <w:color w:val="0D0D0D" w:themeColor="text1" w:themeTint="F2"/>
              <w:sz w:val="28"/>
              <w:szCs w:val="28"/>
            </w:rPr>
            <w:fldChar w:fldCharType="separate"/>
          </w:r>
          <w:hyperlink w:anchor="_Toc137060927" w:history="1">
            <w:r w:rsidR="00157A7F" w:rsidRPr="00157A7F">
              <w:rPr>
                <w:rStyle w:val="ac"/>
                <w:rFonts w:ascii="Times New Roman" w:hAnsi="Times New Roman" w:cs="Times New Roman"/>
                <w:noProof/>
                <w:color w:val="0D0D0D" w:themeColor="text1" w:themeTint="F2"/>
                <w:sz w:val="28"/>
                <w:szCs w:val="28"/>
              </w:rPr>
              <w:t>ВВЕДЕНИЕ</w:t>
            </w:r>
            <w:r w:rsidR="00157A7F" w:rsidRPr="00157A7F">
              <w:rPr>
                <w:rFonts w:ascii="Times New Roman" w:hAnsi="Times New Roman" w:cs="Times New Roman"/>
                <w:noProof/>
                <w:webHidden/>
                <w:color w:val="0D0D0D" w:themeColor="text1" w:themeTint="F2"/>
                <w:sz w:val="28"/>
                <w:szCs w:val="28"/>
              </w:rPr>
              <w:tab/>
            </w:r>
            <w:r w:rsidR="00157A7F" w:rsidRPr="00157A7F">
              <w:rPr>
                <w:rFonts w:ascii="Times New Roman" w:hAnsi="Times New Roman" w:cs="Times New Roman"/>
                <w:noProof/>
                <w:webHidden/>
                <w:color w:val="0D0D0D" w:themeColor="text1" w:themeTint="F2"/>
                <w:sz w:val="28"/>
                <w:szCs w:val="28"/>
              </w:rPr>
              <w:fldChar w:fldCharType="begin"/>
            </w:r>
            <w:r w:rsidR="00157A7F" w:rsidRPr="00157A7F">
              <w:rPr>
                <w:rFonts w:ascii="Times New Roman" w:hAnsi="Times New Roman" w:cs="Times New Roman"/>
                <w:noProof/>
                <w:webHidden/>
                <w:color w:val="0D0D0D" w:themeColor="text1" w:themeTint="F2"/>
                <w:sz w:val="28"/>
                <w:szCs w:val="28"/>
              </w:rPr>
              <w:instrText xml:space="preserve"> PAGEREF _Toc137060927 \h </w:instrText>
            </w:r>
            <w:r w:rsidR="00157A7F" w:rsidRPr="00157A7F">
              <w:rPr>
                <w:rFonts w:ascii="Times New Roman" w:hAnsi="Times New Roman" w:cs="Times New Roman"/>
                <w:noProof/>
                <w:webHidden/>
                <w:color w:val="0D0D0D" w:themeColor="text1" w:themeTint="F2"/>
                <w:sz w:val="28"/>
                <w:szCs w:val="28"/>
              </w:rPr>
            </w:r>
            <w:r w:rsidR="00157A7F" w:rsidRPr="00157A7F">
              <w:rPr>
                <w:rFonts w:ascii="Times New Roman" w:hAnsi="Times New Roman" w:cs="Times New Roman"/>
                <w:noProof/>
                <w:webHidden/>
                <w:color w:val="0D0D0D" w:themeColor="text1" w:themeTint="F2"/>
                <w:sz w:val="28"/>
                <w:szCs w:val="28"/>
              </w:rPr>
              <w:fldChar w:fldCharType="separate"/>
            </w:r>
            <w:r w:rsidR="00157A7F">
              <w:rPr>
                <w:rFonts w:ascii="Times New Roman" w:hAnsi="Times New Roman" w:cs="Times New Roman"/>
                <w:noProof/>
                <w:webHidden/>
                <w:color w:val="0D0D0D" w:themeColor="text1" w:themeTint="F2"/>
                <w:sz w:val="28"/>
                <w:szCs w:val="28"/>
              </w:rPr>
              <w:t>3</w:t>
            </w:r>
            <w:r w:rsidR="00157A7F" w:rsidRPr="00157A7F">
              <w:rPr>
                <w:rFonts w:ascii="Times New Roman" w:hAnsi="Times New Roman" w:cs="Times New Roman"/>
                <w:noProof/>
                <w:webHidden/>
                <w:color w:val="0D0D0D" w:themeColor="text1" w:themeTint="F2"/>
                <w:sz w:val="28"/>
                <w:szCs w:val="28"/>
              </w:rPr>
              <w:fldChar w:fldCharType="end"/>
            </w:r>
          </w:hyperlink>
        </w:p>
        <w:p w14:paraId="5CD8E30A" w14:textId="77777777" w:rsidR="00157A7F" w:rsidRPr="00157A7F" w:rsidRDefault="002F05A1">
          <w:pPr>
            <w:pStyle w:val="12"/>
            <w:tabs>
              <w:tab w:val="right" w:leader="dot" w:pos="9345"/>
            </w:tabs>
            <w:rPr>
              <w:rFonts w:ascii="Times New Roman" w:eastAsiaTheme="minorEastAsia" w:hAnsi="Times New Roman" w:cs="Times New Roman"/>
              <w:noProof/>
              <w:color w:val="0D0D0D" w:themeColor="text1" w:themeTint="F2"/>
              <w:sz w:val="28"/>
              <w:szCs w:val="28"/>
              <w:lang w:eastAsia="ru-RU"/>
            </w:rPr>
          </w:pPr>
          <w:hyperlink w:anchor="_Toc137060928" w:history="1">
            <w:r w:rsidR="00157A7F" w:rsidRPr="00157A7F">
              <w:rPr>
                <w:rStyle w:val="ac"/>
                <w:rFonts w:ascii="Times New Roman" w:hAnsi="Times New Roman" w:cs="Times New Roman"/>
                <w:noProof/>
                <w:color w:val="0D0D0D" w:themeColor="text1" w:themeTint="F2"/>
                <w:sz w:val="28"/>
                <w:szCs w:val="28"/>
              </w:rPr>
              <w:t>1. ТЕОРЕТИЧЕСКИЕ ОСНОВЫ РАЗВИТИЯ КОМПЕТЕНЦИЙ ПРИ ИСПОЛЬЗОВАНИИ РОБОТЕХНИЧЕСКИХ НАБОРОВ НА УРОКАХ ОКРУЖАЮЩЕГО МИРА В НАЧАЛЬНОЙ ШКОЛЕ.</w:t>
            </w:r>
            <w:r w:rsidR="00157A7F" w:rsidRPr="00157A7F">
              <w:rPr>
                <w:rFonts w:ascii="Times New Roman" w:hAnsi="Times New Roman" w:cs="Times New Roman"/>
                <w:noProof/>
                <w:webHidden/>
                <w:color w:val="0D0D0D" w:themeColor="text1" w:themeTint="F2"/>
                <w:sz w:val="28"/>
                <w:szCs w:val="28"/>
              </w:rPr>
              <w:tab/>
            </w:r>
            <w:r w:rsidR="00157A7F" w:rsidRPr="00157A7F">
              <w:rPr>
                <w:rFonts w:ascii="Times New Roman" w:hAnsi="Times New Roman" w:cs="Times New Roman"/>
                <w:noProof/>
                <w:webHidden/>
                <w:color w:val="0D0D0D" w:themeColor="text1" w:themeTint="F2"/>
                <w:sz w:val="28"/>
                <w:szCs w:val="28"/>
              </w:rPr>
              <w:fldChar w:fldCharType="begin"/>
            </w:r>
            <w:r w:rsidR="00157A7F" w:rsidRPr="00157A7F">
              <w:rPr>
                <w:rFonts w:ascii="Times New Roman" w:hAnsi="Times New Roman" w:cs="Times New Roman"/>
                <w:noProof/>
                <w:webHidden/>
                <w:color w:val="0D0D0D" w:themeColor="text1" w:themeTint="F2"/>
                <w:sz w:val="28"/>
                <w:szCs w:val="28"/>
              </w:rPr>
              <w:instrText xml:space="preserve"> PAGEREF _Toc137060928 \h </w:instrText>
            </w:r>
            <w:r w:rsidR="00157A7F" w:rsidRPr="00157A7F">
              <w:rPr>
                <w:rFonts w:ascii="Times New Roman" w:hAnsi="Times New Roman" w:cs="Times New Roman"/>
                <w:noProof/>
                <w:webHidden/>
                <w:color w:val="0D0D0D" w:themeColor="text1" w:themeTint="F2"/>
                <w:sz w:val="28"/>
                <w:szCs w:val="28"/>
              </w:rPr>
            </w:r>
            <w:r w:rsidR="00157A7F" w:rsidRPr="00157A7F">
              <w:rPr>
                <w:rFonts w:ascii="Times New Roman" w:hAnsi="Times New Roman" w:cs="Times New Roman"/>
                <w:noProof/>
                <w:webHidden/>
                <w:color w:val="0D0D0D" w:themeColor="text1" w:themeTint="F2"/>
                <w:sz w:val="28"/>
                <w:szCs w:val="28"/>
              </w:rPr>
              <w:fldChar w:fldCharType="separate"/>
            </w:r>
            <w:r w:rsidR="00157A7F">
              <w:rPr>
                <w:rFonts w:ascii="Times New Roman" w:hAnsi="Times New Roman" w:cs="Times New Roman"/>
                <w:noProof/>
                <w:webHidden/>
                <w:color w:val="0D0D0D" w:themeColor="text1" w:themeTint="F2"/>
                <w:sz w:val="28"/>
                <w:szCs w:val="28"/>
              </w:rPr>
              <w:t>9</w:t>
            </w:r>
            <w:r w:rsidR="00157A7F" w:rsidRPr="00157A7F">
              <w:rPr>
                <w:rFonts w:ascii="Times New Roman" w:hAnsi="Times New Roman" w:cs="Times New Roman"/>
                <w:noProof/>
                <w:webHidden/>
                <w:color w:val="0D0D0D" w:themeColor="text1" w:themeTint="F2"/>
                <w:sz w:val="28"/>
                <w:szCs w:val="28"/>
              </w:rPr>
              <w:fldChar w:fldCharType="end"/>
            </w:r>
          </w:hyperlink>
        </w:p>
        <w:p w14:paraId="078AE4A2" w14:textId="77777777" w:rsidR="00157A7F" w:rsidRPr="00157A7F" w:rsidRDefault="002F05A1">
          <w:pPr>
            <w:pStyle w:val="22"/>
            <w:tabs>
              <w:tab w:val="right" w:leader="dot" w:pos="9345"/>
            </w:tabs>
            <w:rPr>
              <w:rFonts w:ascii="Times New Roman" w:eastAsiaTheme="minorEastAsia" w:hAnsi="Times New Roman" w:cs="Times New Roman"/>
              <w:noProof/>
              <w:color w:val="0D0D0D" w:themeColor="text1" w:themeTint="F2"/>
              <w:sz w:val="28"/>
              <w:szCs w:val="28"/>
              <w:lang w:eastAsia="ru-RU"/>
            </w:rPr>
          </w:pPr>
          <w:hyperlink w:anchor="_Toc137060929" w:history="1">
            <w:r w:rsidR="00157A7F" w:rsidRPr="00157A7F">
              <w:rPr>
                <w:rStyle w:val="ac"/>
                <w:rFonts w:ascii="Times New Roman" w:hAnsi="Times New Roman" w:cs="Times New Roman"/>
                <w:noProof/>
                <w:color w:val="0D0D0D" w:themeColor="text1" w:themeTint="F2"/>
                <w:sz w:val="28"/>
                <w:szCs w:val="28"/>
              </w:rPr>
              <w:t>1.1 Значение развития учебно-познавательных компетенции у детей младшей школы</w:t>
            </w:r>
            <w:r w:rsidR="00157A7F" w:rsidRPr="00157A7F">
              <w:rPr>
                <w:rFonts w:ascii="Times New Roman" w:hAnsi="Times New Roman" w:cs="Times New Roman"/>
                <w:noProof/>
                <w:webHidden/>
                <w:color w:val="0D0D0D" w:themeColor="text1" w:themeTint="F2"/>
                <w:sz w:val="28"/>
                <w:szCs w:val="28"/>
              </w:rPr>
              <w:tab/>
            </w:r>
            <w:r w:rsidR="00157A7F" w:rsidRPr="00157A7F">
              <w:rPr>
                <w:rFonts w:ascii="Times New Roman" w:hAnsi="Times New Roman" w:cs="Times New Roman"/>
                <w:noProof/>
                <w:webHidden/>
                <w:color w:val="0D0D0D" w:themeColor="text1" w:themeTint="F2"/>
                <w:sz w:val="28"/>
                <w:szCs w:val="28"/>
              </w:rPr>
              <w:fldChar w:fldCharType="begin"/>
            </w:r>
            <w:r w:rsidR="00157A7F" w:rsidRPr="00157A7F">
              <w:rPr>
                <w:rFonts w:ascii="Times New Roman" w:hAnsi="Times New Roman" w:cs="Times New Roman"/>
                <w:noProof/>
                <w:webHidden/>
                <w:color w:val="0D0D0D" w:themeColor="text1" w:themeTint="F2"/>
                <w:sz w:val="28"/>
                <w:szCs w:val="28"/>
              </w:rPr>
              <w:instrText xml:space="preserve"> PAGEREF _Toc137060929 \h </w:instrText>
            </w:r>
            <w:r w:rsidR="00157A7F" w:rsidRPr="00157A7F">
              <w:rPr>
                <w:rFonts w:ascii="Times New Roman" w:hAnsi="Times New Roman" w:cs="Times New Roman"/>
                <w:noProof/>
                <w:webHidden/>
                <w:color w:val="0D0D0D" w:themeColor="text1" w:themeTint="F2"/>
                <w:sz w:val="28"/>
                <w:szCs w:val="28"/>
              </w:rPr>
            </w:r>
            <w:r w:rsidR="00157A7F" w:rsidRPr="00157A7F">
              <w:rPr>
                <w:rFonts w:ascii="Times New Roman" w:hAnsi="Times New Roman" w:cs="Times New Roman"/>
                <w:noProof/>
                <w:webHidden/>
                <w:color w:val="0D0D0D" w:themeColor="text1" w:themeTint="F2"/>
                <w:sz w:val="28"/>
                <w:szCs w:val="28"/>
              </w:rPr>
              <w:fldChar w:fldCharType="separate"/>
            </w:r>
            <w:r w:rsidR="00157A7F">
              <w:rPr>
                <w:rFonts w:ascii="Times New Roman" w:hAnsi="Times New Roman" w:cs="Times New Roman"/>
                <w:noProof/>
                <w:webHidden/>
                <w:color w:val="0D0D0D" w:themeColor="text1" w:themeTint="F2"/>
                <w:sz w:val="28"/>
                <w:szCs w:val="28"/>
              </w:rPr>
              <w:t>9</w:t>
            </w:r>
            <w:r w:rsidR="00157A7F" w:rsidRPr="00157A7F">
              <w:rPr>
                <w:rFonts w:ascii="Times New Roman" w:hAnsi="Times New Roman" w:cs="Times New Roman"/>
                <w:noProof/>
                <w:webHidden/>
                <w:color w:val="0D0D0D" w:themeColor="text1" w:themeTint="F2"/>
                <w:sz w:val="28"/>
                <w:szCs w:val="28"/>
              </w:rPr>
              <w:fldChar w:fldCharType="end"/>
            </w:r>
          </w:hyperlink>
        </w:p>
        <w:p w14:paraId="7671C0D6" w14:textId="77777777" w:rsidR="00157A7F" w:rsidRPr="00157A7F" w:rsidRDefault="002F05A1">
          <w:pPr>
            <w:pStyle w:val="22"/>
            <w:tabs>
              <w:tab w:val="right" w:leader="dot" w:pos="9345"/>
            </w:tabs>
            <w:rPr>
              <w:rFonts w:ascii="Times New Roman" w:eastAsiaTheme="minorEastAsia" w:hAnsi="Times New Roman" w:cs="Times New Roman"/>
              <w:noProof/>
              <w:color w:val="0D0D0D" w:themeColor="text1" w:themeTint="F2"/>
              <w:sz w:val="28"/>
              <w:szCs w:val="28"/>
              <w:lang w:eastAsia="ru-RU"/>
            </w:rPr>
          </w:pPr>
          <w:hyperlink w:anchor="_Toc137060930" w:history="1">
            <w:r w:rsidR="00157A7F" w:rsidRPr="00157A7F">
              <w:rPr>
                <w:rStyle w:val="ac"/>
                <w:rFonts w:ascii="Times New Roman" w:hAnsi="Times New Roman" w:cs="Times New Roman"/>
                <w:noProof/>
                <w:color w:val="0D0D0D" w:themeColor="text1" w:themeTint="F2"/>
                <w:sz w:val="28"/>
                <w:szCs w:val="28"/>
              </w:rPr>
              <w:t>1.2 Использование робототехнических наборов на уроках окружающего мира</w:t>
            </w:r>
            <w:r w:rsidR="00157A7F" w:rsidRPr="00157A7F">
              <w:rPr>
                <w:rFonts w:ascii="Times New Roman" w:hAnsi="Times New Roman" w:cs="Times New Roman"/>
                <w:noProof/>
                <w:webHidden/>
                <w:color w:val="0D0D0D" w:themeColor="text1" w:themeTint="F2"/>
                <w:sz w:val="28"/>
                <w:szCs w:val="28"/>
              </w:rPr>
              <w:tab/>
            </w:r>
            <w:r w:rsidR="00157A7F" w:rsidRPr="00157A7F">
              <w:rPr>
                <w:rFonts w:ascii="Times New Roman" w:hAnsi="Times New Roman" w:cs="Times New Roman"/>
                <w:noProof/>
                <w:webHidden/>
                <w:color w:val="0D0D0D" w:themeColor="text1" w:themeTint="F2"/>
                <w:sz w:val="28"/>
                <w:szCs w:val="28"/>
              </w:rPr>
              <w:fldChar w:fldCharType="begin"/>
            </w:r>
            <w:r w:rsidR="00157A7F" w:rsidRPr="00157A7F">
              <w:rPr>
                <w:rFonts w:ascii="Times New Roman" w:hAnsi="Times New Roman" w:cs="Times New Roman"/>
                <w:noProof/>
                <w:webHidden/>
                <w:color w:val="0D0D0D" w:themeColor="text1" w:themeTint="F2"/>
                <w:sz w:val="28"/>
                <w:szCs w:val="28"/>
              </w:rPr>
              <w:instrText xml:space="preserve"> PAGEREF _Toc137060930 \h </w:instrText>
            </w:r>
            <w:r w:rsidR="00157A7F" w:rsidRPr="00157A7F">
              <w:rPr>
                <w:rFonts w:ascii="Times New Roman" w:hAnsi="Times New Roman" w:cs="Times New Roman"/>
                <w:noProof/>
                <w:webHidden/>
                <w:color w:val="0D0D0D" w:themeColor="text1" w:themeTint="F2"/>
                <w:sz w:val="28"/>
                <w:szCs w:val="28"/>
              </w:rPr>
            </w:r>
            <w:r w:rsidR="00157A7F" w:rsidRPr="00157A7F">
              <w:rPr>
                <w:rFonts w:ascii="Times New Roman" w:hAnsi="Times New Roman" w:cs="Times New Roman"/>
                <w:noProof/>
                <w:webHidden/>
                <w:color w:val="0D0D0D" w:themeColor="text1" w:themeTint="F2"/>
                <w:sz w:val="28"/>
                <w:szCs w:val="28"/>
              </w:rPr>
              <w:fldChar w:fldCharType="separate"/>
            </w:r>
            <w:r w:rsidR="00157A7F">
              <w:rPr>
                <w:rFonts w:ascii="Times New Roman" w:hAnsi="Times New Roman" w:cs="Times New Roman"/>
                <w:noProof/>
                <w:webHidden/>
                <w:color w:val="0D0D0D" w:themeColor="text1" w:themeTint="F2"/>
                <w:sz w:val="28"/>
                <w:szCs w:val="28"/>
              </w:rPr>
              <w:t>14</w:t>
            </w:r>
            <w:r w:rsidR="00157A7F" w:rsidRPr="00157A7F">
              <w:rPr>
                <w:rFonts w:ascii="Times New Roman" w:hAnsi="Times New Roman" w:cs="Times New Roman"/>
                <w:noProof/>
                <w:webHidden/>
                <w:color w:val="0D0D0D" w:themeColor="text1" w:themeTint="F2"/>
                <w:sz w:val="28"/>
                <w:szCs w:val="28"/>
              </w:rPr>
              <w:fldChar w:fldCharType="end"/>
            </w:r>
          </w:hyperlink>
        </w:p>
        <w:p w14:paraId="04FFD578" w14:textId="77777777" w:rsidR="00157A7F" w:rsidRPr="00157A7F" w:rsidRDefault="002F05A1">
          <w:pPr>
            <w:pStyle w:val="22"/>
            <w:tabs>
              <w:tab w:val="right" w:leader="dot" w:pos="9345"/>
            </w:tabs>
            <w:rPr>
              <w:rFonts w:ascii="Times New Roman" w:eastAsiaTheme="minorEastAsia" w:hAnsi="Times New Roman" w:cs="Times New Roman"/>
              <w:noProof/>
              <w:color w:val="0D0D0D" w:themeColor="text1" w:themeTint="F2"/>
              <w:sz w:val="28"/>
              <w:szCs w:val="28"/>
              <w:lang w:eastAsia="ru-RU"/>
            </w:rPr>
          </w:pPr>
          <w:hyperlink w:anchor="_Toc137060931" w:history="1">
            <w:r w:rsidR="00157A7F" w:rsidRPr="00157A7F">
              <w:rPr>
                <w:rStyle w:val="ac"/>
                <w:rFonts w:ascii="Times New Roman" w:hAnsi="Times New Roman" w:cs="Times New Roman"/>
                <w:noProof/>
                <w:color w:val="0D0D0D" w:themeColor="text1" w:themeTint="F2"/>
                <w:sz w:val="28"/>
                <w:szCs w:val="28"/>
              </w:rPr>
              <w:t>1.3 Окружающий мир, как средство развития учебно-познавательных компетенций на основе использования робототехнических наборов</w:t>
            </w:r>
            <w:r w:rsidR="00157A7F" w:rsidRPr="00157A7F">
              <w:rPr>
                <w:rFonts w:ascii="Times New Roman" w:hAnsi="Times New Roman" w:cs="Times New Roman"/>
                <w:noProof/>
                <w:webHidden/>
                <w:color w:val="0D0D0D" w:themeColor="text1" w:themeTint="F2"/>
                <w:sz w:val="28"/>
                <w:szCs w:val="28"/>
              </w:rPr>
              <w:tab/>
            </w:r>
            <w:r w:rsidR="00157A7F" w:rsidRPr="00157A7F">
              <w:rPr>
                <w:rFonts w:ascii="Times New Roman" w:hAnsi="Times New Roman" w:cs="Times New Roman"/>
                <w:noProof/>
                <w:webHidden/>
                <w:color w:val="0D0D0D" w:themeColor="text1" w:themeTint="F2"/>
                <w:sz w:val="28"/>
                <w:szCs w:val="28"/>
              </w:rPr>
              <w:fldChar w:fldCharType="begin"/>
            </w:r>
            <w:r w:rsidR="00157A7F" w:rsidRPr="00157A7F">
              <w:rPr>
                <w:rFonts w:ascii="Times New Roman" w:hAnsi="Times New Roman" w:cs="Times New Roman"/>
                <w:noProof/>
                <w:webHidden/>
                <w:color w:val="0D0D0D" w:themeColor="text1" w:themeTint="F2"/>
                <w:sz w:val="28"/>
                <w:szCs w:val="28"/>
              </w:rPr>
              <w:instrText xml:space="preserve"> PAGEREF _Toc137060931 \h </w:instrText>
            </w:r>
            <w:r w:rsidR="00157A7F" w:rsidRPr="00157A7F">
              <w:rPr>
                <w:rFonts w:ascii="Times New Roman" w:hAnsi="Times New Roman" w:cs="Times New Roman"/>
                <w:noProof/>
                <w:webHidden/>
                <w:color w:val="0D0D0D" w:themeColor="text1" w:themeTint="F2"/>
                <w:sz w:val="28"/>
                <w:szCs w:val="28"/>
              </w:rPr>
            </w:r>
            <w:r w:rsidR="00157A7F" w:rsidRPr="00157A7F">
              <w:rPr>
                <w:rFonts w:ascii="Times New Roman" w:hAnsi="Times New Roman" w:cs="Times New Roman"/>
                <w:noProof/>
                <w:webHidden/>
                <w:color w:val="0D0D0D" w:themeColor="text1" w:themeTint="F2"/>
                <w:sz w:val="28"/>
                <w:szCs w:val="28"/>
              </w:rPr>
              <w:fldChar w:fldCharType="separate"/>
            </w:r>
            <w:r w:rsidR="00157A7F">
              <w:rPr>
                <w:rFonts w:ascii="Times New Roman" w:hAnsi="Times New Roman" w:cs="Times New Roman"/>
                <w:noProof/>
                <w:webHidden/>
                <w:color w:val="0D0D0D" w:themeColor="text1" w:themeTint="F2"/>
                <w:sz w:val="28"/>
                <w:szCs w:val="28"/>
              </w:rPr>
              <w:t>21</w:t>
            </w:r>
            <w:r w:rsidR="00157A7F" w:rsidRPr="00157A7F">
              <w:rPr>
                <w:rFonts w:ascii="Times New Roman" w:hAnsi="Times New Roman" w:cs="Times New Roman"/>
                <w:noProof/>
                <w:webHidden/>
                <w:color w:val="0D0D0D" w:themeColor="text1" w:themeTint="F2"/>
                <w:sz w:val="28"/>
                <w:szCs w:val="28"/>
              </w:rPr>
              <w:fldChar w:fldCharType="end"/>
            </w:r>
          </w:hyperlink>
        </w:p>
        <w:p w14:paraId="65AD1CA8" w14:textId="77777777" w:rsidR="00157A7F" w:rsidRPr="00157A7F" w:rsidRDefault="002F05A1">
          <w:pPr>
            <w:pStyle w:val="12"/>
            <w:tabs>
              <w:tab w:val="right" w:leader="dot" w:pos="9345"/>
            </w:tabs>
            <w:rPr>
              <w:rFonts w:ascii="Times New Roman" w:eastAsiaTheme="minorEastAsia" w:hAnsi="Times New Roman" w:cs="Times New Roman"/>
              <w:noProof/>
              <w:color w:val="0D0D0D" w:themeColor="text1" w:themeTint="F2"/>
              <w:sz w:val="28"/>
              <w:szCs w:val="28"/>
              <w:lang w:eastAsia="ru-RU"/>
            </w:rPr>
          </w:pPr>
          <w:hyperlink w:anchor="_Toc137060932" w:history="1">
            <w:r w:rsidR="00157A7F" w:rsidRPr="00157A7F">
              <w:rPr>
                <w:rStyle w:val="ac"/>
                <w:rFonts w:ascii="Times New Roman" w:hAnsi="Times New Roman" w:cs="Times New Roman"/>
                <w:noProof/>
                <w:color w:val="0D0D0D" w:themeColor="text1" w:themeTint="F2"/>
                <w:sz w:val="28"/>
                <w:szCs w:val="28"/>
              </w:rPr>
              <w:t>Вывод по 1 разделу</w:t>
            </w:r>
            <w:r w:rsidR="00157A7F" w:rsidRPr="00157A7F">
              <w:rPr>
                <w:rFonts w:ascii="Times New Roman" w:hAnsi="Times New Roman" w:cs="Times New Roman"/>
                <w:noProof/>
                <w:webHidden/>
                <w:color w:val="0D0D0D" w:themeColor="text1" w:themeTint="F2"/>
                <w:sz w:val="28"/>
                <w:szCs w:val="28"/>
              </w:rPr>
              <w:tab/>
            </w:r>
            <w:r w:rsidR="00157A7F" w:rsidRPr="00157A7F">
              <w:rPr>
                <w:rFonts w:ascii="Times New Roman" w:hAnsi="Times New Roman" w:cs="Times New Roman"/>
                <w:noProof/>
                <w:webHidden/>
                <w:color w:val="0D0D0D" w:themeColor="text1" w:themeTint="F2"/>
                <w:sz w:val="28"/>
                <w:szCs w:val="28"/>
              </w:rPr>
              <w:fldChar w:fldCharType="begin"/>
            </w:r>
            <w:r w:rsidR="00157A7F" w:rsidRPr="00157A7F">
              <w:rPr>
                <w:rFonts w:ascii="Times New Roman" w:hAnsi="Times New Roman" w:cs="Times New Roman"/>
                <w:noProof/>
                <w:webHidden/>
                <w:color w:val="0D0D0D" w:themeColor="text1" w:themeTint="F2"/>
                <w:sz w:val="28"/>
                <w:szCs w:val="28"/>
              </w:rPr>
              <w:instrText xml:space="preserve"> PAGEREF _Toc137060932 \h </w:instrText>
            </w:r>
            <w:r w:rsidR="00157A7F" w:rsidRPr="00157A7F">
              <w:rPr>
                <w:rFonts w:ascii="Times New Roman" w:hAnsi="Times New Roman" w:cs="Times New Roman"/>
                <w:noProof/>
                <w:webHidden/>
                <w:color w:val="0D0D0D" w:themeColor="text1" w:themeTint="F2"/>
                <w:sz w:val="28"/>
                <w:szCs w:val="28"/>
              </w:rPr>
            </w:r>
            <w:r w:rsidR="00157A7F" w:rsidRPr="00157A7F">
              <w:rPr>
                <w:rFonts w:ascii="Times New Roman" w:hAnsi="Times New Roman" w:cs="Times New Roman"/>
                <w:noProof/>
                <w:webHidden/>
                <w:color w:val="0D0D0D" w:themeColor="text1" w:themeTint="F2"/>
                <w:sz w:val="28"/>
                <w:szCs w:val="28"/>
              </w:rPr>
              <w:fldChar w:fldCharType="separate"/>
            </w:r>
            <w:r w:rsidR="00157A7F">
              <w:rPr>
                <w:rFonts w:ascii="Times New Roman" w:hAnsi="Times New Roman" w:cs="Times New Roman"/>
                <w:noProof/>
                <w:webHidden/>
                <w:color w:val="0D0D0D" w:themeColor="text1" w:themeTint="F2"/>
                <w:sz w:val="28"/>
                <w:szCs w:val="28"/>
              </w:rPr>
              <w:t>29</w:t>
            </w:r>
            <w:r w:rsidR="00157A7F" w:rsidRPr="00157A7F">
              <w:rPr>
                <w:rFonts w:ascii="Times New Roman" w:hAnsi="Times New Roman" w:cs="Times New Roman"/>
                <w:noProof/>
                <w:webHidden/>
                <w:color w:val="0D0D0D" w:themeColor="text1" w:themeTint="F2"/>
                <w:sz w:val="28"/>
                <w:szCs w:val="28"/>
              </w:rPr>
              <w:fldChar w:fldCharType="end"/>
            </w:r>
          </w:hyperlink>
        </w:p>
        <w:p w14:paraId="3D313E7C" w14:textId="77777777" w:rsidR="00157A7F" w:rsidRPr="00157A7F" w:rsidRDefault="002F05A1">
          <w:pPr>
            <w:pStyle w:val="12"/>
            <w:tabs>
              <w:tab w:val="right" w:leader="dot" w:pos="9345"/>
            </w:tabs>
            <w:rPr>
              <w:rFonts w:ascii="Times New Roman" w:eastAsiaTheme="minorEastAsia" w:hAnsi="Times New Roman" w:cs="Times New Roman"/>
              <w:noProof/>
              <w:color w:val="0D0D0D" w:themeColor="text1" w:themeTint="F2"/>
              <w:sz w:val="28"/>
              <w:szCs w:val="28"/>
              <w:lang w:eastAsia="ru-RU"/>
            </w:rPr>
          </w:pPr>
          <w:hyperlink w:anchor="_Toc137060933" w:history="1">
            <w:r w:rsidR="00157A7F" w:rsidRPr="00157A7F">
              <w:rPr>
                <w:rStyle w:val="ac"/>
                <w:rFonts w:ascii="Times New Roman" w:hAnsi="Times New Roman" w:cs="Times New Roman"/>
                <w:noProof/>
                <w:color w:val="0D0D0D" w:themeColor="text1" w:themeTint="F2"/>
                <w:sz w:val="28"/>
                <w:szCs w:val="28"/>
              </w:rPr>
              <w:t>2. ЭКСПЕРИМНТАЛЬНАЯ РАБОТА ПО РАЗВИТИЮ УЧЕБНО-ПОЗНАВАТЕЛЬНЫХ КОМПЕТЕНЦИЙ ПРИ ИСПОЛЬЗВАНИИ РОБОТОТЕХНИЧЕСКИХ НАБОРОВ НА УРОКАХ ОКРУЖАЮЩЕГО МИРА В НАЧАЛЬНОЙ ШКОЛЕ</w:t>
            </w:r>
            <w:r w:rsidR="00157A7F" w:rsidRPr="00157A7F">
              <w:rPr>
                <w:rFonts w:ascii="Times New Roman" w:hAnsi="Times New Roman" w:cs="Times New Roman"/>
                <w:noProof/>
                <w:webHidden/>
                <w:color w:val="0D0D0D" w:themeColor="text1" w:themeTint="F2"/>
                <w:sz w:val="28"/>
                <w:szCs w:val="28"/>
              </w:rPr>
              <w:tab/>
            </w:r>
            <w:r w:rsidR="00157A7F" w:rsidRPr="00157A7F">
              <w:rPr>
                <w:rFonts w:ascii="Times New Roman" w:hAnsi="Times New Roman" w:cs="Times New Roman"/>
                <w:noProof/>
                <w:webHidden/>
                <w:color w:val="0D0D0D" w:themeColor="text1" w:themeTint="F2"/>
                <w:sz w:val="28"/>
                <w:szCs w:val="28"/>
              </w:rPr>
              <w:fldChar w:fldCharType="begin"/>
            </w:r>
            <w:r w:rsidR="00157A7F" w:rsidRPr="00157A7F">
              <w:rPr>
                <w:rFonts w:ascii="Times New Roman" w:hAnsi="Times New Roman" w:cs="Times New Roman"/>
                <w:noProof/>
                <w:webHidden/>
                <w:color w:val="0D0D0D" w:themeColor="text1" w:themeTint="F2"/>
                <w:sz w:val="28"/>
                <w:szCs w:val="28"/>
              </w:rPr>
              <w:instrText xml:space="preserve"> PAGEREF _Toc137060933 \h </w:instrText>
            </w:r>
            <w:r w:rsidR="00157A7F" w:rsidRPr="00157A7F">
              <w:rPr>
                <w:rFonts w:ascii="Times New Roman" w:hAnsi="Times New Roman" w:cs="Times New Roman"/>
                <w:noProof/>
                <w:webHidden/>
                <w:color w:val="0D0D0D" w:themeColor="text1" w:themeTint="F2"/>
                <w:sz w:val="28"/>
                <w:szCs w:val="28"/>
              </w:rPr>
            </w:r>
            <w:r w:rsidR="00157A7F" w:rsidRPr="00157A7F">
              <w:rPr>
                <w:rFonts w:ascii="Times New Roman" w:hAnsi="Times New Roman" w:cs="Times New Roman"/>
                <w:noProof/>
                <w:webHidden/>
                <w:color w:val="0D0D0D" w:themeColor="text1" w:themeTint="F2"/>
                <w:sz w:val="28"/>
                <w:szCs w:val="28"/>
              </w:rPr>
              <w:fldChar w:fldCharType="separate"/>
            </w:r>
            <w:r w:rsidR="00157A7F">
              <w:rPr>
                <w:rFonts w:ascii="Times New Roman" w:hAnsi="Times New Roman" w:cs="Times New Roman"/>
                <w:noProof/>
                <w:webHidden/>
                <w:color w:val="0D0D0D" w:themeColor="text1" w:themeTint="F2"/>
                <w:sz w:val="28"/>
                <w:szCs w:val="28"/>
              </w:rPr>
              <w:t>31</w:t>
            </w:r>
            <w:r w:rsidR="00157A7F" w:rsidRPr="00157A7F">
              <w:rPr>
                <w:rFonts w:ascii="Times New Roman" w:hAnsi="Times New Roman" w:cs="Times New Roman"/>
                <w:noProof/>
                <w:webHidden/>
                <w:color w:val="0D0D0D" w:themeColor="text1" w:themeTint="F2"/>
                <w:sz w:val="28"/>
                <w:szCs w:val="28"/>
              </w:rPr>
              <w:fldChar w:fldCharType="end"/>
            </w:r>
          </w:hyperlink>
        </w:p>
        <w:p w14:paraId="2536F2A4" w14:textId="77777777" w:rsidR="00157A7F" w:rsidRPr="00157A7F" w:rsidRDefault="002F05A1">
          <w:pPr>
            <w:pStyle w:val="22"/>
            <w:tabs>
              <w:tab w:val="right" w:leader="dot" w:pos="9345"/>
            </w:tabs>
            <w:rPr>
              <w:rFonts w:ascii="Times New Roman" w:eastAsiaTheme="minorEastAsia" w:hAnsi="Times New Roman" w:cs="Times New Roman"/>
              <w:noProof/>
              <w:color w:val="0D0D0D" w:themeColor="text1" w:themeTint="F2"/>
              <w:sz w:val="28"/>
              <w:szCs w:val="28"/>
              <w:lang w:eastAsia="ru-RU"/>
            </w:rPr>
          </w:pPr>
          <w:hyperlink w:anchor="_Toc137060934" w:history="1">
            <w:r w:rsidR="00157A7F" w:rsidRPr="00157A7F">
              <w:rPr>
                <w:rStyle w:val="ac"/>
                <w:rFonts w:ascii="Times New Roman" w:hAnsi="Times New Roman" w:cs="Times New Roman"/>
                <w:noProof/>
                <w:color w:val="0D0D0D" w:themeColor="text1" w:themeTint="F2"/>
                <w:sz w:val="28"/>
                <w:szCs w:val="28"/>
              </w:rPr>
              <w:t>2.1 Анализ уровня развития учебно-познавательных компетенций у детей младшего школьного возраста</w:t>
            </w:r>
            <w:r w:rsidR="00157A7F" w:rsidRPr="00157A7F">
              <w:rPr>
                <w:rFonts w:ascii="Times New Roman" w:hAnsi="Times New Roman" w:cs="Times New Roman"/>
                <w:noProof/>
                <w:webHidden/>
                <w:color w:val="0D0D0D" w:themeColor="text1" w:themeTint="F2"/>
                <w:sz w:val="28"/>
                <w:szCs w:val="28"/>
              </w:rPr>
              <w:tab/>
            </w:r>
            <w:r w:rsidR="00157A7F" w:rsidRPr="00157A7F">
              <w:rPr>
                <w:rFonts w:ascii="Times New Roman" w:hAnsi="Times New Roman" w:cs="Times New Roman"/>
                <w:noProof/>
                <w:webHidden/>
                <w:color w:val="0D0D0D" w:themeColor="text1" w:themeTint="F2"/>
                <w:sz w:val="28"/>
                <w:szCs w:val="28"/>
              </w:rPr>
              <w:fldChar w:fldCharType="begin"/>
            </w:r>
            <w:r w:rsidR="00157A7F" w:rsidRPr="00157A7F">
              <w:rPr>
                <w:rFonts w:ascii="Times New Roman" w:hAnsi="Times New Roman" w:cs="Times New Roman"/>
                <w:noProof/>
                <w:webHidden/>
                <w:color w:val="0D0D0D" w:themeColor="text1" w:themeTint="F2"/>
                <w:sz w:val="28"/>
                <w:szCs w:val="28"/>
              </w:rPr>
              <w:instrText xml:space="preserve"> PAGEREF _Toc137060934 \h </w:instrText>
            </w:r>
            <w:r w:rsidR="00157A7F" w:rsidRPr="00157A7F">
              <w:rPr>
                <w:rFonts w:ascii="Times New Roman" w:hAnsi="Times New Roman" w:cs="Times New Roman"/>
                <w:noProof/>
                <w:webHidden/>
                <w:color w:val="0D0D0D" w:themeColor="text1" w:themeTint="F2"/>
                <w:sz w:val="28"/>
                <w:szCs w:val="28"/>
              </w:rPr>
            </w:r>
            <w:r w:rsidR="00157A7F" w:rsidRPr="00157A7F">
              <w:rPr>
                <w:rFonts w:ascii="Times New Roman" w:hAnsi="Times New Roman" w:cs="Times New Roman"/>
                <w:noProof/>
                <w:webHidden/>
                <w:color w:val="0D0D0D" w:themeColor="text1" w:themeTint="F2"/>
                <w:sz w:val="28"/>
                <w:szCs w:val="28"/>
              </w:rPr>
              <w:fldChar w:fldCharType="separate"/>
            </w:r>
            <w:r w:rsidR="00157A7F">
              <w:rPr>
                <w:rFonts w:ascii="Times New Roman" w:hAnsi="Times New Roman" w:cs="Times New Roman"/>
                <w:noProof/>
                <w:webHidden/>
                <w:color w:val="0D0D0D" w:themeColor="text1" w:themeTint="F2"/>
                <w:sz w:val="28"/>
                <w:szCs w:val="28"/>
              </w:rPr>
              <w:t>31</w:t>
            </w:r>
            <w:r w:rsidR="00157A7F" w:rsidRPr="00157A7F">
              <w:rPr>
                <w:rFonts w:ascii="Times New Roman" w:hAnsi="Times New Roman" w:cs="Times New Roman"/>
                <w:noProof/>
                <w:webHidden/>
                <w:color w:val="0D0D0D" w:themeColor="text1" w:themeTint="F2"/>
                <w:sz w:val="28"/>
                <w:szCs w:val="28"/>
              </w:rPr>
              <w:fldChar w:fldCharType="end"/>
            </w:r>
          </w:hyperlink>
        </w:p>
        <w:p w14:paraId="48073E04" w14:textId="77777777" w:rsidR="00157A7F" w:rsidRPr="00157A7F" w:rsidRDefault="002F05A1">
          <w:pPr>
            <w:pStyle w:val="22"/>
            <w:tabs>
              <w:tab w:val="right" w:leader="dot" w:pos="9345"/>
            </w:tabs>
            <w:rPr>
              <w:rFonts w:ascii="Times New Roman" w:eastAsiaTheme="minorEastAsia" w:hAnsi="Times New Roman" w:cs="Times New Roman"/>
              <w:noProof/>
              <w:color w:val="0D0D0D" w:themeColor="text1" w:themeTint="F2"/>
              <w:sz w:val="28"/>
              <w:szCs w:val="28"/>
              <w:lang w:eastAsia="ru-RU"/>
            </w:rPr>
          </w:pPr>
          <w:hyperlink w:anchor="_Toc137060935" w:history="1">
            <w:r w:rsidR="00157A7F" w:rsidRPr="00157A7F">
              <w:rPr>
                <w:rStyle w:val="ac"/>
                <w:rFonts w:ascii="Times New Roman" w:hAnsi="Times New Roman" w:cs="Times New Roman"/>
                <w:noProof/>
                <w:color w:val="0D0D0D" w:themeColor="text1" w:themeTint="F2"/>
                <w:sz w:val="28"/>
                <w:szCs w:val="28"/>
              </w:rPr>
              <w:t xml:space="preserve">2.2 Содержание опытно-экспериментальной работы по развитию учебно-познавательных компетенций детей младшего школьного возраста на уроках окружающего мира, посредством использования робототехнических наборов </w:t>
            </w:r>
            <w:r w:rsidR="00157A7F" w:rsidRPr="00157A7F">
              <w:rPr>
                <w:rStyle w:val="ac"/>
                <w:rFonts w:ascii="Times New Roman" w:hAnsi="Times New Roman" w:cs="Times New Roman"/>
                <w:noProof/>
                <w:color w:val="0D0D0D" w:themeColor="text1" w:themeTint="F2"/>
                <w:sz w:val="28"/>
                <w:szCs w:val="28"/>
                <w:lang w:val="en-US"/>
              </w:rPr>
              <w:t>Lego</w:t>
            </w:r>
            <w:r w:rsidR="00157A7F" w:rsidRPr="00157A7F">
              <w:rPr>
                <w:rFonts w:ascii="Times New Roman" w:hAnsi="Times New Roman" w:cs="Times New Roman"/>
                <w:noProof/>
                <w:webHidden/>
                <w:color w:val="0D0D0D" w:themeColor="text1" w:themeTint="F2"/>
                <w:sz w:val="28"/>
                <w:szCs w:val="28"/>
              </w:rPr>
              <w:tab/>
            </w:r>
            <w:r w:rsidR="00157A7F" w:rsidRPr="00157A7F">
              <w:rPr>
                <w:rFonts w:ascii="Times New Roman" w:hAnsi="Times New Roman" w:cs="Times New Roman"/>
                <w:noProof/>
                <w:webHidden/>
                <w:color w:val="0D0D0D" w:themeColor="text1" w:themeTint="F2"/>
                <w:sz w:val="28"/>
                <w:szCs w:val="28"/>
              </w:rPr>
              <w:fldChar w:fldCharType="begin"/>
            </w:r>
            <w:r w:rsidR="00157A7F" w:rsidRPr="00157A7F">
              <w:rPr>
                <w:rFonts w:ascii="Times New Roman" w:hAnsi="Times New Roman" w:cs="Times New Roman"/>
                <w:noProof/>
                <w:webHidden/>
                <w:color w:val="0D0D0D" w:themeColor="text1" w:themeTint="F2"/>
                <w:sz w:val="28"/>
                <w:szCs w:val="28"/>
              </w:rPr>
              <w:instrText xml:space="preserve"> PAGEREF _Toc137060935 \h </w:instrText>
            </w:r>
            <w:r w:rsidR="00157A7F" w:rsidRPr="00157A7F">
              <w:rPr>
                <w:rFonts w:ascii="Times New Roman" w:hAnsi="Times New Roman" w:cs="Times New Roman"/>
                <w:noProof/>
                <w:webHidden/>
                <w:color w:val="0D0D0D" w:themeColor="text1" w:themeTint="F2"/>
                <w:sz w:val="28"/>
                <w:szCs w:val="28"/>
              </w:rPr>
            </w:r>
            <w:r w:rsidR="00157A7F" w:rsidRPr="00157A7F">
              <w:rPr>
                <w:rFonts w:ascii="Times New Roman" w:hAnsi="Times New Roman" w:cs="Times New Roman"/>
                <w:noProof/>
                <w:webHidden/>
                <w:color w:val="0D0D0D" w:themeColor="text1" w:themeTint="F2"/>
                <w:sz w:val="28"/>
                <w:szCs w:val="28"/>
              </w:rPr>
              <w:fldChar w:fldCharType="separate"/>
            </w:r>
            <w:r w:rsidR="00157A7F">
              <w:rPr>
                <w:rFonts w:ascii="Times New Roman" w:hAnsi="Times New Roman" w:cs="Times New Roman"/>
                <w:noProof/>
                <w:webHidden/>
                <w:color w:val="0D0D0D" w:themeColor="text1" w:themeTint="F2"/>
                <w:sz w:val="28"/>
                <w:szCs w:val="28"/>
              </w:rPr>
              <w:t>50</w:t>
            </w:r>
            <w:r w:rsidR="00157A7F" w:rsidRPr="00157A7F">
              <w:rPr>
                <w:rFonts w:ascii="Times New Roman" w:hAnsi="Times New Roman" w:cs="Times New Roman"/>
                <w:noProof/>
                <w:webHidden/>
                <w:color w:val="0D0D0D" w:themeColor="text1" w:themeTint="F2"/>
                <w:sz w:val="28"/>
                <w:szCs w:val="28"/>
              </w:rPr>
              <w:fldChar w:fldCharType="end"/>
            </w:r>
          </w:hyperlink>
        </w:p>
        <w:p w14:paraId="58E30162" w14:textId="77777777" w:rsidR="00157A7F" w:rsidRPr="00157A7F" w:rsidRDefault="002F05A1">
          <w:pPr>
            <w:pStyle w:val="22"/>
            <w:tabs>
              <w:tab w:val="right" w:leader="dot" w:pos="9345"/>
            </w:tabs>
            <w:rPr>
              <w:rFonts w:ascii="Times New Roman" w:eastAsiaTheme="minorEastAsia" w:hAnsi="Times New Roman" w:cs="Times New Roman"/>
              <w:noProof/>
              <w:color w:val="0D0D0D" w:themeColor="text1" w:themeTint="F2"/>
              <w:sz w:val="28"/>
              <w:szCs w:val="28"/>
              <w:lang w:eastAsia="ru-RU"/>
            </w:rPr>
          </w:pPr>
          <w:hyperlink w:anchor="_Toc137060936" w:history="1">
            <w:r w:rsidR="00157A7F" w:rsidRPr="00157A7F">
              <w:rPr>
                <w:rStyle w:val="ac"/>
                <w:rFonts w:ascii="Times New Roman" w:hAnsi="Times New Roman" w:cs="Times New Roman"/>
                <w:noProof/>
                <w:color w:val="0D0D0D" w:themeColor="text1" w:themeTint="F2"/>
                <w:sz w:val="28"/>
                <w:szCs w:val="28"/>
              </w:rPr>
              <w:t>2.3 Анализ и обобщение результатов опытно – экспериментальной работы по развитию учебно-познавательных компетенций детей младшего школьного возраста с использованием робототехнических наборов на уроках окружающего мира</w:t>
            </w:r>
            <w:r w:rsidR="00157A7F" w:rsidRPr="00157A7F">
              <w:rPr>
                <w:rFonts w:ascii="Times New Roman" w:hAnsi="Times New Roman" w:cs="Times New Roman"/>
                <w:noProof/>
                <w:webHidden/>
                <w:color w:val="0D0D0D" w:themeColor="text1" w:themeTint="F2"/>
                <w:sz w:val="28"/>
                <w:szCs w:val="28"/>
              </w:rPr>
              <w:tab/>
            </w:r>
            <w:r w:rsidR="00157A7F" w:rsidRPr="00157A7F">
              <w:rPr>
                <w:rFonts w:ascii="Times New Roman" w:hAnsi="Times New Roman" w:cs="Times New Roman"/>
                <w:noProof/>
                <w:webHidden/>
                <w:color w:val="0D0D0D" w:themeColor="text1" w:themeTint="F2"/>
                <w:sz w:val="28"/>
                <w:szCs w:val="28"/>
              </w:rPr>
              <w:fldChar w:fldCharType="begin"/>
            </w:r>
            <w:r w:rsidR="00157A7F" w:rsidRPr="00157A7F">
              <w:rPr>
                <w:rFonts w:ascii="Times New Roman" w:hAnsi="Times New Roman" w:cs="Times New Roman"/>
                <w:noProof/>
                <w:webHidden/>
                <w:color w:val="0D0D0D" w:themeColor="text1" w:themeTint="F2"/>
                <w:sz w:val="28"/>
                <w:szCs w:val="28"/>
              </w:rPr>
              <w:instrText xml:space="preserve"> PAGEREF _Toc137060936 \h </w:instrText>
            </w:r>
            <w:r w:rsidR="00157A7F" w:rsidRPr="00157A7F">
              <w:rPr>
                <w:rFonts w:ascii="Times New Roman" w:hAnsi="Times New Roman" w:cs="Times New Roman"/>
                <w:noProof/>
                <w:webHidden/>
                <w:color w:val="0D0D0D" w:themeColor="text1" w:themeTint="F2"/>
                <w:sz w:val="28"/>
                <w:szCs w:val="28"/>
              </w:rPr>
            </w:r>
            <w:r w:rsidR="00157A7F" w:rsidRPr="00157A7F">
              <w:rPr>
                <w:rFonts w:ascii="Times New Roman" w:hAnsi="Times New Roman" w:cs="Times New Roman"/>
                <w:noProof/>
                <w:webHidden/>
                <w:color w:val="0D0D0D" w:themeColor="text1" w:themeTint="F2"/>
                <w:sz w:val="28"/>
                <w:szCs w:val="28"/>
              </w:rPr>
              <w:fldChar w:fldCharType="separate"/>
            </w:r>
            <w:r w:rsidR="00157A7F">
              <w:rPr>
                <w:rFonts w:ascii="Times New Roman" w:hAnsi="Times New Roman" w:cs="Times New Roman"/>
                <w:noProof/>
                <w:webHidden/>
                <w:color w:val="0D0D0D" w:themeColor="text1" w:themeTint="F2"/>
                <w:sz w:val="28"/>
                <w:szCs w:val="28"/>
              </w:rPr>
              <w:t>54</w:t>
            </w:r>
            <w:r w:rsidR="00157A7F" w:rsidRPr="00157A7F">
              <w:rPr>
                <w:rFonts w:ascii="Times New Roman" w:hAnsi="Times New Roman" w:cs="Times New Roman"/>
                <w:noProof/>
                <w:webHidden/>
                <w:color w:val="0D0D0D" w:themeColor="text1" w:themeTint="F2"/>
                <w:sz w:val="28"/>
                <w:szCs w:val="28"/>
              </w:rPr>
              <w:fldChar w:fldCharType="end"/>
            </w:r>
          </w:hyperlink>
        </w:p>
        <w:p w14:paraId="17B8F5F4" w14:textId="77777777" w:rsidR="00157A7F" w:rsidRPr="00157A7F" w:rsidRDefault="002F05A1">
          <w:pPr>
            <w:pStyle w:val="22"/>
            <w:tabs>
              <w:tab w:val="right" w:leader="dot" w:pos="9345"/>
            </w:tabs>
            <w:rPr>
              <w:rFonts w:ascii="Times New Roman" w:eastAsiaTheme="minorEastAsia" w:hAnsi="Times New Roman" w:cs="Times New Roman"/>
              <w:noProof/>
              <w:color w:val="0D0D0D" w:themeColor="text1" w:themeTint="F2"/>
              <w:sz w:val="28"/>
              <w:szCs w:val="28"/>
              <w:lang w:eastAsia="ru-RU"/>
            </w:rPr>
          </w:pPr>
          <w:hyperlink w:anchor="_Toc137060937" w:history="1">
            <w:r w:rsidR="00157A7F" w:rsidRPr="00157A7F">
              <w:rPr>
                <w:rStyle w:val="ac"/>
                <w:rFonts w:ascii="Times New Roman" w:hAnsi="Times New Roman" w:cs="Times New Roman"/>
                <w:noProof/>
                <w:color w:val="0D0D0D" w:themeColor="text1" w:themeTint="F2"/>
                <w:sz w:val="28"/>
                <w:szCs w:val="28"/>
              </w:rPr>
              <w:t>Вывод по 2 разделу</w:t>
            </w:r>
            <w:r w:rsidR="00157A7F" w:rsidRPr="00157A7F">
              <w:rPr>
                <w:rFonts w:ascii="Times New Roman" w:hAnsi="Times New Roman" w:cs="Times New Roman"/>
                <w:noProof/>
                <w:webHidden/>
                <w:color w:val="0D0D0D" w:themeColor="text1" w:themeTint="F2"/>
                <w:sz w:val="28"/>
                <w:szCs w:val="28"/>
              </w:rPr>
              <w:tab/>
            </w:r>
            <w:r w:rsidR="00157A7F" w:rsidRPr="00157A7F">
              <w:rPr>
                <w:rFonts w:ascii="Times New Roman" w:hAnsi="Times New Roman" w:cs="Times New Roman"/>
                <w:noProof/>
                <w:webHidden/>
                <w:color w:val="0D0D0D" w:themeColor="text1" w:themeTint="F2"/>
                <w:sz w:val="28"/>
                <w:szCs w:val="28"/>
              </w:rPr>
              <w:fldChar w:fldCharType="begin"/>
            </w:r>
            <w:r w:rsidR="00157A7F" w:rsidRPr="00157A7F">
              <w:rPr>
                <w:rFonts w:ascii="Times New Roman" w:hAnsi="Times New Roman" w:cs="Times New Roman"/>
                <w:noProof/>
                <w:webHidden/>
                <w:color w:val="0D0D0D" w:themeColor="text1" w:themeTint="F2"/>
                <w:sz w:val="28"/>
                <w:szCs w:val="28"/>
              </w:rPr>
              <w:instrText xml:space="preserve"> PAGEREF _Toc137060937 \h </w:instrText>
            </w:r>
            <w:r w:rsidR="00157A7F" w:rsidRPr="00157A7F">
              <w:rPr>
                <w:rFonts w:ascii="Times New Roman" w:hAnsi="Times New Roman" w:cs="Times New Roman"/>
                <w:noProof/>
                <w:webHidden/>
                <w:color w:val="0D0D0D" w:themeColor="text1" w:themeTint="F2"/>
                <w:sz w:val="28"/>
                <w:szCs w:val="28"/>
              </w:rPr>
            </w:r>
            <w:r w:rsidR="00157A7F" w:rsidRPr="00157A7F">
              <w:rPr>
                <w:rFonts w:ascii="Times New Roman" w:hAnsi="Times New Roman" w:cs="Times New Roman"/>
                <w:noProof/>
                <w:webHidden/>
                <w:color w:val="0D0D0D" w:themeColor="text1" w:themeTint="F2"/>
                <w:sz w:val="28"/>
                <w:szCs w:val="28"/>
              </w:rPr>
              <w:fldChar w:fldCharType="separate"/>
            </w:r>
            <w:r w:rsidR="00157A7F">
              <w:rPr>
                <w:rFonts w:ascii="Times New Roman" w:hAnsi="Times New Roman" w:cs="Times New Roman"/>
                <w:noProof/>
                <w:webHidden/>
                <w:color w:val="0D0D0D" w:themeColor="text1" w:themeTint="F2"/>
                <w:sz w:val="28"/>
                <w:szCs w:val="28"/>
              </w:rPr>
              <w:t>60</w:t>
            </w:r>
            <w:r w:rsidR="00157A7F" w:rsidRPr="00157A7F">
              <w:rPr>
                <w:rFonts w:ascii="Times New Roman" w:hAnsi="Times New Roman" w:cs="Times New Roman"/>
                <w:noProof/>
                <w:webHidden/>
                <w:color w:val="0D0D0D" w:themeColor="text1" w:themeTint="F2"/>
                <w:sz w:val="28"/>
                <w:szCs w:val="28"/>
              </w:rPr>
              <w:fldChar w:fldCharType="end"/>
            </w:r>
          </w:hyperlink>
        </w:p>
        <w:p w14:paraId="2DC053F4" w14:textId="77777777" w:rsidR="00157A7F" w:rsidRPr="00157A7F" w:rsidRDefault="002F05A1">
          <w:pPr>
            <w:pStyle w:val="12"/>
            <w:tabs>
              <w:tab w:val="right" w:leader="dot" w:pos="9345"/>
            </w:tabs>
            <w:rPr>
              <w:rFonts w:ascii="Times New Roman" w:eastAsiaTheme="minorEastAsia" w:hAnsi="Times New Roman" w:cs="Times New Roman"/>
              <w:noProof/>
              <w:color w:val="0D0D0D" w:themeColor="text1" w:themeTint="F2"/>
              <w:sz w:val="28"/>
              <w:szCs w:val="28"/>
              <w:lang w:eastAsia="ru-RU"/>
            </w:rPr>
          </w:pPr>
          <w:hyperlink w:anchor="_Toc137060938" w:history="1">
            <w:r w:rsidR="00157A7F" w:rsidRPr="00157A7F">
              <w:rPr>
                <w:rStyle w:val="ac"/>
                <w:rFonts w:ascii="Times New Roman" w:hAnsi="Times New Roman" w:cs="Times New Roman"/>
                <w:noProof/>
                <w:color w:val="0D0D0D" w:themeColor="text1" w:themeTint="F2"/>
                <w:sz w:val="28"/>
                <w:szCs w:val="28"/>
              </w:rPr>
              <w:t>ЗАКЛЮЧЕНИЕ</w:t>
            </w:r>
            <w:r w:rsidR="00157A7F" w:rsidRPr="00157A7F">
              <w:rPr>
                <w:rFonts w:ascii="Times New Roman" w:hAnsi="Times New Roman" w:cs="Times New Roman"/>
                <w:noProof/>
                <w:webHidden/>
                <w:color w:val="0D0D0D" w:themeColor="text1" w:themeTint="F2"/>
                <w:sz w:val="28"/>
                <w:szCs w:val="28"/>
              </w:rPr>
              <w:tab/>
            </w:r>
            <w:r w:rsidR="00157A7F" w:rsidRPr="00157A7F">
              <w:rPr>
                <w:rFonts w:ascii="Times New Roman" w:hAnsi="Times New Roman" w:cs="Times New Roman"/>
                <w:noProof/>
                <w:webHidden/>
                <w:color w:val="0D0D0D" w:themeColor="text1" w:themeTint="F2"/>
                <w:sz w:val="28"/>
                <w:szCs w:val="28"/>
              </w:rPr>
              <w:fldChar w:fldCharType="begin"/>
            </w:r>
            <w:r w:rsidR="00157A7F" w:rsidRPr="00157A7F">
              <w:rPr>
                <w:rFonts w:ascii="Times New Roman" w:hAnsi="Times New Roman" w:cs="Times New Roman"/>
                <w:noProof/>
                <w:webHidden/>
                <w:color w:val="0D0D0D" w:themeColor="text1" w:themeTint="F2"/>
                <w:sz w:val="28"/>
                <w:szCs w:val="28"/>
              </w:rPr>
              <w:instrText xml:space="preserve"> PAGEREF _Toc137060938 \h </w:instrText>
            </w:r>
            <w:r w:rsidR="00157A7F" w:rsidRPr="00157A7F">
              <w:rPr>
                <w:rFonts w:ascii="Times New Roman" w:hAnsi="Times New Roman" w:cs="Times New Roman"/>
                <w:noProof/>
                <w:webHidden/>
                <w:color w:val="0D0D0D" w:themeColor="text1" w:themeTint="F2"/>
                <w:sz w:val="28"/>
                <w:szCs w:val="28"/>
              </w:rPr>
            </w:r>
            <w:r w:rsidR="00157A7F" w:rsidRPr="00157A7F">
              <w:rPr>
                <w:rFonts w:ascii="Times New Roman" w:hAnsi="Times New Roman" w:cs="Times New Roman"/>
                <w:noProof/>
                <w:webHidden/>
                <w:color w:val="0D0D0D" w:themeColor="text1" w:themeTint="F2"/>
                <w:sz w:val="28"/>
                <w:szCs w:val="28"/>
              </w:rPr>
              <w:fldChar w:fldCharType="separate"/>
            </w:r>
            <w:r w:rsidR="00157A7F">
              <w:rPr>
                <w:rFonts w:ascii="Times New Roman" w:hAnsi="Times New Roman" w:cs="Times New Roman"/>
                <w:noProof/>
                <w:webHidden/>
                <w:color w:val="0D0D0D" w:themeColor="text1" w:themeTint="F2"/>
                <w:sz w:val="28"/>
                <w:szCs w:val="28"/>
              </w:rPr>
              <w:t>63</w:t>
            </w:r>
            <w:r w:rsidR="00157A7F" w:rsidRPr="00157A7F">
              <w:rPr>
                <w:rFonts w:ascii="Times New Roman" w:hAnsi="Times New Roman" w:cs="Times New Roman"/>
                <w:noProof/>
                <w:webHidden/>
                <w:color w:val="0D0D0D" w:themeColor="text1" w:themeTint="F2"/>
                <w:sz w:val="28"/>
                <w:szCs w:val="28"/>
              </w:rPr>
              <w:fldChar w:fldCharType="end"/>
            </w:r>
          </w:hyperlink>
        </w:p>
        <w:p w14:paraId="466187F7" w14:textId="77777777" w:rsidR="00157A7F" w:rsidRPr="00157A7F" w:rsidRDefault="002F05A1">
          <w:pPr>
            <w:pStyle w:val="12"/>
            <w:tabs>
              <w:tab w:val="right" w:leader="dot" w:pos="9345"/>
            </w:tabs>
            <w:rPr>
              <w:rFonts w:ascii="Times New Roman" w:eastAsiaTheme="minorEastAsia" w:hAnsi="Times New Roman" w:cs="Times New Roman"/>
              <w:noProof/>
              <w:color w:val="0D0D0D" w:themeColor="text1" w:themeTint="F2"/>
              <w:sz w:val="28"/>
              <w:szCs w:val="28"/>
              <w:lang w:eastAsia="ru-RU"/>
            </w:rPr>
          </w:pPr>
          <w:hyperlink w:anchor="_Toc137060939" w:history="1">
            <w:r w:rsidR="00157A7F" w:rsidRPr="00157A7F">
              <w:rPr>
                <w:rStyle w:val="ac"/>
                <w:rFonts w:ascii="Times New Roman" w:hAnsi="Times New Roman" w:cs="Times New Roman"/>
                <w:noProof/>
                <w:color w:val="0D0D0D" w:themeColor="text1" w:themeTint="F2"/>
                <w:sz w:val="28"/>
                <w:szCs w:val="28"/>
              </w:rPr>
              <w:t>СПИСОК ИСПОЛЬЗОВАННЫХ ИСТОЧНИКОВ</w:t>
            </w:r>
            <w:r w:rsidR="00157A7F" w:rsidRPr="00157A7F">
              <w:rPr>
                <w:rFonts w:ascii="Times New Roman" w:hAnsi="Times New Roman" w:cs="Times New Roman"/>
                <w:noProof/>
                <w:webHidden/>
                <w:color w:val="0D0D0D" w:themeColor="text1" w:themeTint="F2"/>
                <w:sz w:val="28"/>
                <w:szCs w:val="28"/>
              </w:rPr>
              <w:tab/>
            </w:r>
            <w:r w:rsidR="00157A7F" w:rsidRPr="00157A7F">
              <w:rPr>
                <w:rFonts w:ascii="Times New Roman" w:hAnsi="Times New Roman" w:cs="Times New Roman"/>
                <w:noProof/>
                <w:webHidden/>
                <w:color w:val="0D0D0D" w:themeColor="text1" w:themeTint="F2"/>
                <w:sz w:val="28"/>
                <w:szCs w:val="28"/>
              </w:rPr>
              <w:fldChar w:fldCharType="begin"/>
            </w:r>
            <w:r w:rsidR="00157A7F" w:rsidRPr="00157A7F">
              <w:rPr>
                <w:rFonts w:ascii="Times New Roman" w:hAnsi="Times New Roman" w:cs="Times New Roman"/>
                <w:noProof/>
                <w:webHidden/>
                <w:color w:val="0D0D0D" w:themeColor="text1" w:themeTint="F2"/>
                <w:sz w:val="28"/>
                <w:szCs w:val="28"/>
              </w:rPr>
              <w:instrText xml:space="preserve"> PAGEREF _Toc137060939 \h </w:instrText>
            </w:r>
            <w:r w:rsidR="00157A7F" w:rsidRPr="00157A7F">
              <w:rPr>
                <w:rFonts w:ascii="Times New Roman" w:hAnsi="Times New Roman" w:cs="Times New Roman"/>
                <w:noProof/>
                <w:webHidden/>
                <w:color w:val="0D0D0D" w:themeColor="text1" w:themeTint="F2"/>
                <w:sz w:val="28"/>
                <w:szCs w:val="28"/>
              </w:rPr>
            </w:r>
            <w:r w:rsidR="00157A7F" w:rsidRPr="00157A7F">
              <w:rPr>
                <w:rFonts w:ascii="Times New Roman" w:hAnsi="Times New Roman" w:cs="Times New Roman"/>
                <w:noProof/>
                <w:webHidden/>
                <w:color w:val="0D0D0D" w:themeColor="text1" w:themeTint="F2"/>
                <w:sz w:val="28"/>
                <w:szCs w:val="28"/>
              </w:rPr>
              <w:fldChar w:fldCharType="separate"/>
            </w:r>
            <w:r w:rsidR="00157A7F">
              <w:rPr>
                <w:rFonts w:ascii="Times New Roman" w:hAnsi="Times New Roman" w:cs="Times New Roman"/>
                <w:noProof/>
                <w:webHidden/>
                <w:color w:val="0D0D0D" w:themeColor="text1" w:themeTint="F2"/>
                <w:sz w:val="28"/>
                <w:szCs w:val="28"/>
              </w:rPr>
              <w:t>68</w:t>
            </w:r>
            <w:r w:rsidR="00157A7F" w:rsidRPr="00157A7F">
              <w:rPr>
                <w:rFonts w:ascii="Times New Roman" w:hAnsi="Times New Roman" w:cs="Times New Roman"/>
                <w:noProof/>
                <w:webHidden/>
                <w:color w:val="0D0D0D" w:themeColor="text1" w:themeTint="F2"/>
                <w:sz w:val="28"/>
                <w:szCs w:val="28"/>
              </w:rPr>
              <w:fldChar w:fldCharType="end"/>
            </w:r>
          </w:hyperlink>
        </w:p>
        <w:p w14:paraId="26A9DDC8" w14:textId="77777777" w:rsidR="00157A7F" w:rsidRPr="00157A7F" w:rsidRDefault="002F05A1" w:rsidP="00157A7F">
          <w:pPr>
            <w:pStyle w:val="31"/>
            <w:tabs>
              <w:tab w:val="right" w:leader="dot" w:pos="9345"/>
            </w:tabs>
            <w:ind w:left="0"/>
            <w:rPr>
              <w:rFonts w:ascii="Times New Roman" w:hAnsi="Times New Roman" w:cs="Times New Roman"/>
              <w:noProof/>
              <w:color w:val="0D0D0D" w:themeColor="text1" w:themeTint="F2"/>
              <w:sz w:val="28"/>
              <w:szCs w:val="28"/>
            </w:rPr>
          </w:pPr>
          <w:hyperlink w:anchor="_Toc137060940" w:history="1">
            <w:r w:rsidR="00157A7F" w:rsidRPr="00157A7F">
              <w:rPr>
                <w:rStyle w:val="ac"/>
                <w:rFonts w:ascii="Times New Roman" w:eastAsia="Times New Roman" w:hAnsi="Times New Roman" w:cs="Times New Roman"/>
                <w:noProof/>
                <w:color w:val="0D0D0D" w:themeColor="text1" w:themeTint="F2"/>
                <w:sz w:val="28"/>
                <w:szCs w:val="28"/>
                <w:u w:val="none"/>
                <w:lang w:eastAsia="ru-RU"/>
              </w:rPr>
              <w:t>ПРИЛОЖЕНИЕ</w:t>
            </w:r>
            <w:r w:rsidR="00157A7F" w:rsidRPr="00157A7F">
              <w:rPr>
                <w:rFonts w:ascii="Times New Roman" w:hAnsi="Times New Roman" w:cs="Times New Roman"/>
                <w:noProof/>
                <w:webHidden/>
                <w:color w:val="0D0D0D" w:themeColor="text1" w:themeTint="F2"/>
                <w:sz w:val="28"/>
                <w:szCs w:val="28"/>
              </w:rPr>
              <w:tab/>
            </w:r>
            <w:r w:rsidR="00157A7F" w:rsidRPr="00157A7F">
              <w:rPr>
                <w:rFonts w:ascii="Times New Roman" w:hAnsi="Times New Roman" w:cs="Times New Roman"/>
                <w:noProof/>
                <w:webHidden/>
                <w:color w:val="0D0D0D" w:themeColor="text1" w:themeTint="F2"/>
                <w:sz w:val="28"/>
                <w:szCs w:val="28"/>
              </w:rPr>
              <w:fldChar w:fldCharType="begin"/>
            </w:r>
            <w:r w:rsidR="00157A7F" w:rsidRPr="00157A7F">
              <w:rPr>
                <w:rFonts w:ascii="Times New Roman" w:hAnsi="Times New Roman" w:cs="Times New Roman"/>
                <w:noProof/>
                <w:webHidden/>
                <w:color w:val="0D0D0D" w:themeColor="text1" w:themeTint="F2"/>
                <w:sz w:val="28"/>
                <w:szCs w:val="28"/>
              </w:rPr>
              <w:instrText xml:space="preserve"> PAGEREF _Toc137060940 \h </w:instrText>
            </w:r>
            <w:r w:rsidR="00157A7F" w:rsidRPr="00157A7F">
              <w:rPr>
                <w:rFonts w:ascii="Times New Roman" w:hAnsi="Times New Roman" w:cs="Times New Roman"/>
                <w:noProof/>
                <w:webHidden/>
                <w:color w:val="0D0D0D" w:themeColor="text1" w:themeTint="F2"/>
                <w:sz w:val="28"/>
                <w:szCs w:val="28"/>
              </w:rPr>
            </w:r>
            <w:r w:rsidR="00157A7F" w:rsidRPr="00157A7F">
              <w:rPr>
                <w:rFonts w:ascii="Times New Roman" w:hAnsi="Times New Roman" w:cs="Times New Roman"/>
                <w:noProof/>
                <w:webHidden/>
                <w:color w:val="0D0D0D" w:themeColor="text1" w:themeTint="F2"/>
                <w:sz w:val="28"/>
                <w:szCs w:val="28"/>
              </w:rPr>
              <w:fldChar w:fldCharType="separate"/>
            </w:r>
            <w:r w:rsidR="00157A7F">
              <w:rPr>
                <w:rFonts w:ascii="Times New Roman" w:hAnsi="Times New Roman" w:cs="Times New Roman"/>
                <w:noProof/>
                <w:webHidden/>
                <w:color w:val="0D0D0D" w:themeColor="text1" w:themeTint="F2"/>
                <w:sz w:val="28"/>
                <w:szCs w:val="28"/>
              </w:rPr>
              <w:t>71</w:t>
            </w:r>
            <w:r w:rsidR="00157A7F" w:rsidRPr="00157A7F">
              <w:rPr>
                <w:rFonts w:ascii="Times New Roman" w:hAnsi="Times New Roman" w:cs="Times New Roman"/>
                <w:noProof/>
                <w:webHidden/>
                <w:color w:val="0D0D0D" w:themeColor="text1" w:themeTint="F2"/>
                <w:sz w:val="28"/>
                <w:szCs w:val="28"/>
              </w:rPr>
              <w:fldChar w:fldCharType="end"/>
            </w:r>
          </w:hyperlink>
        </w:p>
        <w:p w14:paraId="5C18D16B" w14:textId="3F26E1EB" w:rsidR="00157A7F" w:rsidRPr="00157A7F" w:rsidRDefault="00DF4424" w:rsidP="00157A7F">
          <w:pPr>
            <w:rPr>
              <w:bCs/>
            </w:rPr>
          </w:pPr>
          <w:r w:rsidRPr="00157A7F">
            <w:rPr>
              <w:rFonts w:ascii="Times New Roman" w:hAnsi="Times New Roman" w:cs="Times New Roman"/>
              <w:b/>
              <w:bCs/>
              <w:color w:val="0D0D0D" w:themeColor="text1" w:themeTint="F2"/>
              <w:sz w:val="28"/>
              <w:szCs w:val="28"/>
            </w:rPr>
            <w:fldChar w:fldCharType="end"/>
          </w:r>
        </w:p>
      </w:sdtContent>
    </w:sdt>
    <w:bookmarkStart w:id="0" w:name="_Toc137060927" w:displacedByCustomXml="prev"/>
    <w:p w14:paraId="54BBBAF4" w14:textId="77777777" w:rsidR="00157A7F" w:rsidRDefault="00157A7F" w:rsidP="00157A7F"/>
    <w:p w14:paraId="4100071F" w14:textId="77777777" w:rsidR="00157A7F" w:rsidRDefault="00157A7F" w:rsidP="00157A7F"/>
    <w:p w14:paraId="5E1267DF" w14:textId="60D46CBD" w:rsidR="00193EE8" w:rsidRPr="00050907" w:rsidRDefault="00193EE8" w:rsidP="00050907">
      <w:pPr>
        <w:pStyle w:val="10"/>
        <w:rPr>
          <w:rFonts w:cstheme="minorBidi"/>
          <w:szCs w:val="22"/>
        </w:rPr>
      </w:pPr>
      <w:r w:rsidRPr="003E7731">
        <w:lastRenderedPageBreak/>
        <w:t>ВВЕДЕНИЕ</w:t>
      </w:r>
      <w:bookmarkEnd w:id="0"/>
    </w:p>
    <w:p w14:paraId="432EA496" w14:textId="76F668E9" w:rsidR="00612924" w:rsidRPr="003E7731" w:rsidRDefault="00193EE8" w:rsidP="003E7731">
      <w:pPr>
        <w:spacing w:line="360" w:lineRule="auto"/>
        <w:ind w:firstLine="709"/>
        <w:jc w:val="both"/>
        <w:rPr>
          <w:rFonts w:ascii="Times New Roman" w:hAnsi="Times New Roman" w:cs="Times New Roman"/>
          <w:color w:val="FF0000"/>
          <w:sz w:val="28"/>
          <w:szCs w:val="28"/>
        </w:rPr>
      </w:pPr>
      <w:r w:rsidRPr="003E7731">
        <w:rPr>
          <w:rFonts w:ascii="Times New Roman" w:hAnsi="Times New Roman" w:cs="Times New Roman"/>
          <w:sz w:val="28"/>
          <w:szCs w:val="28"/>
        </w:rPr>
        <w:t xml:space="preserve">Введение нового стандарта в практику работы начальной школы </w:t>
      </w:r>
      <w:r w:rsidR="00D46B73" w:rsidRPr="003E7731">
        <w:rPr>
          <w:rFonts w:ascii="Times New Roman" w:hAnsi="Times New Roman" w:cs="Times New Roman"/>
          <w:sz w:val="28"/>
          <w:szCs w:val="28"/>
        </w:rPr>
        <w:t xml:space="preserve">с текущего </w:t>
      </w:r>
      <w:r w:rsidRPr="003E7731">
        <w:rPr>
          <w:rFonts w:ascii="Times New Roman" w:hAnsi="Times New Roman" w:cs="Times New Roman"/>
          <w:sz w:val="28"/>
          <w:szCs w:val="28"/>
        </w:rPr>
        <w:t xml:space="preserve">учебного года повлекло за собой не столько изменение содержания обучения, сколько </w:t>
      </w:r>
      <w:r w:rsidR="00612924" w:rsidRPr="003E7731">
        <w:rPr>
          <w:rFonts w:ascii="Times New Roman" w:hAnsi="Times New Roman" w:cs="Times New Roman"/>
          <w:sz w:val="28"/>
          <w:szCs w:val="28"/>
        </w:rPr>
        <w:t>конкретизаци</w:t>
      </w:r>
      <w:r w:rsidR="00814201" w:rsidRPr="003E7731">
        <w:rPr>
          <w:rFonts w:ascii="Times New Roman" w:hAnsi="Times New Roman" w:cs="Times New Roman"/>
          <w:sz w:val="28"/>
          <w:szCs w:val="28"/>
        </w:rPr>
        <w:t>ю</w:t>
      </w:r>
      <w:r w:rsidR="00612924" w:rsidRPr="003E7731">
        <w:rPr>
          <w:rFonts w:ascii="Times New Roman" w:hAnsi="Times New Roman" w:cs="Times New Roman"/>
          <w:sz w:val="28"/>
          <w:szCs w:val="28"/>
        </w:rPr>
        <w:t xml:space="preserve"> этого же обучения. </w:t>
      </w:r>
      <w:r w:rsidR="00612924" w:rsidRPr="003E7731">
        <w:rPr>
          <w:rFonts w:ascii="Times New Roman" w:hAnsi="Times New Roman" w:cs="Times New Roman"/>
          <w:color w:val="333333"/>
          <w:sz w:val="28"/>
          <w:szCs w:val="28"/>
        </w:rPr>
        <w:t> </w:t>
      </w:r>
      <w:r w:rsidR="00612924" w:rsidRPr="003E7731">
        <w:rPr>
          <w:rFonts w:ascii="Times New Roman" w:hAnsi="Times New Roman" w:cs="Times New Roman"/>
          <w:sz w:val="28"/>
          <w:szCs w:val="28"/>
        </w:rPr>
        <w:t xml:space="preserve">Новые ФГОС 2022, скорее, обновляют старые стандарты. Некоторые вещи делаются необязательными, а другие уточняются. </w:t>
      </w:r>
      <w:r w:rsidR="004C2313" w:rsidRPr="003E7731">
        <w:rPr>
          <w:rFonts w:ascii="Times New Roman" w:hAnsi="Times New Roman" w:cs="Times New Roman"/>
          <w:sz w:val="28"/>
          <w:szCs w:val="28"/>
        </w:rPr>
        <w:t>Но при этом освоение новых ФГОС дается начальной школе</w:t>
      </w:r>
      <w:r w:rsidR="00154F73" w:rsidRPr="003E7731">
        <w:rPr>
          <w:rFonts w:ascii="Times New Roman" w:hAnsi="Times New Roman" w:cs="Times New Roman"/>
          <w:sz w:val="28"/>
          <w:szCs w:val="28"/>
        </w:rPr>
        <w:t xml:space="preserve"> легко</w:t>
      </w:r>
      <w:r w:rsidR="004C2313" w:rsidRPr="003E7731">
        <w:rPr>
          <w:rFonts w:ascii="Times New Roman" w:hAnsi="Times New Roman" w:cs="Times New Roman"/>
          <w:sz w:val="28"/>
          <w:szCs w:val="28"/>
        </w:rPr>
        <w:t xml:space="preserve">, ведь это тоже самое обучение к которому все привыкли, только с большим акцентом на какие-то направления. </w:t>
      </w:r>
    </w:p>
    <w:p w14:paraId="7EA47A8D" w14:textId="57110D7D" w:rsidR="00612924" w:rsidRPr="003E7731" w:rsidRDefault="00612924" w:rsidP="003E7731">
      <w:pPr>
        <w:spacing w:line="360" w:lineRule="auto"/>
        <w:ind w:firstLine="709"/>
        <w:jc w:val="both"/>
        <w:rPr>
          <w:rFonts w:ascii="Times New Roman" w:hAnsi="Times New Roman" w:cs="Times New Roman"/>
          <w:color w:val="FF0000"/>
          <w:sz w:val="28"/>
          <w:szCs w:val="28"/>
        </w:rPr>
      </w:pPr>
      <w:r w:rsidRPr="003E7731">
        <w:rPr>
          <w:rFonts w:ascii="Times New Roman" w:hAnsi="Times New Roman" w:cs="Times New Roman"/>
          <w:sz w:val="28"/>
          <w:szCs w:val="28"/>
        </w:rPr>
        <w:t>Младший школьный возраст</w:t>
      </w:r>
      <w:r w:rsidR="004E2532" w:rsidRPr="004E2532">
        <w:rPr>
          <w:rFonts w:ascii="Times New Roman" w:hAnsi="Times New Roman" w:cs="Times New Roman"/>
          <w:sz w:val="28"/>
          <w:szCs w:val="28"/>
        </w:rPr>
        <w:t xml:space="preserve"> </w:t>
      </w:r>
      <w:r w:rsidR="00595A07">
        <w:rPr>
          <w:rFonts w:ascii="Times New Roman" w:hAnsi="Times New Roman" w:cs="Times New Roman"/>
          <w:sz w:val="28"/>
          <w:szCs w:val="28"/>
        </w:rPr>
        <w:t>[24</w:t>
      </w:r>
      <w:r w:rsidR="004E2532">
        <w:rPr>
          <w:rFonts w:ascii="Times New Roman" w:hAnsi="Times New Roman" w:cs="Times New Roman"/>
          <w:sz w:val="28"/>
          <w:szCs w:val="28"/>
        </w:rPr>
        <w:t>]</w:t>
      </w:r>
      <w:r w:rsidRPr="003E7731">
        <w:rPr>
          <w:rFonts w:ascii="Times New Roman" w:hAnsi="Times New Roman" w:cs="Times New Roman"/>
          <w:sz w:val="28"/>
          <w:szCs w:val="28"/>
        </w:rPr>
        <w:t xml:space="preserve"> – это период наиболее интенсивного формирования учебной деятельности, от характера и результативности которой непосредственно зависит развитие личности младшего школьника. Успешная учеба, осознание своих способностей и умений качественно выполнять различные задания приводит к становлению чувства компетентности.</w:t>
      </w:r>
      <w:r w:rsidR="006641C2" w:rsidRPr="003E7731">
        <w:rPr>
          <w:rFonts w:ascii="Times New Roman" w:hAnsi="Times New Roman" w:cs="Times New Roman"/>
          <w:color w:val="FF0000"/>
          <w:sz w:val="28"/>
          <w:szCs w:val="28"/>
        </w:rPr>
        <w:t xml:space="preserve"> </w:t>
      </w:r>
    </w:p>
    <w:p w14:paraId="41FF6AE6" w14:textId="5DE9C9F4" w:rsidR="00612924" w:rsidRPr="003E7731" w:rsidRDefault="00612924"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Учебно-познавательная компетентность занимает приоритетное место среди ключевых образовательных компетентностей, обозначенных федеральной стратегией совершенствования образ</w:t>
      </w:r>
      <w:r w:rsidR="004C2313" w:rsidRPr="003E7731">
        <w:rPr>
          <w:rFonts w:ascii="Times New Roman" w:hAnsi="Times New Roman" w:cs="Times New Roman"/>
          <w:sz w:val="28"/>
          <w:szCs w:val="28"/>
        </w:rPr>
        <w:t xml:space="preserve">ования. Данную компетентность </w:t>
      </w:r>
      <w:r w:rsidRPr="003E7731">
        <w:rPr>
          <w:rFonts w:ascii="Times New Roman" w:hAnsi="Times New Roman" w:cs="Times New Roman"/>
          <w:sz w:val="28"/>
          <w:szCs w:val="28"/>
        </w:rPr>
        <w:t>следует рассматривать как фактор социальной конкурентоспособности ребёнка, ибо она позволяет получить качественное общее среднее образование, затем овладеть профессией, достичь необходимой квалификации, при необходимости сменить специальность. Ключевой характер данной компетентности проявляется еще и в том, что она обязательно входит в остальные компетентности, и их эффективная реализация во многом зависит от познавательной составляющей.</w:t>
      </w:r>
    </w:p>
    <w:p w14:paraId="3D8EF70B" w14:textId="72DE56CD" w:rsidR="00612924" w:rsidRPr="003E7731" w:rsidRDefault="00612924" w:rsidP="003E7731">
      <w:pPr>
        <w:spacing w:line="360" w:lineRule="auto"/>
        <w:ind w:firstLine="709"/>
        <w:jc w:val="both"/>
        <w:rPr>
          <w:rFonts w:ascii="Times New Roman" w:hAnsi="Times New Roman" w:cs="Times New Roman"/>
          <w:color w:val="FF0000"/>
          <w:sz w:val="28"/>
          <w:szCs w:val="28"/>
        </w:rPr>
      </w:pPr>
      <w:r w:rsidRPr="003E7731">
        <w:rPr>
          <w:rFonts w:ascii="Times New Roman" w:hAnsi="Times New Roman" w:cs="Times New Roman"/>
          <w:sz w:val="28"/>
          <w:szCs w:val="28"/>
        </w:rPr>
        <w:t>Учебно-познавательная компетентность включает в себя умения:</w:t>
      </w:r>
      <w:r w:rsidR="006641C2" w:rsidRPr="003E7731">
        <w:rPr>
          <w:rFonts w:ascii="Times New Roman" w:hAnsi="Times New Roman" w:cs="Times New Roman"/>
          <w:color w:val="FF0000"/>
          <w:sz w:val="28"/>
          <w:szCs w:val="28"/>
        </w:rPr>
        <w:t xml:space="preserve"> </w:t>
      </w:r>
    </w:p>
    <w:p w14:paraId="30A82E40" w14:textId="77777777" w:rsidR="00612924" w:rsidRPr="003E7731" w:rsidRDefault="00612924" w:rsidP="00D2422D">
      <w:pPr>
        <w:pStyle w:val="a4"/>
        <w:numPr>
          <w:ilvl w:val="0"/>
          <w:numId w:val="6"/>
        </w:num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умение ставить цель и организовывать ее достижение, умение пояснить свою цель;</w:t>
      </w:r>
    </w:p>
    <w:p w14:paraId="3F030B24" w14:textId="77777777" w:rsidR="00612924" w:rsidRPr="003E7731" w:rsidRDefault="00612924" w:rsidP="00D2422D">
      <w:pPr>
        <w:pStyle w:val="a4"/>
        <w:numPr>
          <w:ilvl w:val="0"/>
          <w:numId w:val="6"/>
        </w:num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lastRenderedPageBreak/>
        <w:t>организовывать планирование, анализ, рефлексию, самооценку своей учебно-познавательной деятельности;</w:t>
      </w:r>
    </w:p>
    <w:p w14:paraId="72CF3F43" w14:textId="77777777" w:rsidR="00612924" w:rsidRPr="003E7731" w:rsidRDefault="00612924" w:rsidP="00D2422D">
      <w:pPr>
        <w:pStyle w:val="a4"/>
        <w:numPr>
          <w:ilvl w:val="0"/>
          <w:numId w:val="6"/>
        </w:num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умение задавать вопросы к наблюдаемым фактам, отыскивать причины явлений, обозначать свое понимание или непонимание по отношению к изучаемой проблеме;</w:t>
      </w:r>
    </w:p>
    <w:p w14:paraId="13BAEFB8" w14:textId="77777777" w:rsidR="00612924" w:rsidRPr="003E7731" w:rsidRDefault="00612924" w:rsidP="00D2422D">
      <w:pPr>
        <w:pStyle w:val="a4"/>
        <w:numPr>
          <w:ilvl w:val="0"/>
          <w:numId w:val="6"/>
        </w:num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умение ставить познавательные задачи, выбирать необходимые средства и пути ее разрешения, описывать результаты, формулировать выводы;</w:t>
      </w:r>
    </w:p>
    <w:p w14:paraId="058B1B6C" w14:textId="77777777" w:rsidR="00612924" w:rsidRPr="003E7731" w:rsidRDefault="00612924" w:rsidP="00D2422D">
      <w:pPr>
        <w:pStyle w:val="a4"/>
        <w:numPr>
          <w:ilvl w:val="0"/>
          <w:numId w:val="6"/>
        </w:num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умение осуществлять развернутый и сокращенный виды контроля за ходом своей учебной деятельности;</w:t>
      </w:r>
    </w:p>
    <w:p w14:paraId="44A7ACD7" w14:textId="77777777" w:rsidR="00612924" w:rsidRPr="003E7731" w:rsidRDefault="00612924" w:rsidP="00D2422D">
      <w:pPr>
        <w:pStyle w:val="a4"/>
        <w:numPr>
          <w:ilvl w:val="0"/>
          <w:numId w:val="6"/>
        </w:num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умение переходить от работы с натуральными объектами к работе с символами; составлять проверочные задания.</w:t>
      </w:r>
    </w:p>
    <w:p w14:paraId="40975842" w14:textId="2F07F739" w:rsidR="007C1476" w:rsidRPr="003E7731" w:rsidRDefault="00D46B73"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Вопросом</w:t>
      </w:r>
      <w:r w:rsidR="007C1476" w:rsidRPr="003E7731">
        <w:rPr>
          <w:rFonts w:ascii="Times New Roman" w:hAnsi="Times New Roman" w:cs="Times New Roman"/>
          <w:sz w:val="28"/>
          <w:szCs w:val="28"/>
        </w:rPr>
        <w:t xml:space="preserve"> развития учебно-познавательных компетенций </w:t>
      </w:r>
      <w:r w:rsidR="00193EE8" w:rsidRPr="003E7731">
        <w:rPr>
          <w:rFonts w:ascii="Times New Roman" w:hAnsi="Times New Roman" w:cs="Times New Roman"/>
          <w:sz w:val="28"/>
          <w:szCs w:val="28"/>
        </w:rPr>
        <w:t>у учащихся начальной школы</w:t>
      </w:r>
      <w:r w:rsidR="007C1476" w:rsidRPr="003E7731">
        <w:rPr>
          <w:rFonts w:ascii="Times New Roman" w:hAnsi="Times New Roman" w:cs="Times New Roman"/>
          <w:sz w:val="28"/>
          <w:szCs w:val="28"/>
        </w:rPr>
        <w:t xml:space="preserve"> занимались такие ученые как: П.Я. Гальперин, Г.А. </w:t>
      </w:r>
      <w:proofErr w:type="spellStart"/>
      <w:r w:rsidR="007C1476" w:rsidRPr="003E7731">
        <w:rPr>
          <w:rFonts w:ascii="Times New Roman" w:hAnsi="Times New Roman" w:cs="Times New Roman"/>
          <w:sz w:val="28"/>
          <w:szCs w:val="28"/>
        </w:rPr>
        <w:t>Цукерман</w:t>
      </w:r>
      <w:proofErr w:type="spellEnd"/>
      <w:r w:rsidR="007C1476" w:rsidRPr="003E7731">
        <w:rPr>
          <w:rFonts w:ascii="Times New Roman" w:hAnsi="Times New Roman" w:cs="Times New Roman"/>
          <w:sz w:val="28"/>
          <w:szCs w:val="28"/>
        </w:rPr>
        <w:t xml:space="preserve">, Л.А. </w:t>
      </w:r>
      <w:proofErr w:type="spellStart"/>
      <w:r w:rsidR="007C1476" w:rsidRPr="003E7731">
        <w:rPr>
          <w:rFonts w:ascii="Times New Roman" w:hAnsi="Times New Roman" w:cs="Times New Roman"/>
          <w:sz w:val="28"/>
          <w:szCs w:val="28"/>
        </w:rPr>
        <w:t>Венгер</w:t>
      </w:r>
      <w:proofErr w:type="spellEnd"/>
      <w:r w:rsidR="007C1476" w:rsidRPr="003E7731">
        <w:rPr>
          <w:rFonts w:ascii="Times New Roman" w:hAnsi="Times New Roman" w:cs="Times New Roman"/>
          <w:sz w:val="28"/>
          <w:szCs w:val="28"/>
        </w:rPr>
        <w:t xml:space="preserve">, Д.Б. </w:t>
      </w:r>
      <w:proofErr w:type="spellStart"/>
      <w:r w:rsidR="007C1476" w:rsidRPr="003E7731">
        <w:rPr>
          <w:rFonts w:ascii="Times New Roman" w:hAnsi="Times New Roman" w:cs="Times New Roman"/>
          <w:sz w:val="28"/>
          <w:szCs w:val="28"/>
        </w:rPr>
        <w:t>Эльконин</w:t>
      </w:r>
      <w:proofErr w:type="spellEnd"/>
      <w:r w:rsidR="007C1476" w:rsidRPr="003E7731">
        <w:rPr>
          <w:rFonts w:ascii="Times New Roman" w:hAnsi="Times New Roman" w:cs="Times New Roman"/>
          <w:sz w:val="28"/>
          <w:szCs w:val="28"/>
        </w:rPr>
        <w:t>, В.В. Давыдов и др.</w:t>
      </w:r>
      <w:r w:rsidR="00193EE8" w:rsidRPr="003E7731">
        <w:rPr>
          <w:rFonts w:ascii="Times New Roman" w:hAnsi="Times New Roman" w:cs="Times New Roman"/>
          <w:sz w:val="28"/>
          <w:szCs w:val="28"/>
        </w:rPr>
        <w:t xml:space="preserve"> </w:t>
      </w:r>
    </w:p>
    <w:p w14:paraId="2552A734" w14:textId="44B14AE5" w:rsidR="00D46B73" w:rsidRPr="003E7731" w:rsidRDefault="007C1476" w:rsidP="003E7731">
      <w:pPr>
        <w:spacing w:line="360" w:lineRule="auto"/>
        <w:ind w:firstLine="709"/>
        <w:jc w:val="both"/>
        <w:rPr>
          <w:rFonts w:ascii="Times New Roman" w:hAnsi="Times New Roman" w:cs="Times New Roman"/>
          <w:color w:val="FF0000"/>
          <w:sz w:val="28"/>
          <w:szCs w:val="28"/>
        </w:rPr>
      </w:pPr>
      <w:r w:rsidRPr="003E7731">
        <w:rPr>
          <w:rFonts w:ascii="Times New Roman" w:hAnsi="Times New Roman" w:cs="Times New Roman"/>
          <w:sz w:val="28"/>
          <w:szCs w:val="28"/>
        </w:rPr>
        <w:t>В данной сфере развития</w:t>
      </w:r>
      <w:r w:rsidR="00193EE8" w:rsidRPr="003E7731">
        <w:rPr>
          <w:rFonts w:ascii="Times New Roman" w:hAnsi="Times New Roman" w:cs="Times New Roman"/>
          <w:sz w:val="28"/>
          <w:szCs w:val="28"/>
        </w:rPr>
        <w:t xml:space="preserve"> основное внимание уделяется не только ег</w:t>
      </w:r>
      <w:r w:rsidR="00D46B73" w:rsidRPr="003E7731">
        <w:rPr>
          <w:rFonts w:ascii="Times New Roman" w:hAnsi="Times New Roman" w:cs="Times New Roman"/>
          <w:sz w:val="28"/>
          <w:szCs w:val="28"/>
        </w:rPr>
        <w:t>о содержанию, но и технологиям</w:t>
      </w:r>
      <w:r w:rsidRPr="003E7731">
        <w:rPr>
          <w:rFonts w:ascii="Times New Roman" w:hAnsi="Times New Roman" w:cs="Times New Roman"/>
          <w:sz w:val="28"/>
          <w:szCs w:val="28"/>
        </w:rPr>
        <w:t xml:space="preserve"> с помощью которых это все реализуется</w:t>
      </w:r>
      <w:r w:rsidR="00D46B73" w:rsidRPr="003E7731">
        <w:rPr>
          <w:rFonts w:ascii="Times New Roman" w:hAnsi="Times New Roman" w:cs="Times New Roman"/>
          <w:sz w:val="28"/>
          <w:szCs w:val="28"/>
        </w:rPr>
        <w:t xml:space="preserve">. </w:t>
      </w:r>
      <w:r w:rsidR="00D46B73" w:rsidRPr="003E7731">
        <w:rPr>
          <w:rFonts w:ascii="Times New Roman" w:hAnsi="Times New Roman" w:cs="Times New Roman"/>
          <w:sz w:val="28"/>
          <w:szCs w:val="28"/>
          <w:lang w:val="en-US"/>
        </w:rPr>
        <w:t>Smart</w:t>
      </w:r>
      <w:r w:rsidR="00D46B73" w:rsidRPr="003E7731">
        <w:rPr>
          <w:rFonts w:ascii="Times New Roman" w:hAnsi="Times New Roman" w:cs="Times New Roman"/>
          <w:sz w:val="28"/>
          <w:szCs w:val="28"/>
        </w:rPr>
        <w:t xml:space="preserve"> </w:t>
      </w:r>
      <w:r w:rsidR="00D46B73" w:rsidRPr="003E7731">
        <w:rPr>
          <w:rFonts w:ascii="Times New Roman" w:hAnsi="Times New Roman" w:cs="Times New Roman"/>
          <w:sz w:val="28"/>
          <w:szCs w:val="28"/>
          <w:lang w:val="en-US"/>
        </w:rPr>
        <w:t>notebook</w:t>
      </w:r>
      <w:r w:rsidR="00D46B73" w:rsidRPr="003E7731">
        <w:rPr>
          <w:rFonts w:ascii="Times New Roman" w:hAnsi="Times New Roman" w:cs="Times New Roman"/>
          <w:sz w:val="28"/>
          <w:szCs w:val="28"/>
        </w:rPr>
        <w:t xml:space="preserve">, </w:t>
      </w:r>
      <w:r w:rsidR="00D46B73" w:rsidRPr="003E7731">
        <w:rPr>
          <w:rFonts w:ascii="Times New Roman" w:hAnsi="Times New Roman" w:cs="Times New Roman"/>
          <w:sz w:val="28"/>
          <w:szCs w:val="28"/>
          <w:lang w:val="en-US"/>
        </w:rPr>
        <w:t>Smart</w:t>
      </w:r>
      <w:r w:rsidR="00D46B73" w:rsidRPr="003E7731">
        <w:rPr>
          <w:rFonts w:ascii="Times New Roman" w:hAnsi="Times New Roman" w:cs="Times New Roman"/>
          <w:sz w:val="28"/>
          <w:szCs w:val="28"/>
        </w:rPr>
        <w:t xml:space="preserve"> доска, всем</w:t>
      </w:r>
      <w:r w:rsidR="00850F69" w:rsidRPr="003E7731">
        <w:rPr>
          <w:rFonts w:ascii="Times New Roman" w:hAnsi="Times New Roman" w:cs="Times New Roman"/>
          <w:sz w:val="28"/>
          <w:szCs w:val="28"/>
        </w:rPr>
        <w:t>и</w:t>
      </w:r>
      <w:r w:rsidR="00D46B73" w:rsidRPr="003E7731">
        <w:rPr>
          <w:rFonts w:ascii="Times New Roman" w:hAnsi="Times New Roman" w:cs="Times New Roman"/>
          <w:sz w:val="28"/>
          <w:szCs w:val="28"/>
        </w:rPr>
        <w:t xml:space="preserve"> </w:t>
      </w:r>
      <w:r w:rsidR="00850F69" w:rsidRPr="003E7731">
        <w:rPr>
          <w:rFonts w:ascii="Times New Roman" w:hAnsi="Times New Roman" w:cs="Times New Roman"/>
          <w:sz w:val="28"/>
          <w:szCs w:val="28"/>
        </w:rPr>
        <w:t xml:space="preserve">используемые </w:t>
      </w:r>
      <w:r w:rsidR="00D46B73" w:rsidRPr="003E7731">
        <w:rPr>
          <w:rFonts w:ascii="Times New Roman" w:hAnsi="Times New Roman" w:cs="Times New Roman"/>
          <w:sz w:val="28"/>
          <w:szCs w:val="28"/>
        </w:rPr>
        <w:t xml:space="preserve">презентации </w:t>
      </w:r>
      <w:r w:rsidR="00D46B73" w:rsidRPr="003E7731">
        <w:rPr>
          <w:rFonts w:ascii="Times New Roman" w:hAnsi="Times New Roman" w:cs="Times New Roman"/>
          <w:sz w:val="28"/>
          <w:szCs w:val="28"/>
          <w:lang w:val="en-US"/>
        </w:rPr>
        <w:t>Power</w:t>
      </w:r>
      <w:r w:rsidR="00D46B73" w:rsidRPr="003E7731">
        <w:rPr>
          <w:rFonts w:ascii="Times New Roman" w:hAnsi="Times New Roman" w:cs="Times New Roman"/>
          <w:sz w:val="28"/>
          <w:szCs w:val="28"/>
        </w:rPr>
        <w:t xml:space="preserve"> </w:t>
      </w:r>
      <w:r w:rsidR="00D46B73" w:rsidRPr="003E7731">
        <w:rPr>
          <w:rFonts w:ascii="Times New Roman" w:hAnsi="Times New Roman" w:cs="Times New Roman"/>
          <w:sz w:val="28"/>
          <w:szCs w:val="28"/>
          <w:lang w:val="en-US"/>
        </w:rPr>
        <w:t>Point</w:t>
      </w:r>
      <w:r w:rsidR="00D46B73" w:rsidRPr="003E7731">
        <w:rPr>
          <w:rFonts w:ascii="Times New Roman" w:hAnsi="Times New Roman" w:cs="Times New Roman"/>
          <w:sz w:val="28"/>
          <w:szCs w:val="28"/>
        </w:rPr>
        <w:t xml:space="preserve">, и так далее. </w:t>
      </w:r>
      <w:r w:rsidRPr="003E7731">
        <w:rPr>
          <w:rFonts w:ascii="Times New Roman" w:hAnsi="Times New Roman" w:cs="Times New Roman"/>
          <w:sz w:val="28"/>
          <w:szCs w:val="28"/>
        </w:rPr>
        <w:t>Все это можно обозначить одним общим простым термином «ИКТ» или «Информационно-коммуникационные технологии». Сейчас</w:t>
      </w:r>
      <w:r w:rsidR="00D46B73" w:rsidRPr="003E7731">
        <w:rPr>
          <w:rFonts w:ascii="Times New Roman" w:hAnsi="Times New Roman" w:cs="Times New Roman"/>
          <w:sz w:val="28"/>
          <w:szCs w:val="28"/>
        </w:rPr>
        <w:t xml:space="preserve"> все чаще можно заметить, что молодые специалисты используют роботов, как </w:t>
      </w:r>
      <w:r w:rsidR="001925F4" w:rsidRPr="003E7731">
        <w:rPr>
          <w:rFonts w:ascii="Times New Roman" w:hAnsi="Times New Roman" w:cs="Times New Roman"/>
          <w:sz w:val="28"/>
          <w:szCs w:val="28"/>
        </w:rPr>
        <w:t>материал, который затрагивает большее количество органов чувств.</w:t>
      </w:r>
      <w:r w:rsidR="00A35E89" w:rsidRPr="003E7731">
        <w:rPr>
          <w:rFonts w:ascii="Times New Roman" w:hAnsi="Times New Roman" w:cs="Times New Roman"/>
          <w:sz w:val="28"/>
          <w:szCs w:val="28"/>
        </w:rPr>
        <w:t xml:space="preserve"> </w:t>
      </w:r>
    </w:p>
    <w:p w14:paraId="46DB25E8" w14:textId="3EC832CB" w:rsidR="00A35E89" w:rsidRPr="003E7731" w:rsidRDefault="00A35E89"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Робототехника –это проектирование и конструирование всевозможных интеллектуальных механизмов-роботов, имеющих модульную структуру и обладающих мощными микропроцессорами. А где можно ярче всего продемонстрировать данную технику в школьной программе? </w:t>
      </w:r>
    </w:p>
    <w:p w14:paraId="2C8C3E01" w14:textId="7B1C2EF4" w:rsidR="0044567B" w:rsidRPr="003E7731" w:rsidRDefault="00A35E89" w:rsidP="003E7731">
      <w:pPr>
        <w:spacing w:line="360" w:lineRule="auto"/>
        <w:ind w:firstLine="709"/>
        <w:jc w:val="both"/>
        <w:rPr>
          <w:rFonts w:ascii="Times New Roman" w:hAnsi="Times New Roman" w:cs="Times New Roman"/>
          <w:color w:val="FF0000"/>
          <w:sz w:val="28"/>
          <w:szCs w:val="28"/>
        </w:rPr>
      </w:pPr>
      <w:r w:rsidRPr="003E7731">
        <w:rPr>
          <w:rFonts w:ascii="Times New Roman" w:hAnsi="Times New Roman" w:cs="Times New Roman"/>
          <w:sz w:val="28"/>
          <w:szCs w:val="28"/>
        </w:rPr>
        <w:t xml:space="preserve">Окружающий мир, как предмет, в большой части построен на наблюдении и лабораторных работах. Но в них, особенно в начальной школе, </w:t>
      </w:r>
      <w:r w:rsidRPr="003E7731">
        <w:rPr>
          <w:rFonts w:ascii="Times New Roman" w:hAnsi="Times New Roman" w:cs="Times New Roman"/>
          <w:sz w:val="28"/>
          <w:szCs w:val="28"/>
        </w:rPr>
        <w:lastRenderedPageBreak/>
        <w:t>есть множество погрешностей, что с легкостью можно избежать с помощью образовательной робототехники. Но робототехнические наборы может приобрести не каждая школа. Поскольку стоят они не малых денег, при этом</w:t>
      </w:r>
      <w:r w:rsidR="000B581E" w:rsidRPr="003E7731">
        <w:rPr>
          <w:rFonts w:ascii="Times New Roman" w:hAnsi="Times New Roman" w:cs="Times New Roman"/>
          <w:sz w:val="28"/>
          <w:szCs w:val="28"/>
        </w:rPr>
        <w:t>, и</w:t>
      </w:r>
      <w:r w:rsidRPr="003E7731">
        <w:rPr>
          <w:rFonts w:ascii="Times New Roman" w:hAnsi="Times New Roman" w:cs="Times New Roman"/>
          <w:sz w:val="28"/>
          <w:szCs w:val="28"/>
        </w:rPr>
        <w:t xml:space="preserve"> не каждый педагог умело может использовать это на своих уроках и получается, что детям приходиться довольствоваться малым. Отсюда и возникает проблема</w:t>
      </w:r>
      <w:r w:rsidR="00850F69" w:rsidRPr="003E7731">
        <w:rPr>
          <w:rFonts w:ascii="Times New Roman" w:hAnsi="Times New Roman" w:cs="Times New Roman"/>
          <w:sz w:val="28"/>
          <w:szCs w:val="28"/>
        </w:rPr>
        <w:t>,</w:t>
      </w:r>
      <w:r w:rsidRPr="003E7731">
        <w:rPr>
          <w:rFonts w:ascii="Times New Roman" w:hAnsi="Times New Roman" w:cs="Times New Roman"/>
          <w:sz w:val="28"/>
          <w:szCs w:val="28"/>
        </w:rPr>
        <w:t xml:space="preserve"> что образовательная робототехника нужна и полезна, но ее не достаточно в школах</w:t>
      </w:r>
      <w:r w:rsidR="00850F69" w:rsidRPr="003E7731">
        <w:rPr>
          <w:rFonts w:ascii="Times New Roman" w:hAnsi="Times New Roman" w:cs="Times New Roman"/>
          <w:sz w:val="28"/>
          <w:szCs w:val="28"/>
        </w:rPr>
        <w:t>,</w:t>
      </w:r>
      <w:r w:rsidRPr="003E7731">
        <w:rPr>
          <w:rFonts w:ascii="Times New Roman" w:hAnsi="Times New Roman" w:cs="Times New Roman"/>
          <w:sz w:val="28"/>
          <w:szCs w:val="28"/>
        </w:rPr>
        <w:t xml:space="preserve"> а, следовательно, и на практике ее мало кто показывал</w:t>
      </w:r>
      <w:r w:rsidR="000B581E" w:rsidRPr="003E7731">
        <w:rPr>
          <w:rFonts w:ascii="Times New Roman" w:hAnsi="Times New Roman" w:cs="Times New Roman"/>
          <w:sz w:val="28"/>
          <w:szCs w:val="28"/>
        </w:rPr>
        <w:t>, не</w:t>
      </w:r>
      <w:r w:rsidRPr="003E7731">
        <w:rPr>
          <w:rFonts w:ascii="Times New Roman" w:hAnsi="Times New Roman" w:cs="Times New Roman"/>
          <w:sz w:val="28"/>
          <w:szCs w:val="28"/>
        </w:rPr>
        <w:t xml:space="preserve"> </w:t>
      </w:r>
      <w:r w:rsidR="000B581E" w:rsidRPr="003E7731">
        <w:rPr>
          <w:rFonts w:ascii="Times New Roman" w:hAnsi="Times New Roman" w:cs="Times New Roman"/>
          <w:sz w:val="28"/>
          <w:szCs w:val="28"/>
        </w:rPr>
        <w:t>раскрывая</w:t>
      </w:r>
      <w:r w:rsidRPr="003E7731">
        <w:rPr>
          <w:rFonts w:ascii="Times New Roman" w:hAnsi="Times New Roman" w:cs="Times New Roman"/>
          <w:sz w:val="28"/>
          <w:szCs w:val="28"/>
        </w:rPr>
        <w:t xml:space="preserve"> всю ее пользу. </w:t>
      </w:r>
    </w:p>
    <w:p w14:paraId="4E20E0B9" w14:textId="36E8D0C7" w:rsidR="004C2313" w:rsidRPr="003E7731" w:rsidRDefault="004C2313"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Если же предположить, что у школы есть средства на воплощение данного вида</w:t>
      </w:r>
      <w:r w:rsidR="00850F69" w:rsidRPr="003E7731">
        <w:rPr>
          <w:rFonts w:ascii="Times New Roman" w:hAnsi="Times New Roman" w:cs="Times New Roman"/>
          <w:sz w:val="28"/>
          <w:szCs w:val="28"/>
        </w:rPr>
        <w:t xml:space="preserve"> работы</w:t>
      </w:r>
      <w:r w:rsidRPr="003E7731">
        <w:rPr>
          <w:rFonts w:ascii="Times New Roman" w:hAnsi="Times New Roman" w:cs="Times New Roman"/>
          <w:sz w:val="28"/>
          <w:szCs w:val="28"/>
        </w:rPr>
        <w:t>, педагог знает и умеет с помощью этого развивать учебно-познавательные компетенции, а хватит ли ему на это времени? И правда ли, что робототехнические наборы смогут развивать нужные компетенции? Ведь, несмотря на то, что идет век новых технологий в будущее шагать многим страшно, а если ты еще и «первопроходец», то в этом что ты делаешь нужно быть уверенным на все 150</w:t>
      </w:r>
      <w:r w:rsidR="00850F69" w:rsidRPr="003E7731">
        <w:rPr>
          <w:rFonts w:ascii="Times New Roman" w:hAnsi="Times New Roman" w:cs="Times New Roman"/>
          <w:sz w:val="28"/>
          <w:szCs w:val="28"/>
        </w:rPr>
        <w:t xml:space="preserve"> процентов</w:t>
      </w:r>
      <w:r w:rsidRPr="003E7731">
        <w:rPr>
          <w:rFonts w:ascii="Times New Roman" w:hAnsi="Times New Roman" w:cs="Times New Roman"/>
          <w:sz w:val="28"/>
          <w:szCs w:val="28"/>
        </w:rPr>
        <w:t>.</w:t>
      </w:r>
    </w:p>
    <w:p w14:paraId="46AD7077" w14:textId="77777777" w:rsidR="00F721C6" w:rsidRPr="003E7731" w:rsidRDefault="00193EE8"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Исходя </w:t>
      </w:r>
      <w:r w:rsidR="000B581E" w:rsidRPr="003E7731">
        <w:rPr>
          <w:rFonts w:ascii="Times New Roman" w:hAnsi="Times New Roman" w:cs="Times New Roman"/>
          <w:sz w:val="28"/>
          <w:szCs w:val="28"/>
        </w:rPr>
        <w:t xml:space="preserve">из вышесказанного, мы </w:t>
      </w:r>
      <w:r w:rsidR="004C2313" w:rsidRPr="003E7731">
        <w:rPr>
          <w:rFonts w:ascii="Times New Roman" w:hAnsi="Times New Roman" w:cs="Times New Roman"/>
          <w:sz w:val="28"/>
          <w:szCs w:val="28"/>
        </w:rPr>
        <w:t xml:space="preserve">видим, что ситуация неоднозначна. </w:t>
      </w:r>
      <w:r w:rsidR="00154F73" w:rsidRPr="003E7731">
        <w:rPr>
          <w:rFonts w:ascii="Times New Roman" w:hAnsi="Times New Roman" w:cs="Times New Roman"/>
          <w:sz w:val="28"/>
          <w:szCs w:val="28"/>
        </w:rPr>
        <w:t>С одной стороны,</w:t>
      </w:r>
      <w:r w:rsidR="00154F73" w:rsidRPr="003E7731">
        <w:rPr>
          <w:rFonts w:ascii="Times New Roman" w:hAnsi="Times New Roman" w:cs="Times New Roman"/>
          <w:color w:val="FF0000"/>
          <w:sz w:val="28"/>
          <w:szCs w:val="28"/>
        </w:rPr>
        <w:t xml:space="preserve"> </w:t>
      </w:r>
      <w:r w:rsidR="006641C2" w:rsidRPr="003E7731">
        <w:rPr>
          <w:rFonts w:ascii="Times New Roman" w:hAnsi="Times New Roman" w:cs="Times New Roman"/>
          <w:sz w:val="28"/>
          <w:szCs w:val="28"/>
        </w:rPr>
        <w:t>есть потребности в развитие учебно-познавательных компетенций у детей младшего школьного возраста с помощью современных средств обучения, с другой стороны, в теории и практике методики зачастую описаны примеры применения традиционны методов развития.</w:t>
      </w:r>
      <w:r w:rsidR="00FA4E06" w:rsidRPr="003E7731">
        <w:rPr>
          <w:rFonts w:ascii="Times New Roman" w:hAnsi="Times New Roman" w:cs="Times New Roman"/>
          <w:sz w:val="28"/>
          <w:szCs w:val="28"/>
        </w:rPr>
        <w:t xml:space="preserve"> Что же будет,</w:t>
      </w:r>
      <w:r w:rsidR="00F721C6" w:rsidRPr="003E7731">
        <w:rPr>
          <w:rFonts w:ascii="Times New Roman" w:hAnsi="Times New Roman" w:cs="Times New Roman"/>
          <w:sz w:val="28"/>
          <w:szCs w:val="28"/>
        </w:rPr>
        <w:t xml:space="preserve"> если мы объединим эти стороны? </w:t>
      </w:r>
    </w:p>
    <w:p w14:paraId="6EE547B6" w14:textId="03837064" w:rsidR="001925F4" w:rsidRPr="003E7731" w:rsidRDefault="007C7883"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А п</w:t>
      </w:r>
      <w:r w:rsidR="00F721C6" w:rsidRPr="003E7731">
        <w:rPr>
          <w:rFonts w:ascii="Times New Roman" w:hAnsi="Times New Roman" w:cs="Times New Roman"/>
          <w:sz w:val="28"/>
          <w:szCs w:val="28"/>
        </w:rPr>
        <w:t>оявляется тема нашего исследования</w:t>
      </w:r>
      <w:r w:rsidR="00FA4E06" w:rsidRPr="003E7731">
        <w:rPr>
          <w:rFonts w:ascii="Times New Roman" w:hAnsi="Times New Roman" w:cs="Times New Roman"/>
          <w:sz w:val="28"/>
          <w:szCs w:val="28"/>
        </w:rPr>
        <w:t xml:space="preserve"> </w:t>
      </w:r>
      <w:r w:rsidR="00193EE8" w:rsidRPr="003E7731">
        <w:rPr>
          <w:rFonts w:ascii="Times New Roman" w:hAnsi="Times New Roman" w:cs="Times New Roman"/>
          <w:sz w:val="28"/>
          <w:szCs w:val="28"/>
        </w:rPr>
        <w:t>«Испо</w:t>
      </w:r>
      <w:r w:rsidR="00D46B73" w:rsidRPr="003E7731">
        <w:rPr>
          <w:rFonts w:ascii="Times New Roman" w:hAnsi="Times New Roman" w:cs="Times New Roman"/>
          <w:sz w:val="28"/>
          <w:szCs w:val="28"/>
        </w:rPr>
        <w:t>льзование робот</w:t>
      </w:r>
      <w:r w:rsidR="00A35E89" w:rsidRPr="003E7731">
        <w:rPr>
          <w:rFonts w:ascii="Times New Roman" w:hAnsi="Times New Roman" w:cs="Times New Roman"/>
          <w:sz w:val="28"/>
          <w:szCs w:val="28"/>
        </w:rPr>
        <w:t>от</w:t>
      </w:r>
      <w:r w:rsidR="002B389A" w:rsidRPr="003E7731">
        <w:rPr>
          <w:rFonts w:ascii="Times New Roman" w:hAnsi="Times New Roman" w:cs="Times New Roman"/>
          <w:sz w:val="28"/>
          <w:szCs w:val="28"/>
        </w:rPr>
        <w:t>ехнических наборов</w:t>
      </w:r>
      <w:r w:rsidR="00850F69" w:rsidRPr="003E7731">
        <w:rPr>
          <w:rFonts w:ascii="Times New Roman" w:hAnsi="Times New Roman" w:cs="Times New Roman"/>
          <w:sz w:val="28"/>
          <w:szCs w:val="28"/>
        </w:rPr>
        <w:t xml:space="preserve">, </w:t>
      </w:r>
      <w:r w:rsidR="002B389A" w:rsidRPr="003E7731">
        <w:rPr>
          <w:rFonts w:ascii="Times New Roman" w:hAnsi="Times New Roman" w:cs="Times New Roman"/>
          <w:sz w:val="28"/>
          <w:szCs w:val="28"/>
        </w:rPr>
        <w:t>как</w:t>
      </w:r>
      <w:r w:rsidR="000B581E" w:rsidRPr="003E7731">
        <w:rPr>
          <w:rFonts w:ascii="Times New Roman" w:hAnsi="Times New Roman" w:cs="Times New Roman"/>
          <w:sz w:val="28"/>
          <w:szCs w:val="28"/>
        </w:rPr>
        <w:t xml:space="preserve"> средство развития учебно</w:t>
      </w:r>
      <w:r w:rsidR="001925F4" w:rsidRPr="003E7731">
        <w:rPr>
          <w:rFonts w:ascii="Times New Roman" w:hAnsi="Times New Roman" w:cs="Times New Roman"/>
          <w:sz w:val="28"/>
          <w:szCs w:val="28"/>
        </w:rPr>
        <w:t>-познавательной компетенции у детей младшего школьного возраста</w:t>
      </w:r>
      <w:r w:rsidR="00193EE8" w:rsidRPr="003E7731">
        <w:rPr>
          <w:rFonts w:ascii="Times New Roman" w:hAnsi="Times New Roman" w:cs="Times New Roman"/>
          <w:sz w:val="28"/>
          <w:szCs w:val="28"/>
        </w:rPr>
        <w:t>».</w:t>
      </w:r>
      <w:r w:rsidR="00FA4E06" w:rsidRPr="003E7731">
        <w:rPr>
          <w:rFonts w:ascii="Times New Roman" w:hAnsi="Times New Roman" w:cs="Times New Roman"/>
          <w:sz w:val="28"/>
          <w:szCs w:val="28"/>
        </w:rPr>
        <w:t xml:space="preserve"> </w:t>
      </w:r>
    </w:p>
    <w:p w14:paraId="4666ECAF" w14:textId="44BF2B7C" w:rsidR="00D306C6" w:rsidRPr="003E7731" w:rsidRDefault="00D306C6"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Объект исследования: процесс развития учебно-познавательных компетенций у детей младшего школьного возраста</w:t>
      </w:r>
      <w:r w:rsidR="000B581E" w:rsidRPr="003E7731">
        <w:rPr>
          <w:rFonts w:ascii="Times New Roman" w:hAnsi="Times New Roman" w:cs="Times New Roman"/>
          <w:sz w:val="28"/>
          <w:szCs w:val="28"/>
        </w:rPr>
        <w:t>.</w:t>
      </w:r>
    </w:p>
    <w:p w14:paraId="22AF53F0" w14:textId="21E5B2EA" w:rsidR="00D306C6" w:rsidRPr="003E7731" w:rsidRDefault="00D306C6" w:rsidP="003E7731">
      <w:pPr>
        <w:spacing w:line="360" w:lineRule="auto"/>
        <w:ind w:firstLine="709"/>
        <w:jc w:val="both"/>
        <w:rPr>
          <w:rFonts w:ascii="Times New Roman" w:hAnsi="Times New Roman" w:cs="Times New Roman"/>
          <w:color w:val="FF0000"/>
          <w:sz w:val="28"/>
          <w:szCs w:val="28"/>
        </w:rPr>
      </w:pPr>
      <w:r w:rsidRPr="003E7731">
        <w:rPr>
          <w:rFonts w:ascii="Times New Roman" w:hAnsi="Times New Roman" w:cs="Times New Roman"/>
          <w:sz w:val="28"/>
          <w:szCs w:val="28"/>
        </w:rPr>
        <w:lastRenderedPageBreak/>
        <w:t>Предмет исследования: возможности применения робототехнических наборов на уроках окружающего мира с целью развития учебно-познавательных компетенций у младших школьников.</w:t>
      </w:r>
    </w:p>
    <w:p w14:paraId="7592CE49" w14:textId="74F402CB" w:rsidR="00D306C6" w:rsidRPr="003E7731" w:rsidRDefault="00D306C6" w:rsidP="003E7731">
      <w:pPr>
        <w:spacing w:line="360" w:lineRule="auto"/>
        <w:ind w:firstLine="709"/>
        <w:jc w:val="both"/>
        <w:rPr>
          <w:rFonts w:ascii="Times New Roman" w:hAnsi="Times New Roman" w:cs="Times New Roman"/>
          <w:color w:val="FF0000"/>
          <w:sz w:val="28"/>
          <w:szCs w:val="28"/>
        </w:rPr>
      </w:pPr>
      <w:r w:rsidRPr="003E7731">
        <w:rPr>
          <w:rFonts w:ascii="Times New Roman" w:hAnsi="Times New Roman" w:cs="Times New Roman"/>
          <w:sz w:val="28"/>
          <w:szCs w:val="28"/>
        </w:rPr>
        <w:t xml:space="preserve">Гипотеза исследования: </w:t>
      </w:r>
      <w:r w:rsidR="000B581E" w:rsidRPr="003E7731">
        <w:rPr>
          <w:rFonts w:ascii="Times New Roman" w:hAnsi="Times New Roman" w:cs="Times New Roman"/>
          <w:sz w:val="28"/>
          <w:szCs w:val="28"/>
        </w:rPr>
        <w:t>Использование робототехнических наборов на уроках окружающего мира будет способствовать развитию формирования учебно-познавательных компетенций.</w:t>
      </w:r>
    </w:p>
    <w:p w14:paraId="43466BD8" w14:textId="67B30A88" w:rsidR="00BE0906" w:rsidRPr="003E7731" w:rsidRDefault="00193EE8" w:rsidP="003E7731">
      <w:pPr>
        <w:spacing w:line="360" w:lineRule="auto"/>
        <w:ind w:firstLine="709"/>
        <w:jc w:val="both"/>
        <w:rPr>
          <w:rFonts w:ascii="Times New Roman" w:hAnsi="Times New Roman" w:cs="Times New Roman"/>
          <w:color w:val="FF0000"/>
          <w:sz w:val="28"/>
          <w:szCs w:val="28"/>
        </w:rPr>
      </w:pPr>
      <w:r w:rsidRPr="003E7731">
        <w:rPr>
          <w:rFonts w:ascii="Times New Roman" w:hAnsi="Times New Roman" w:cs="Times New Roman"/>
          <w:sz w:val="28"/>
          <w:szCs w:val="28"/>
        </w:rPr>
        <w:t>Цель исследования:</w:t>
      </w:r>
      <w:r w:rsidR="001925F4" w:rsidRPr="003E7731">
        <w:rPr>
          <w:rFonts w:ascii="Times New Roman" w:hAnsi="Times New Roman" w:cs="Times New Roman"/>
          <w:sz w:val="28"/>
          <w:szCs w:val="28"/>
        </w:rPr>
        <w:t xml:space="preserve"> </w:t>
      </w:r>
      <w:r w:rsidR="006641C2" w:rsidRPr="003E7731">
        <w:rPr>
          <w:rFonts w:ascii="Times New Roman" w:hAnsi="Times New Roman" w:cs="Times New Roman"/>
          <w:sz w:val="28"/>
          <w:szCs w:val="28"/>
        </w:rPr>
        <w:t>Исследование возможностей</w:t>
      </w:r>
      <w:r w:rsidR="00F428B9" w:rsidRPr="003E7731">
        <w:rPr>
          <w:rFonts w:ascii="Times New Roman" w:hAnsi="Times New Roman" w:cs="Times New Roman"/>
          <w:sz w:val="28"/>
          <w:szCs w:val="28"/>
        </w:rPr>
        <w:t xml:space="preserve"> использования</w:t>
      </w:r>
      <w:r w:rsidR="00F763CC" w:rsidRPr="003E7731">
        <w:rPr>
          <w:rFonts w:ascii="Times New Roman" w:hAnsi="Times New Roman" w:cs="Times New Roman"/>
          <w:sz w:val="28"/>
          <w:szCs w:val="28"/>
        </w:rPr>
        <w:t xml:space="preserve"> роботот</w:t>
      </w:r>
      <w:r w:rsidR="00F428B9" w:rsidRPr="003E7731">
        <w:rPr>
          <w:rFonts w:ascii="Times New Roman" w:hAnsi="Times New Roman" w:cs="Times New Roman"/>
          <w:sz w:val="28"/>
          <w:szCs w:val="28"/>
        </w:rPr>
        <w:t>ехническ</w:t>
      </w:r>
      <w:r w:rsidR="006641C2" w:rsidRPr="003E7731">
        <w:rPr>
          <w:rFonts w:ascii="Times New Roman" w:hAnsi="Times New Roman" w:cs="Times New Roman"/>
          <w:sz w:val="28"/>
          <w:szCs w:val="28"/>
        </w:rPr>
        <w:t>их</w:t>
      </w:r>
      <w:r w:rsidR="00F428B9" w:rsidRPr="003E7731">
        <w:rPr>
          <w:rFonts w:ascii="Times New Roman" w:hAnsi="Times New Roman" w:cs="Times New Roman"/>
          <w:sz w:val="28"/>
          <w:szCs w:val="28"/>
        </w:rPr>
        <w:t xml:space="preserve"> наборов</w:t>
      </w:r>
      <w:r w:rsidR="00F763CC" w:rsidRPr="003E7731">
        <w:rPr>
          <w:rFonts w:ascii="Times New Roman" w:hAnsi="Times New Roman" w:cs="Times New Roman"/>
          <w:sz w:val="28"/>
          <w:szCs w:val="28"/>
        </w:rPr>
        <w:t xml:space="preserve"> на </w:t>
      </w:r>
      <w:r w:rsidRPr="003E7731">
        <w:rPr>
          <w:rFonts w:ascii="Times New Roman" w:hAnsi="Times New Roman" w:cs="Times New Roman"/>
          <w:sz w:val="28"/>
          <w:szCs w:val="28"/>
        </w:rPr>
        <w:t>уроках окружающего мира</w:t>
      </w:r>
      <w:r w:rsidR="006641C2" w:rsidRPr="003E7731">
        <w:rPr>
          <w:rFonts w:ascii="Times New Roman" w:hAnsi="Times New Roman" w:cs="Times New Roman"/>
          <w:sz w:val="28"/>
          <w:szCs w:val="28"/>
        </w:rPr>
        <w:t xml:space="preserve"> </w:t>
      </w:r>
      <w:r w:rsidRPr="003E7731">
        <w:rPr>
          <w:rFonts w:ascii="Times New Roman" w:hAnsi="Times New Roman" w:cs="Times New Roman"/>
          <w:sz w:val="28"/>
          <w:szCs w:val="28"/>
        </w:rPr>
        <w:t xml:space="preserve">с целью </w:t>
      </w:r>
      <w:r w:rsidR="00F763CC" w:rsidRPr="003E7731">
        <w:rPr>
          <w:rFonts w:ascii="Times New Roman" w:hAnsi="Times New Roman" w:cs="Times New Roman"/>
          <w:sz w:val="28"/>
          <w:szCs w:val="28"/>
        </w:rPr>
        <w:t>развития учебно-познавательных компетенций</w:t>
      </w:r>
      <w:r w:rsidR="006641C2" w:rsidRPr="003E7731">
        <w:rPr>
          <w:rFonts w:ascii="Times New Roman" w:hAnsi="Times New Roman" w:cs="Times New Roman"/>
          <w:sz w:val="28"/>
          <w:szCs w:val="28"/>
        </w:rPr>
        <w:t xml:space="preserve"> у детей младшего школьного возраста</w:t>
      </w:r>
      <w:r w:rsidR="00F763CC" w:rsidRPr="003E7731">
        <w:rPr>
          <w:rFonts w:ascii="Times New Roman" w:hAnsi="Times New Roman" w:cs="Times New Roman"/>
          <w:sz w:val="28"/>
          <w:szCs w:val="28"/>
        </w:rPr>
        <w:t>.</w:t>
      </w:r>
      <w:r w:rsidR="0044567B" w:rsidRPr="003E7731">
        <w:rPr>
          <w:rFonts w:ascii="Times New Roman" w:hAnsi="Times New Roman" w:cs="Times New Roman"/>
          <w:sz w:val="28"/>
          <w:szCs w:val="28"/>
        </w:rPr>
        <w:t xml:space="preserve"> </w:t>
      </w:r>
    </w:p>
    <w:p w14:paraId="1E26B691" w14:textId="3EB8C28D" w:rsidR="00F763CC" w:rsidRPr="003E7731" w:rsidRDefault="00F763CC" w:rsidP="0066345B">
      <w:pPr>
        <w:spacing w:line="360" w:lineRule="auto"/>
        <w:jc w:val="both"/>
        <w:rPr>
          <w:rFonts w:ascii="Times New Roman" w:hAnsi="Times New Roman" w:cs="Times New Roman"/>
          <w:color w:val="FF0000"/>
          <w:sz w:val="28"/>
          <w:szCs w:val="28"/>
        </w:rPr>
      </w:pPr>
      <w:r w:rsidRPr="003E7731">
        <w:rPr>
          <w:rFonts w:ascii="Times New Roman" w:hAnsi="Times New Roman" w:cs="Times New Roman"/>
          <w:sz w:val="28"/>
          <w:szCs w:val="28"/>
        </w:rPr>
        <w:t xml:space="preserve">Задачи исследования: </w:t>
      </w:r>
    </w:p>
    <w:p w14:paraId="321D802A" w14:textId="10EA3A21" w:rsidR="00193EE8" w:rsidRPr="003E7731" w:rsidRDefault="0044567B" w:rsidP="00D2422D">
      <w:pPr>
        <w:pStyle w:val="a4"/>
        <w:numPr>
          <w:ilvl w:val="0"/>
          <w:numId w:val="4"/>
        </w:numPr>
        <w:spacing w:line="360" w:lineRule="auto"/>
        <w:ind w:firstLine="0"/>
        <w:jc w:val="both"/>
        <w:rPr>
          <w:rFonts w:ascii="Times New Roman" w:hAnsi="Times New Roman" w:cs="Times New Roman"/>
          <w:sz w:val="28"/>
          <w:szCs w:val="28"/>
        </w:rPr>
      </w:pPr>
      <w:r w:rsidRPr="003E7731">
        <w:rPr>
          <w:rFonts w:ascii="Times New Roman" w:hAnsi="Times New Roman" w:cs="Times New Roman"/>
          <w:sz w:val="28"/>
          <w:szCs w:val="28"/>
        </w:rPr>
        <w:t>Изучить и проанализировать психолого-педагогическую литературу и ФГОС НОО с целью выяв</w:t>
      </w:r>
      <w:r w:rsidR="00FA4E06" w:rsidRPr="003E7731">
        <w:rPr>
          <w:rFonts w:ascii="Times New Roman" w:hAnsi="Times New Roman" w:cs="Times New Roman"/>
          <w:sz w:val="28"/>
          <w:szCs w:val="28"/>
        </w:rPr>
        <w:t>ления особенностей развития учебно-познавательных компетенций.</w:t>
      </w:r>
    </w:p>
    <w:p w14:paraId="6AAD5A49" w14:textId="158881A9" w:rsidR="00F763CC" w:rsidRPr="003E7731" w:rsidRDefault="00F763CC" w:rsidP="00D2422D">
      <w:pPr>
        <w:pStyle w:val="a4"/>
        <w:numPr>
          <w:ilvl w:val="0"/>
          <w:numId w:val="4"/>
        </w:numPr>
        <w:spacing w:line="360" w:lineRule="auto"/>
        <w:ind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Изучить и проанализировать </w:t>
      </w:r>
      <w:r w:rsidR="00FA4E06" w:rsidRPr="003E7731">
        <w:rPr>
          <w:rFonts w:ascii="Times New Roman" w:hAnsi="Times New Roman" w:cs="Times New Roman"/>
          <w:sz w:val="28"/>
          <w:szCs w:val="28"/>
        </w:rPr>
        <w:t>психолого-педагогическую литературу и методические пособия по работе с образовательными робототехническими наборами.</w:t>
      </w:r>
    </w:p>
    <w:p w14:paraId="2C124377" w14:textId="171B646B" w:rsidR="00154F73" w:rsidRPr="003E7731" w:rsidRDefault="00154F73" w:rsidP="00D2422D">
      <w:pPr>
        <w:pStyle w:val="a4"/>
        <w:numPr>
          <w:ilvl w:val="0"/>
          <w:numId w:val="4"/>
        </w:numPr>
        <w:spacing w:line="360" w:lineRule="auto"/>
        <w:ind w:firstLine="0"/>
        <w:jc w:val="both"/>
        <w:rPr>
          <w:rFonts w:ascii="Times New Roman" w:hAnsi="Times New Roman" w:cs="Times New Roman"/>
          <w:sz w:val="28"/>
          <w:szCs w:val="28"/>
        </w:rPr>
      </w:pPr>
      <w:r w:rsidRPr="003E7731">
        <w:rPr>
          <w:rFonts w:ascii="Times New Roman" w:hAnsi="Times New Roman" w:cs="Times New Roman"/>
          <w:sz w:val="28"/>
          <w:szCs w:val="28"/>
        </w:rPr>
        <w:t>Выделить методики диагностики уровня развития учебно-познавательной компетенции у детей младшего школьного возраста.</w:t>
      </w:r>
    </w:p>
    <w:p w14:paraId="394053D4" w14:textId="53B2E852" w:rsidR="00FA4E06" w:rsidRPr="003E7731" w:rsidRDefault="003F3121" w:rsidP="00D2422D">
      <w:pPr>
        <w:pStyle w:val="a4"/>
        <w:numPr>
          <w:ilvl w:val="0"/>
          <w:numId w:val="4"/>
        </w:numPr>
        <w:spacing w:line="360" w:lineRule="auto"/>
        <w:ind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Разработать и </w:t>
      </w:r>
      <w:r w:rsidR="00FA4E06" w:rsidRPr="003E7731">
        <w:rPr>
          <w:rFonts w:ascii="Times New Roman" w:hAnsi="Times New Roman" w:cs="Times New Roman"/>
          <w:sz w:val="28"/>
          <w:szCs w:val="28"/>
        </w:rPr>
        <w:t>реализовать</w:t>
      </w:r>
      <w:r w:rsidRPr="003E7731">
        <w:rPr>
          <w:rFonts w:ascii="Times New Roman" w:hAnsi="Times New Roman" w:cs="Times New Roman"/>
          <w:sz w:val="28"/>
          <w:szCs w:val="28"/>
        </w:rPr>
        <w:t xml:space="preserve"> на уроках</w:t>
      </w:r>
      <w:r w:rsidR="00FA4E06" w:rsidRPr="003E7731">
        <w:rPr>
          <w:rFonts w:ascii="Times New Roman" w:hAnsi="Times New Roman" w:cs="Times New Roman"/>
          <w:sz w:val="28"/>
          <w:szCs w:val="28"/>
        </w:rPr>
        <w:t xml:space="preserve"> окружающего </w:t>
      </w:r>
      <w:r w:rsidRPr="003E7731">
        <w:rPr>
          <w:rFonts w:ascii="Times New Roman" w:hAnsi="Times New Roman" w:cs="Times New Roman"/>
          <w:sz w:val="28"/>
          <w:szCs w:val="28"/>
        </w:rPr>
        <w:t>мира использование робототехники, направленное</w:t>
      </w:r>
      <w:r w:rsidR="00FA4E06" w:rsidRPr="003E7731">
        <w:rPr>
          <w:rFonts w:ascii="Times New Roman" w:hAnsi="Times New Roman" w:cs="Times New Roman"/>
          <w:sz w:val="28"/>
          <w:szCs w:val="28"/>
        </w:rPr>
        <w:t xml:space="preserve"> на развитие учебно-познавательных компетенций.</w:t>
      </w:r>
    </w:p>
    <w:p w14:paraId="50241E62" w14:textId="3E3409D0" w:rsidR="00F763CC" w:rsidRPr="003E7731" w:rsidRDefault="006641C2" w:rsidP="00D2422D">
      <w:pPr>
        <w:pStyle w:val="a4"/>
        <w:numPr>
          <w:ilvl w:val="0"/>
          <w:numId w:val="4"/>
        </w:numPr>
        <w:spacing w:line="360" w:lineRule="auto"/>
        <w:ind w:firstLine="0"/>
        <w:jc w:val="both"/>
        <w:rPr>
          <w:rFonts w:ascii="Times New Roman" w:hAnsi="Times New Roman" w:cs="Times New Roman"/>
          <w:sz w:val="28"/>
          <w:szCs w:val="28"/>
        </w:rPr>
      </w:pPr>
      <w:r w:rsidRPr="003E7731">
        <w:rPr>
          <w:rFonts w:ascii="Times New Roman" w:hAnsi="Times New Roman" w:cs="Times New Roman"/>
          <w:sz w:val="28"/>
          <w:szCs w:val="28"/>
        </w:rPr>
        <w:t>Пр</w:t>
      </w:r>
      <w:r w:rsidR="00154F73" w:rsidRPr="003E7731">
        <w:rPr>
          <w:rFonts w:ascii="Times New Roman" w:hAnsi="Times New Roman" w:cs="Times New Roman"/>
          <w:sz w:val="28"/>
          <w:szCs w:val="28"/>
        </w:rPr>
        <w:t>овести повторную диагностику и д</w:t>
      </w:r>
      <w:r w:rsidR="002B389A" w:rsidRPr="003E7731">
        <w:rPr>
          <w:rFonts w:ascii="Times New Roman" w:hAnsi="Times New Roman" w:cs="Times New Roman"/>
          <w:sz w:val="28"/>
          <w:szCs w:val="28"/>
        </w:rPr>
        <w:t xml:space="preserve">оказать или опровергнуть поставленную гипотезу, сделать выводы по данной теме. </w:t>
      </w:r>
    </w:p>
    <w:p w14:paraId="72E7D936" w14:textId="77777777" w:rsidR="002B389A" w:rsidRPr="003E7731" w:rsidRDefault="002B389A" w:rsidP="0066345B">
      <w:pPr>
        <w:spacing w:after="0" w:line="360" w:lineRule="auto"/>
        <w:jc w:val="both"/>
        <w:rPr>
          <w:rFonts w:ascii="Times New Roman" w:hAnsi="Times New Roman" w:cs="Times New Roman"/>
          <w:sz w:val="28"/>
          <w:szCs w:val="28"/>
        </w:rPr>
      </w:pPr>
      <w:r w:rsidRPr="003E7731">
        <w:rPr>
          <w:rFonts w:ascii="Times New Roman" w:hAnsi="Times New Roman" w:cs="Times New Roman"/>
          <w:sz w:val="28"/>
          <w:szCs w:val="28"/>
        </w:rPr>
        <w:t xml:space="preserve">В ходе исследования были использованы теоретические и эмпирические методы исследования. </w:t>
      </w:r>
    </w:p>
    <w:p w14:paraId="2AD49CE0" w14:textId="5B675E17" w:rsidR="00F763CC" w:rsidRPr="003E7731" w:rsidRDefault="002B389A" w:rsidP="00D2422D">
      <w:pPr>
        <w:pStyle w:val="a4"/>
        <w:numPr>
          <w:ilvl w:val="0"/>
          <w:numId w:val="3"/>
        </w:numPr>
        <w:spacing w:line="360" w:lineRule="auto"/>
        <w:ind w:firstLine="0"/>
        <w:jc w:val="both"/>
        <w:rPr>
          <w:rFonts w:ascii="Times New Roman" w:hAnsi="Times New Roman" w:cs="Times New Roman"/>
          <w:sz w:val="28"/>
          <w:szCs w:val="28"/>
        </w:rPr>
      </w:pPr>
      <w:r w:rsidRPr="003E7731">
        <w:rPr>
          <w:rFonts w:ascii="Times New Roman" w:hAnsi="Times New Roman" w:cs="Times New Roman"/>
          <w:sz w:val="28"/>
          <w:szCs w:val="28"/>
        </w:rPr>
        <w:t>Теоритические:</w:t>
      </w:r>
    </w:p>
    <w:p w14:paraId="39E5B7A4" w14:textId="20F76A53" w:rsidR="00ED6855" w:rsidRPr="003E7731" w:rsidRDefault="00ED6855" w:rsidP="00D2422D">
      <w:pPr>
        <w:pStyle w:val="a4"/>
        <w:numPr>
          <w:ilvl w:val="1"/>
          <w:numId w:val="3"/>
        </w:numPr>
        <w:spacing w:line="360" w:lineRule="auto"/>
        <w:ind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Изучение нужной литературы по теме </w:t>
      </w:r>
    </w:p>
    <w:p w14:paraId="321B7B57" w14:textId="50FA4741" w:rsidR="00ED6855" w:rsidRPr="003E7731" w:rsidRDefault="00ED6855" w:rsidP="00D2422D">
      <w:pPr>
        <w:pStyle w:val="a4"/>
        <w:numPr>
          <w:ilvl w:val="1"/>
          <w:numId w:val="3"/>
        </w:numPr>
        <w:spacing w:line="360" w:lineRule="auto"/>
        <w:ind w:firstLine="0"/>
        <w:jc w:val="both"/>
        <w:rPr>
          <w:rFonts w:ascii="Times New Roman" w:hAnsi="Times New Roman" w:cs="Times New Roman"/>
          <w:sz w:val="28"/>
          <w:szCs w:val="28"/>
        </w:rPr>
      </w:pPr>
      <w:r w:rsidRPr="003E7731">
        <w:rPr>
          <w:rFonts w:ascii="Times New Roman" w:hAnsi="Times New Roman" w:cs="Times New Roman"/>
          <w:sz w:val="28"/>
          <w:szCs w:val="28"/>
        </w:rPr>
        <w:lastRenderedPageBreak/>
        <w:t xml:space="preserve">Сравнение полученных результатов в соответствии с намеченными целями </w:t>
      </w:r>
    </w:p>
    <w:p w14:paraId="1200C99A" w14:textId="0F82CEE0" w:rsidR="00ED6855" w:rsidRPr="003E7731" w:rsidRDefault="00ED6855" w:rsidP="00D2422D">
      <w:pPr>
        <w:pStyle w:val="a4"/>
        <w:numPr>
          <w:ilvl w:val="1"/>
          <w:numId w:val="3"/>
        </w:numPr>
        <w:spacing w:line="360" w:lineRule="auto"/>
        <w:ind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Обобщение накопленного опыта </w:t>
      </w:r>
    </w:p>
    <w:p w14:paraId="2137527D" w14:textId="279177F7" w:rsidR="00ED6855" w:rsidRPr="003E7731" w:rsidRDefault="00ED6855" w:rsidP="00D2422D">
      <w:pPr>
        <w:pStyle w:val="a4"/>
        <w:numPr>
          <w:ilvl w:val="0"/>
          <w:numId w:val="3"/>
        </w:numPr>
        <w:spacing w:line="360" w:lineRule="auto"/>
        <w:ind w:firstLine="0"/>
        <w:jc w:val="both"/>
        <w:rPr>
          <w:rFonts w:ascii="Times New Roman" w:hAnsi="Times New Roman" w:cs="Times New Roman"/>
          <w:sz w:val="28"/>
          <w:szCs w:val="28"/>
        </w:rPr>
      </w:pPr>
      <w:proofErr w:type="spellStart"/>
      <w:r w:rsidRPr="003E7731">
        <w:rPr>
          <w:rFonts w:ascii="Times New Roman" w:hAnsi="Times New Roman" w:cs="Times New Roman"/>
          <w:sz w:val="28"/>
          <w:szCs w:val="28"/>
        </w:rPr>
        <w:t>Эмперические</w:t>
      </w:r>
      <w:proofErr w:type="spellEnd"/>
      <w:r w:rsidR="002B389A" w:rsidRPr="003E7731">
        <w:rPr>
          <w:rFonts w:ascii="Times New Roman" w:hAnsi="Times New Roman" w:cs="Times New Roman"/>
          <w:sz w:val="28"/>
          <w:szCs w:val="28"/>
        </w:rPr>
        <w:t xml:space="preserve">: </w:t>
      </w:r>
    </w:p>
    <w:p w14:paraId="60F90375" w14:textId="4FB673A2" w:rsidR="00ED6855" w:rsidRPr="003E7731" w:rsidRDefault="00ED6855" w:rsidP="00D2422D">
      <w:pPr>
        <w:pStyle w:val="a4"/>
        <w:numPr>
          <w:ilvl w:val="1"/>
          <w:numId w:val="3"/>
        </w:numPr>
        <w:spacing w:line="360" w:lineRule="auto"/>
        <w:ind w:firstLine="0"/>
        <w:jc w:val="both"/>
        <w:rPr>
          <w:rFonts w:ascii="Times New Roman" w:hAnsi="Times New Roman" w:cs="Times New Roman"/>
          <w:sz w:val="28"/>
          <w:szCs w:val="28"/>
        </w:rPr>
      </w:pPr>
      <w:r w:rsidRPr="003E7731">
        <w:rPr>
          <w:rFonts w:ascii="Times New Roman" w:hAnsi="Times New Roman" w:cs="Times New Roman"/>
          <w:sz w:val="28"/>
          <w:szCs w:val="28"/>
        </w:rPr>
        <w:t>Изучение литературы и других источников</w:t>
      </w:r>
    </w:p>
    <w:p w14:paraId="50525652" w14:textId="22486E26" w:rsidR="00ED6855" w:rsidRPr="003E7731" w:rsidRDefault="00ED6855" w:rsidP="00D2422D">
      <w:pPr>
        <w:pStyle w:val="a4"/>
        <w:numPr>
          <w:ilvl w:val="1"/>
          <w:numId w:val="3"/>
        </w:numPr>
        <w:spacing w:line="360" w:lineRule="auto"/>
        <w:ind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Изучение продуктов деятельности </w:t>
      </w:r>
    </w:p>
    <w:p w14:paraId="06C93103" w14:textId="54687D50" w:rsidR="002B389A" w:rsidRPr="003E7731" w:rsidRDefault="002B389A" w:rsidP="003E7731">
      <w:pPr>
        <w:spacing w:line="360" w:lineRule="auto"/>
        <w:ind w:firstLine="709"/>
        <w:jc w:val="both"/>
        <w:rPr>
          <w:rFonts w:ascii="Times New Roman" w:hAnsi="Times New Roman" w:cs="Times New Roman"/>
          <w:color w:val="FF0000"/>
          <w:sz w:val="28"/>
          <w:szCs w:val="28"/>
        </w:rPr>
      </w:pPr>
      <w:r w:rsidRPr="003E7731">
        <w:rPr>
          <w:rFonts w:ascii="Times New Roman" w:hAnsi="Times New Roman" w:cs="Times New Roman"/>
          <w:sz w:val="28"/>
          <w:szCs w:val="28"/>
        </w:rPr>
        <w:t>Понятийно-категориальный аппарат:</w:t>
      </w:r>
    </w:p>
    <w:p w14:paraId="6F69FA62" w14:textId="4E4D4088" w:rsidR="002B389A" w:rsidRPr="003E7731" w:rsidRDefault="002B389A" w:rsidP="003E7731">
      <w:pPr>
        <w:spacing w:line="360" w:lineRule="auto"/>
        <w:ind w:left="360" w:firstLine="709"/>
        <w:jc w:val="both"/>
        <w:rPr>
          <w:rFonts w:ascii="Times New Roman" w:hAnsi="Times New Roman" w:cs="Times New Roman"/>
          <w:sz w:val="28"/>
          <w:szCs w:val="28"/>
        </w:rPr>
      </w:pPr>
      <w:r w:rsidRPr="003E7731">
        <w:rPr>
          <w:rFonts w:ascii="Times New Roman" w:hAnsi="Times New Roman" w:cs="Times New Roman"/>
          <w:sz w:val="28"/>
          <w:szCs w:val="28"/>
        </w:rPr>
        <w:t>«ФГОС НОО»</w:t>
      </w:r>
      <w:r w:rsidR="00A115B4" w:rsidRPr="00A115B4">
        <w:rPr>
          <w:rFonts w:ascii="Times New Roman" w:hAnsi="Times New Roman" w:cs="Times New Roman"/>
          <w:sz w:val="28"/>
          <w:szCs w:val="28"/>
        </w:rPr>
        <w:t xml:space="preserve"> [</w:t>
      </w:r>
      <w:r w:rsidR="00595A07">
        <w:rPr>
          <w:rFonts w:ascii="Times New Roman" w:hAnsi="Times New Roman" w:cs="Times New Roman"/>
          <w:sz w:val="28"/>
          <w:szCs w:val="28"/>
        </w:rPr>
        <w:t>24</w:t>
      </w:r>
      <w:r w:rsidR="00A115B4" w:rsidRPr="00A115B4">
        <w:rPr>
          <w:rFonts w:ascii="Times New Roman" w:hAnsi="Times New Roman" w:cs="Times New Roman"/>
          <w:sz w:val="28"/>
          <w:szCs w:val="28"/>
        </w:rPr>
        <w:t>]</w:t>
      </w:r>
      <w:r w:rsidR="005C0ECC" w:rsidRPr="003E7731">
        <w:rPr>
          <w:rFonts w:ascii="Times New Roman" w:hAnsi="Times New Roman" w:cs="Times New Roman"/>
          <w:sz w:val="28"/>
          <w:szCs w:val="28"/>
        </w:rPr>
        <w:t xml:space="preserve"> </w:t>
      </w:r>
      <w:r w:rsidR="00850F69" w:rsidRPr="003E7731">
        <w:rPr>
          <w:rFonts w:ascii="Times New Roman" w:hAnsi="Times New Roman" w:cs="Times New Roman"/>
          <w:sz w:val="28"/>
          <w:szCs w:val="28"/>
        </w:rPr>
        <w:t>— это</w:t>
      </w:r>
      <w:r w:rsidRPr="003E7731">
        <w:rPr>
          <w:rFonts w:ascii="Times New Roman" w:hAnsi="Times New Roman" w:cs="Times New Roman"/>
          <w:sz w:val="28"/>
          <w:szCs w:val="28"/>
        </w:rPr>
        <w:t> федеральные государственные образовательные стандарты. Они представляют собой совокупность обязательных требований к образованию различных уровней — от детских садов до курсов повышения квалификации. ФГОС устанавливают качественные и количественные критерии в образовании. Стандарт имеют силу закона и должны соблюдаться учреждениями основного общего образования.</w:t>
      </w:r>
    </w:p>
    <w:p w14:paraId="4FB76794" w14:textId="26596281" w:rsidR="002B389A" w:rsidRPr="003E7731" w:rsidRDefault="002B389A" w:rsidP="003E7731">
      <w:pPr>
        <w:spacing w:line="360" w:lineRule="auto"/>
        <w:ind w:left="360" w:firstLine="709"/>
        <w:jc w:val="both"/>
        <w:rPr>
          <w:rFonts w:ascii="Times New Roman" w:hAnsi="Times New Roman" w:cs="Times New Roman"/>
          <w:sz w:val="28"/>
          <w:szCs w:val="28"/>
        </w:rPr>
      </w:pPr>
      <w:r w:rsidRPr="003E7731">
        <w:rPr>
          <w:rFonts w:ascii="Times New Roman" w:hAnsi="Times New Roman" w:cs="Times New Roman"/>
          <w:sz w:val="28"/>
          <w:szCs w:val="28"/>
        </w:rPr>
        <w:t>«Учебно-познавательная компетенция»</w:t>
      </w:r>
      <w:r w:rsidR="00595A07">
        <w:rPr>
          <w:rFonts w:ascii="Times New Roman" w:hAnsi="Times New Roman" w:cs="Times New Roman"/>
          <w:sz w:val="28"/>
          <w:szCs w:val="28"/>
        </w:rPr>
        <w:t xml:space="preserve"> [24</w:t>
      </w:r>
      <w:r w:rsidR="00A115B4" w:rsidRPr="00A115B4">
        <w:rPr>
          <w:rFonts w:ascii="Times New Roman" w:hAnsi="Times New Roman" w:cs="Times New Roman"/>
          <w:sz w:val="28"/>
          <w:szCs w:val="28"/>
        </w:rPr>
        <w:t>]</w:t>
      </w:r>
      <w:r w:rsidRPr="003E7731">
        <w:rPr>
          <w:rFonts w:ascii="Times New Roman" w:hAnsi="Times New Roman" w:cs="Times New Roman"/>
          <w:sz w:val="28"/>
          <w:szCs w:val="28"/>
        </w:rPr>
        <w:t> </w:t>
      </w:r>
      <w:r w:rsidR="00850F69" w:rsidRPr="003E7731">
        <w:rPr>
          <w:rFonts w:ascii="Times New Roman" w:hAnsi="Times New Roman" w:cs="Times New Roman"/>
          <w:sz w:val="28"/>
          <w:szCs w:val="28"/>
        </w:rPr>
        <w:t>— это</w:t>
      </w:r>
      <w:r w:rsidRPr="003E7731">
        <w:rPr>
          <w:rFonts w:ascii="Times New Roman" w:hAnsi="Times New Roman" w:cs="Times New Roman"/>
          <w:sz w:val="28"/>
          <w:szCs w:val="28"/>
        </w:rPr>
        <w:t xml:space="preserve"> совокупность умений и навыков познавательной деятельности. Владение механизмами целеполагания, планирования, анализа, рефлексии, самооценки успешности собственной деятельности. Владение приемами действий в нестандартных ситуациях, эвристическими методами решения проблем.</w:t>
      </w:r>
    </w:p>
    <w:p w14:paraId="186840F7" w14:textId="3F694677" w:rsidR="00ED6855" w:rsidRPr="003E7731" w:rsidRDefault="002B389A" w:rsidP="003E7731">
      <w:pPr>
        <w:spacing w:line="360" w:lineRule="auto"/>
        <w:ind w:left="360"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«Образовательная робототехника» </w:t>
      </w:r>
      <w:r w:rsidR="00595A07">
        <w:rPr>
          <w:rFonts w:ascii="Times New Roman" w:hAnsi="Times New Roman" w:cs="Times New Roman"/>
          <w:sz w:val="28"/>
          <w:szCs w:val="28"/>
        </w:rPr>
        <w:t>[22</w:t>
      </w:r>
      <w:r w:rsidR="00A115B4" w:rsidRPr="00A115B4">
        <w:rPr>
          <w:rFonts w:ascii="Times New Roman" w:hAnsi="Times New Roman" w:cs="Times New Roman"/>
          <w:sz w:val="28"/>
          <w:szCs w:val="28"/>
        </w:rPr>
        <w:t>]</w:t>
      </w:r>
      <w:r w:rsidRPr="003E7731">
        <w:rPr>
          <w:rFonts w:ascii="Times New Roman" w:hAnsi="Times New Roman" w:cs="Times New Roman"/>
          <w:sz w:val="28"/>
          <w:szCs w:val="28"/>
        </w:rPr>
        <w:t>— это учебная среда, основанная на использовании роботов для преподавательских целей. В ней учащиеся вовлечены и мотивированы самостоятельным моделированием и конструированием моделей (объектов, имеющих схожие или полностью идентичные реальным объектам характеристики).</w:t>
      </w:r>
    </w:p>
    <w:p w14:paraId="4A2C6B54" w14:textId="1E486CA8" w:rsidR="002B389A" w:rsidRPr="003E7731" w:rsidRDefault="003F3121" w:rsidP="003E7731">
      <w:pPr>
        <w:spacing w:line="360" w:lineRule="auto"/>
        <w:ind w:firstLine="709"/>
        <w:jc w:val="both"/>
        <w:rPr>
          <w:rFonts w:ascii="Times New Roman" w:hAnsi="Times New Roman" w:cs="Times New Roman"/>
          <w:color w:val="000000" w:themeColor="text1"/>
          <w:sz w:val="28"/>
          <w:szCs w:val="28"/>
          <w:u w:val="single"/>
        </w:rPr>
      </w:pPr>
      <w:r w:rsidRPr="003E7731">
        <w:rPr>
          <w:rFonts w:ascii="Times New Roman" w:hAnsi="Times New Roman" w:cs="Times New Roman"/>
          <w:color w:val="000000" w:themeColor="text1"/>
          <w:sz w:val="28"/>
          <w:szCs w:val="28"/>
        </w:rPr>
        <w:t xml:space="preserve">Для проведения экспериментальной части было выбрано Муниципальное автономное образовательное учреждение «Гимназия №2» города Нижнего Новгорода. Для осуществления эксперимента был </w:t>
      </w:r>
      <w:r w:rsidR="00D75841" w:rsidRPr="003E7731">
        <w:rPr>
          <w:rFonts w:ascii="Times New Roman" w:hAnsi="Times New Roman" w:cs="Times New Roman"/>
          <w:color w:val="000000" w:themeColor="text1"/>
          <w:sz w:val="28"/>
          <w:szCs w:val="28"/>
        </w:rPr>
        <w:lastRenderedPageBreak/>
        <w:t xml:space="preserve">определённо две группы. </w:t>
      </w:r>
      <w:r w:rsidR="00D75841" w:rsidRPr="003E7731">
        <w:rPr>
          <w:rFonts w:ascii="Times New Roman" w:hAnsi="Times New Roman" w:cs="Times New Roman"/>
          <w:sz w:val="28"/>
          <w:szCs w:val="28"/>
        </w:rPr>
        <w:t>Экспериментальная</w:t>
      </w:r>
      <w:r w:rsidR="003C712A" w:rsidRPr="003E7731">
        <w:rPr>
          <w:rFonts w:ascii="Times New Roman" w:hAnsi="Times New Roman" w:cs="Times New Roman"/>
          <w:sz w:val="28"/>
          <w:szCs w:val="28"/>
        </w:rPr>
        <w:t xml:space="preserve"> и контрольная</w:t>
      </w:r>
      <w:r w:rsidR="00D75841" w:rsidRPr="003E7731">
        <w:rPr>
          <w:rFonts w:ascii="Times New Roman" w:hAnsi="Times New Roman" w:cs="Times New Roman"/>
          <w:sz w:val="28"/>
          <w:szCs w:val="28"/>
        </w:rPr>
        <w:t xml:space="preserve"> группа -</w:t>
      </w:r>
      <w:r w:rsidRPr="003E7731">
        <w:rPr>
          <w:rFonts w:ascii="Times New Roman" w:hAnsi="Times New Roman" w:cs="Times New Roman"/>
          <w:sz w:val="28"/>
          <w:szCs w:val="28"/>
        </w:rPr>
        <w:t xml:space="preserve"> 2Б класс в количестве 31</w:t>
      </w:r>
      <w:r w:rsidR="003C712A" w:rsidRPr="003E7731">
        <w:rPr>
          <w:rFonts w:ascii="Times New Roman" w:hAnsi="Times New Roman" w:cs="Times New Roman"/>
          <w:sz w:val="28"/>
          <w:szCs w:val="28"/>
        </w:rPr>
        <w:t xml:space="preserve"> человек.</w:t>
      </w:r>
    </w:p>
    <w:p w14:paraId="590F05DD" w14:textId="21540C66" w:rsidR="00F721C6" w:rsidRPr="003E7731" w:rsidRDefault="00F721C6" w:rsidP="003E7731">
      <w:pPr>
        <w:spacing w:line="360" w:lineRule="auto"/>
        <w:ind w:firstLine="709"/>
        <w:jc w:val="both"/>
        <w:rPr>
          <w:rFonts w:ascii="Times New Roman" w:hAnsi="Times New Roman" w:cs="Times New Roman"/>
          <w:color w:val="FF0000"/>
          <w:sz w:val="28"/>
          <w:szCs w:val="28"/>
        </w:rPr>
      </w:pPr>
    </w:p>
    <w:p w14:paraId="306C6B0A" w14:textId="4A532B22" w:rsidR="00850F69" w:rsidRPr="003E7731" w:rsidRDefault="00850F69" w:rsidP="003E7731">
      <w:pPr>
        <w:spacing w:line="360" w:lineRule="auto"/>
        <w:ind w:firstLine="709"/>
        <w:jc w:val="both"/>
        <w:rPr>
          <w:rFonts w:ascii="Times New Roman" w:hAnsi="Times New Roman" w:cs="Times New Roman"/>
          <w:color w:val="FF0000"/>
          <w:sz w:val="28"/>
          <w:szCs w:val="28"/>
        </w:rPr>
      </w:pPr>
    </w:p>
    <w:p w14:paraId="6711B66D" w14:textId="77777777" w:rsidR="00945F7C" w:rsidRPr="003E7731" w:rsidRDefault="00945F7C" w:rsidP="003E7731">
      <w:pPr>
        <w:spacing w:line="360" w:lineRule="auto"/>
        <w:ind w:firstLine="709"/>
        <w:jc w:val="both"/>
        <w:rPr>
          <w:rFonts w:ascii="Times New Roman" w:hAnsi="Times New Roman" w:cs="Times New Roman"/>
          <w:color w:val="FF0000"/>
          <w:sz w:val="28"/>
          <w:szCs w:val="28"/>
        </w:rPr>
      </w:pPr>
    </w:p>
    <w:p w14:paraId="2D905DC6" w14:textId="77777777" w:rsidR="00945F7C" w:rsidRPr="003E7731" w:rsidRDefault="00945F7C" w:rsidP="003E7731">
      <w:pPr>
        <w:spacing w:line="360" w:lineRule="auto"/>
        <w:ind w:firstLine="709"/>
        <w:jc w:val="both"/>
        <w:rPr>
          <w:rFonts w:ascii="Times New Roman" w:hAnsi="Times New Roman" w:cs="Times New Roman"/>
          <w:color w:val="FF0000"/>
          <w:sz w:val="28"/>
          <w:szCs w:val="28"/>
        </w:rPr>
      </w:pPr>
    </w:p>
    <w:p w14:paraId="166A372B" w14:textId="77777777" w:rsidR="00945F7C" w:rsidRPr="003E7731" w:rsidRDefault="00945F7C" w:rsidP="003E7731">
      <w:pPr>
        <w:spacing w:line="360" w:lineRule="auto"/>
        <w:ind w:firstLine="709"/>
        <w:jc w:val="both"/>
        <w:rPr>
          <w:rFonts w:ascii="Times New Roman" w:hAnsi="Times New Roman" w:cs="Times New Roman"/>
          <w:color w:val="FF0000"/>
          <w:sz w:val="28"/>
          <w:szCs w:val="28"/>
        </w:rPr>
      </w:pPr>
    </w:p>
    <w:p w14:paraId="03D335FB" w14:textId="77777777" w:rsidR="00945F7C" w:rsidRPr="003E7731" w:rsidRDefault="00945F7C" w:rsidP="003E7731">
      <w:pPr>
        <w:spacing w:line="360" w:lineRule="auto"/>
        <w:ind w:firstLine="709"/>
        <w:jc w:val="both"/>
        <w:rPr>
          <w:rFonts w:ascii="Times New Roman" w:hAnsi="Times New Roman" w:cs="Times New Roman"/>
          <w:color w:val="FF0000"/>
          <w:sz w:val="28"/>
          <w:szCs w:val="28"/>
        </w:rPr>
      </w:pPr>
    </w:p>
    <w:p w14:paraId="58CA8AFD" w14:textId="77777777" w:rsidR="00945F7C" w:rsidRPr="003E7731" w:rsidRDefault="00945F7C" w:rsidP="003E7731">
      <w:pPr>
        <w:spacing w:line="360" w:lineRule="auto"/>
        <w:ind w:firstLine="709"/>
        <w:jc w:val="both"/>
        <w:rPr>
          <w:rFonts w:ascii="Times New Roman" w:hAnsi="Times New Roman" w:cs="Times New Roman"/>
          <w:color w:val="FF0000"/>
          <w:sz w:val="28"/>
          <w:szCs w:val="28"/>
        </w:rPr>
      </w:pPr>
    </w:p>
    <w:p w14:paraId="6D42FD93" w14:textId="77777777" w:rsidR="00945F7C" w:rsidRPr="003E7731" w:rsidRDefault="00945F7C" w:rsidP="003E7731">
      <w:pPr>
        <w:spacing w:line="360" w:lineRule="auto"/>
        <w:ind w:firstLine="709"/>
        <w:jc w:val="both"/>
        <w:rPr>
          <w:rFonts w:ascii="Times New Roman" w:hAnsi="Times New Roman" w:cs="Times New Roman"/>
          <w:color w:val="FF0000"/>
          <w:sz w:val="28"/>
          <w:szCs w:val="28"/>
        </w:rPr>
      </w:pPr>
    </w:p>
    <w:p w14:paraId="3E06DF4C" w14:textId="77777777" w:rsidR="00945F7C" w:rsidRPr="003E7731" w:rsidRDefault="00945F7C" w:rsidP="003E7731">
      <w:pPr>
        <w:spacing w:line="360" w:lineRule="auto"/>
        <w:ind w:firstLine="709"/>
        <w:jc w:val="both"/>
        <w:rPr>
          <w:rFonts w:ascii="Times New Roman" w:hAnsi="Times New Roman" w:cs="Times New Roman"/>
          <w:color w:val="FF0000"/>
          <w:sz w:val="28"/>
          <w:szCs w:val="28"/>
        </w:rPr>
      </w:pPr>
    </w:p>
    <w:p w14:paraId="28B139DB" w14:textId="77777777" w:rsidR="00945F7C" w:rsidRPr="003E7731" w:rsidRDefault="00945F7C" w:rsidP="003E7731">
      <w:pPr>
        <w:spacing w:line="360" w:lineRule="auto"/>
        <w:ind w:firstLine="709"/>
        <w:jc w:val="both"/>
        <w:rPr>
          <w:rFonts w:ascii="Times New Roman" w:hAnsi="Times New Roman" w:cs="Times New Roman"/>
          <w:color w:val="FF0000"/>
          <w:sz w:val="28"/>
          <w:szCs w:val="28"/>
        </w:rPr>
      </w:pPr>
    </w:p>
    <w:p w14:paraId="320558D5" w14:textId="77777777" w:rsidR="00945F7C" w:rsidRPr="003E7731" w:rsidRDefault="00945F7C" w:rsidP="003E7731">
      <w:pPr>
        <w:spacing w:line="360" w:lineRule="auto"/>
        <w:ind w:firstLine="709"/>
        <w:jc w:val="both"/>
        <w:rPr>
          <w:rFonts w:ascii="Times New Roman" w:hAnsi="Times New Roman" w:cs="Times New Roman"/>
          <w:color w:val="FF0000"/>
          <w:sz w:val="28"/>
          <w:szCs w:val="28"/>
        </w:rPr>
      </w:pPr>
    </w:p>
    <w:p w14:paraId="122DA7CB" w14:textId="77777777" w:rsidR="00945F7C" w:rsidRPr="003E7731" w:rsidRDefault="00945F7C" w:rsidP="003E7731">
      <w:pPr>
        <w:spacing w:line="360" w:lineRule="auto"/>
        <w:ind w:firstLine="709"/>
        <w:jc w:val="both"/>
        <w:rPr>
          <w:rFonts w:ascii="Times New Roman" w:hAnsi="Times New Roman" w:cs="Times New Roman"/>
          <w:color w:val="FF0000"/>
          <w:sz w:val="28"/>
          <w:szCs w:val="28"/>
        </w:rPr>
      </w:pPr>
    </w:p>
    <w:p w14:paraId="7C8AC400" w14:textId="77777777" w:rsidR="00945F7C" w:rsidRPr="003E7731" w:rsidRDefault="00945F7C" w:rsidP="003E7731">
      <w:pPr>
        <w:spacing w:line="360" w:lineRule="auto"/>
        <w:ind w:firstLine="709"/>
        <w:jc w:val="both"/>
        <w:rPr>
          <w:rFonts w:ascii="Times New Roman" w:hAnsi="Times New Roman" w:cs="Times New Roman"/>
          <w:color w:val="FF0000"/>
          <w:sz w:val="28"/>
          <w:szCs w:val="28"/>
        </w:rPr>
      </w:pPr>
    </w:p>
    <w:p w14:paraId="728E291C" w14:textId="77777777" w:rsidR="00945F7C" w:rsidRPr="003E7731" w:rsidRDefault="00945F7C" w:rsidP="003E7731">
      <w:pPr>
        <w:spacing w:line="360" w:lineRule="auto"/>
        <w:ind w:firstLine="709"/>
        <w:jc w:val="both"/>
        <w:rPr>
          <w:rFonts w:ascii="Times New Roman" w:hAnsi="Times New Roman" w:cs="Times New Roman"/>
          <w:color w:val="FF0000"/>
          <w:sz w:val="28"/>
          <w:szCs w:val="28"/>
        </w:rPr>
      </w:pPr>
    </w:p>
    <w:p w14:paraId="52CC13C7" w14:textId="77777777" w:rsidR="00945F7C" w:rsidRPr="003E7731" w:rsidRDefault="00945F7C" w:rsidP="003E7731">
      <w:pPr>
        <w:spacing w:line="360" w:lineRule="auto"/>
        <w:ind w:firstLine="709"/>
        <w:jc w:val="both"/>
        <w:rPr>
          <w:rFonts w:ascii="Times New Roman" w:hAnsi="Times New Roman" w:cs="Times New Roman"/>
          <w:color w:val="FF0000"/>
          <w:sz w:val="28"/>
          <w:szCs w:val="28"/>
        </w:rPr>
      </w:pPr>
    </w:p>
    <w:p w14:paraId="7A1F95D4" w14:textId="77777777" w:rsidR="00945F7C" w:rsidRPr="003E7731" w:rsidRDefault="00945F7C" w:rsidP="003E7731">
      <w:pPr>
        <w:spacing w:line="360" w:lineRule="auto"/>
        <w:ind w:firstLine="709"/>
        <w:jc w:val="both"/>
        <w:rPr>
          <w:rFonts w:ascii="Times New Roman" w:hAnsi="Times New Roman" w:cs="Times New Roman"/>
          <w:color w:val="FF0000"/>
          <w:sz w:val="28"/>
          <w:szCs w:val="28"/>
        </w:rPr>
      </w:pPr>
    </w:p>
    <w:p w14:paraId="28C3CC5F" w14:textId="77777777" w:rsidR="00945F7C" w:rsidRPr="003E7731" w:rsidRDefault="00945F7C" w:rsidP="003E7731">
      <w:pPr>
        <w:spacing w:line="360" w:lineRule="auto"/>
        <w:ind w:firstLine="709"/>
        <w:jc w:val="both"/>
        <w:rPr>
          <w:rFonts w:ascii="Times New Roman" w:hAnsi="Times New Roman" w:cs="Times New Roman"/>
          <w:color w:val="FF0000"/>
          <w:sz w:val="28"/>
          <w:szCs w:val="28"/>
        </w:rPr>
      </w:pPr>
    </w:p>
    <w:p w14:paraId="74BFEC42" w14:textId="77777777" w:rsidR="00945F7C" w:rsidRPr="003E7731" w:rsidRDefault="00945F7C" w:rsidP="00CC5DEF">
      <w:pPr>
        <w:spacing w:line="360" w:lineRule="auto"/>
        <w:jc w:val="both"/>
        <w:rPr>
          <w:rFonts w:ascii="Times New Roman" w:hAnsi="Times New Roman" w:cs="Times New Roman"/>
          <w:color w:val="FF0000"/>
          <w:sz w:val="28"/>
          <w:szCs w:val="28"/>
        </w:rPr>
      </w:pPr>
    </w:p>
    <w:p w14:paraId="730DF840" w14:textId="6099D37F" w:rsidR="002B389A" w:rsidRPr="003E7731" w:rsidRDefault="00DF4424" w:rsidP="003E7731">
      <w:pPr>
        <w:pStyle w:val="10"/>
        <w:rPr>
          <w:rFonts w:cs="Times New Roman"/>
          <w:szCs w:val="28"/>
        </w:rPr>
      </w:pPr>
      <w:bookmarkStart w:id="1" w:name="_Toc137060928"/>
      <w:r w:rsidRPr="003E7731">
        <w:rPr>
          <w:rFonts w:cs="Times New Roman"/>
          <w:szCs w:val="28"/>
        </w:rPr>
        <w:lastRenderedPageBreak/>
        <w:t xml:space="preserve">1. </w:t>
      </w:r>
      <w:r w:rsidR="002B389A" w:rsidRPr="003E7731">
        <w:rPr>
          <w:rFonts w:cs="Times New Roman"/>
          <w:szCs w:val="28"/>
        </w:rPr>
        <w:t>ТЕОРЕТИЧЕСКИЕ ОСНОВЫ РАЗВИТИЯ КОМПЕТЕНЦИЙ ПРИ ИСПОЛЬЗОВАНИИ РОБОТЕХНИЧЕСКИХ НАБОРОВ НА УРОКАХ ОКРУЖАЮЩЕГО МИРА В НАЧАЛЬНОЙ ШКОЛЕ.</w:t>
      </w:r>
      <w:bookmarkEnd w:id="1"/>
    </w:p>
    <w:p w14:paraId="5910AB4C" w14:textId="72EC7773" w:rsidR="00831906" w:rsidRPr="003E7731" w:rsidRDefault="000679BA" w:rsidP="003E7731">
      <w:pPr>
        <w:pStyle w:val="20"/>
        <w:jc w:val="left"/>
        <w:rPr>
          <w:rFonts w:cs="Times New Roman"/>
          <w:szCs w:val="28"/>
        </w:rPr>
      </w:pPr>
      <w:bookmarkStart w:id="2" w:name="_Toc137060929"/>
      <w:r w:rsidRPr="003E7731">
        <w:rPr>
          <w:rFonts w:cs="Times New Roman"/>
          <w:szCs w:val="28"/>
        </w:rPr>
        <w:t>1.1</w:t>
      </w:r>
      <w:r w:rsidR="00DF4424" w:rsidRPr="003E7731">
        <w:rPr>
          <w:rFonts w:cs="Times New Roman"/>
          <w:szCs w:val="28"/>
        </w:rPr>
        <w:t xml:space="preserve"> </w:t>
      </w:r>
      <w:r w:rsidR="002B389A" w:rsidRPr="003E7731">
        <w:rPr>
          <w:rFonts w:cs="Times New Roman"/>
          <w:szCs w:val="28"/>
        </w:rPr>
        <w:t>Значение развития учебно-познавательных компетенции у детей младшей школы</w:t>
      </w:r>
      <w:bookmarkEnd w:id="2"/>
    </w:p>
    <w:p w14:paraId="7EF82018" w14:textId="317BE858" w:rsidR="007302EF" w:rsidRPr="003E7731" w:rsidRDefault="007302EF" w:rsidP="0023656D">
      <w:pPr>
        <w:spacing w:after="0"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shd w:val="clear" w:color="auto" w:fill="FFFFFF"/>
          <w:lang w:eastAsia="ru-RU"/>
        </w:rPr>
        <w:t>На современном этапе развития российского образования впервые в ФГОС НОО заданы требования не к обязательному минимуму содержания образования, а к результатам освоения образовательных программ, выраженных в форме ключевых образовательных компетенций.</w:t>
      </w:r>
    </w:p>
    <w:p w14:paraId="777E2381" w14:textId="798D4C7C" w:rsidR="007302EF" w:rsidRPr="003E7731" w:rsidRDefault="007302EF" w:rsidP="0023656D">
      <w:pPr>
        <w:spacing w:after="0"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Начальная школа, являясь стартовой ступенью образования, закладывает базу общих учебных умений в учебно-познавательной деятельности, формирует ключевые образовательные компетенции, составляющие основу образования на протяжении всей жизни. Одним из значимых результатов качественной характеристики личности младшего школьника считают учебно-познавательную компетенцию, как необходимую для продолжения образования.</w:t>
      </w:r>
    </w:p>
    <w:p w14:paraId="6538476D" w14:textId="069F5F68" w:rsidR="007302EF" w:rsidRPr="003E7731" w:rsidRDefault="007302EF" w:rsidP="0023656D">
      <w:pPr>
        <w:shd w:val="clear" w:color="auto" w:fill="FFFFFF"/>
        <w:spacing w:after="135" w:line="360" w:lineRule="auto"/>
        <w:ind w:firstLine="709"/>
        <w:jc w:val="both"/>
        <w:rPr>
          <w:rFonts w:ascii="Times New Roman" w:eastAsia="Times New Roman" w:hAnsi="Times New Roman" w:cs="Times New Roman"/>
          <w:color w:val="FF0000"/>
          <w:sz w:val="28"/>
          <w:szCs w:val="28"/>
          <w:lang w:eastAsia="ru-RU"/>
        </w:rPr>
      </w:pPr>
      <w:r w:rsidRPr="003E7731">
        <w:rPr>
          <w:rFonts w:ascii="Times New Roman" w:eastAsia="Times New Roman" w:hAnsi="Times New Roman" w:cs="Times New Roman"/>
          <w:sz w:val="28"/>
          <w:szCs w:val="28"/>
          <w:lang w:eastAsia="ru-RU"/>
        </w:rPr>
        <w:t>Если компетентность младшего школьника рассматривать как системное личностное качество (совокупность качеств и способностей личности), то можно выделить следующие составляющие</w:t>
      </w:r>
      <w:r w:rsidR="00A115B4">
        <w:rPr>
          <w:rFonts w:ascii="Times New Roman" w:eastAsia="Times New Roman" w:hAnsi="Times New Roman" w:cs="Times New Roman"/>
          <w:sz w:val="28"/>
          <w:szCs w:val="28"/>
          <w:lang w:eastAsia="ru-RU"/>
        </w:rPr>
        <w:t xml:space="preserve"> </w:t>
      </w:r>
      <w:r w:rsidR="00595A07">
        <w:rPr>
          <w:rFonts w:ascii="Times New Roman" w:eastAsia="Times New Roman" w:hAnsi="Times New Roman" w:cs="Times New Roman"/>
          <w:sz w:val="28"/>
          <w:szCs w:val="28"/>
          <w:lang w:eastAsia="ru-RU"/>
        </w:rPr>
        <w:t>[15</w:t>
      </w:r>
      <w:r w:rsidR="00A115B4" w:rsidRPr="00A115B4">
        <w:rPr>
          <w:rFonts w:ascii="Times New Roman" w:eastAsia="Times New Roman" w:hAnsi="Times New Roman" w:cs="Times New Roman"/>
          <w:sz w:val="28"/>
          <w:szCs w:val="28"/>
          <w:lang w:eastAsia="ru-RU"/>
        </w:rPr>
        <w:t>]</w:t>
      </w:r>
      <w:r w:rsidRPr="003E7731">
        <w:rPr>
          <w:rFonts w:ascii="Times New Roman" w:eastAsia="Times New Roman" w:hAnsi="Times New Roman" w:cs="Times New Roman"/>
          <w:sz w:val="28"/>
          <w:szCs w:val="28"/>
          <w:lang w:eastAsia="ru-RU"/>
        </w:rPr>
        <w:t>:</w:t>
      </w:r>
      <w:r w:rsidR="006641C2" w:rsidRPr="003E7731">
        <w:rPr>
          <w:rFonts w:ascii="Times New Roman" w:eastAsia="Times New Roman" w:hAnsi="Times New Roman" w:cs="Times New Roman"/>
          <w:sz w:val="28"/>
          <w:szCs w:val="28"/>
          <w:lang w:eastAsia="ru-RU"/>
        </w:rPr>
        <w:t xml:space="preserve"> </w:t>
      </w:r>
    </w:p>
    <w:p w14:paraId="3B18FA4A" w14:textId="77777777" w:rsidR="007302EF" w:rsidRPr="003E7731" w:rsidRDefault="007302EF" w:rsidP="00D2422D">
      <w:pPr>
        <w:numPr>
          <w:ilvl w:val="0"/>
          <w:numId w:val="7"/>
        </w:numPr>
        <w:shd w:val="clear" w:color="auto" w:fill="FFFFFF"/>
        <w:spacing w:before="100" w:beforeAutospacing="1" w:after="100" w:afterAutospacing="1" w:line="360" w:lineRule="auto"/>
        <w:ind w:left="0" w:hanging="76"/>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iCs/>
          <w:sz w:val="28"/>
          <w:szCs w:val="28"/>
          <w:lang w:eastAsia="ru-RU"/>
        </w:rPr>
        <w:t>мотивационно-творческая активность и направленность:</w:t>
      </w:r>
      <w:r w:rsidRPr="003E7731">
        <w:rPr>
          <w:rFonts w:ascii="Times New Roman" w:eastAsia="Times New Roman" w:hAnsi="Times New Roman" w:cs="Times New Roman"/>
          <w:sz w:val="28"/>
          <w:szCs w:val="28"/>
          <w:lang w:eastAsia="ru-RU"/>
        </w:rPr>
        <w:t> любознательность, творческий интерес, чувство увлеченности, эмоциональный подъем, стремление к творческим достижениям, к лидерству, стремление к получению высокой оценки, чувство долга, ответственности, личностная значимость творческой деятельности, стремление к самообразованию и самовоспитанию;</w:t>
      </w:r>
    </w:p>
    <w:p w14:paraId="4846AC9E" w14:textId="77777777" w:rsidR="007302EF" w:rsidRPr="003E7731" w:rsidRDefault="007302EF" w:rsidP="00D2422D">
      <w:pPr>
        <w:numPr>
          <w:ilvl w:val="0"/>
          <w:numId w:val="7"/>
        </w:numPr>
        <w:shd w:val="clear" w:color="auto" w:fill="FFFFFF"/>
        <w:spacing w:before="100" w:beforeAutospacing="1" w:after="100" w:afterAutospacing="1" w:line="360" w:lineRule="auto"/>
        <w:ind w:left="0" w:hanging="76"/>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iCs/>
          <w:sz w:val="28"/>
          <w:szCs w:val="28"/>
          <w:lang w:eastAsia="ru-RU"/>
        </w:rPr>
        <w:t>интеллектуально-логические способности:</w:t>
      </w:r>
      <w:r w:rsidRPr="003E7731">
        <w:rPr>
          <w:rFonts w:ascii="Times New Roman" w:eastAsia="Times New Roman" w:hAnsi="Times New Roman" w:cs="Times New Roman"/>
          <w:sz w:val="28"/>
          <w:szCs w:val="28"/>
          <w:lang w:eastAsia="ru-RU"/>
        </w:rPr>
        <w:t> умение анализировать, сравнивать, выделять главное, описывать явления, процессы, способность объяснять, доказывать, обосновывать, систематизировать и классифицировать;</w:t>
      </w:r>
    </w:p>
    <w:p w14:paraId="5A590B07" w14:textId="77777777" w:rsidR="007302EF" w:rsidRPr="003E7731" w:rsidRDefault="007302EF" w:rsidP="00D2422D">
      <w:pPr>
        <w:numPr>
          <w:ilvl w:val="0"/>
          <w:numId w:val="7"/>
        </w:numPr>
        <w:shd w:val="clear" w:color="auto" w:fill="FFFFFF"/>
        <w:spacing w:before="100" w:beforeAutospacing="1" w:after="100" w:afterAutospacing="1" w:line="360" w:lineRule="auto"/>
        <w:ind w:left="0" w:hanging="77"/>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iCs/>
          <w:sz w:val="28"/>
          <w:szCs w:val="28"/>
          <w:lang w:eastAsia="ru-RU"/>
        </w:rPr>
        <w:lastRenderedPageBreak/>
        <w:t>интеллектуально-эвристические, интуитивные способности:</w:t>
      </w:r>
      <w:r w:rsidRPr="003E7731">
        <w:rPr>
          <w:rFonts w:ascii="Times New Roman" w:eastAsia="Times New Roman" w:hAnsi="Times New Roman" w:cs="Times New Roman"/>
          <w:sz w:val="28"/>
          <w:szCs w:val="28"/>
          <w:lang w:eastAsia="ru-RU"/>
        </w:rPr>
        <w:t> способность генерировать идеи, фантазия, ассоциативность, критичность мышления, перенос знаний, умений, способность к оценочным суждениям;</w:t>
      </w:r>
    </w:p>
    <w:p w14:paraId="2508FF62" w14:textId="77777777" w:rsidR="007302EF" w:rsidRPr="003E7731" w:rsidRDefault="007302EF" w:rsidP="00D2422D">
      <w:pPr>
        <w:numPr>
          <w:ilvl w:val="0"/>
          <w:numId w:val="7"/>
        </w:numPr>
        <w:shd w:val="clear" w:color="auto" w:fill="FFFFFF"/>
        <w:spacing w:before="100" w:beforeAutospacing="1" w:after="100" w:afterAutospacing="1" w:line="360" w:lineRule="auto"/>
        <w:ind w:left="0" w:hanging="77"/>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iCs/>
          <w:sz w:val="28"/>
          <w:szCs w:val="28"/>
          <w:lang w:eastAsia="ru-RU"/>
        </w:rPr>
        <w:t>способности к самоуправлению в учебной деятельности:</w:t>
      </w:r>
      <w:r w:rsidRPr="003E7731">
        <w:rPr>
          <w:rFonts w:ascii="Times New Roman" w:eastAsia="Times New Roman" w:hAnsi="Times New Roman" w:cs="Times New Roman"/>
          <w:sz w:val="28"/>
          <w:szCs w:val="28"/>
          <w:lang w:eastAsia="ru-RU"/>
        </w:rPr>
        <w:t> целеполагание, целеустремленность, способность к планированию, самоорганизации, самоконтролю и самооценке, способность к рефлексии и коррекции, прилежание;</w:t>
      </w:r>
    </w:p>
    <w:p w14:paraId="653A2565" w14:textId="77777777" w:rsidR="007302EF" w:rsidRPr="003E7731" w:rsidRDefault="007302EF" w:rsidP="00D2422D">
      <w:pPr>
        <w:numPr>
          <w:ilvl w:val="0"/>
          <w:numId w:val="7"/>
        </w:numPr>
        <w:shd w:val="clear" w:color="auto" w:fill="FFFFFF"/>
        <w:spacing w:before="100" w:beforeAutospacing="1" w:after="100" w:afterAutospacing="1" w:line="360" w:lineRule="auto"/>
        <w:ind w:left="0" w:hanging="77"/>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iCs/>
          <w:sz w:val="28"/>
          <w:szCs w:val="28"/>
          <w:lang w:eastAsia="ru-RU"/>
        </w:rPr>
        <w:t>коммуникативные способности:</w:t>
      </w:r>
      <w:r w:rsidRPr="003E7731">
        <w:rPr>
          <w:rFonts w:ascii="Times New Roman" w:eastAsia="Times New Roman" w:hAnsi="Times New Roman" w:cs="Times New Roman"/>
          <w:sz w:val="28"/>
          <w:szCs w:val="28"/>
          <w:lang w:eastAsia="ru-RU"/>
        </w:rPr>
        <w:t> способность аккумулировать и творчески использовать положительный опыт других, способность к сотрудничеству, умение отстаивать свою точку зрения;</w:t>
      </w:r>
    </w:p>
    <w:p w14:paraId="02B988E2" w14:textId="20795CC5" w:rsidR="007302EF" w:rsidRPr="003E7731" w:rsidRDefault="007302EF" w:rsidP="00D2422D">
      <w:pPr>
        <w:numPr>
          <w:ilvl w:val="0"/>
          <w:numId w:val="7"/>
        </w:numPr>
        <w:shd w:val="clear" w:color="auto" w:fill="FFFFFF"/>
        <w:spacing w:before="100" w:beforeAutospacing="1" w:after="100" w:afterAutospacing="1" w:line="360" w:lineRule="auto"/>
        <w:ind w:left="0" w:hanging="77"/>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iCs/>
          <w:sz w:val="28"/>
          <w:szCs w:val="28"/>
          <w:lang w:eastAsia="ru-RU"/>
        </w:rPr>
        <w:t>индивидуальные особенности личности,</w:t>
      </w:r>
      <w:r w:rsidRPr="003E7731">
        <w:rPr>
          <w:rFonts w:ascii="Times New Roman" w:eastAsia="Times New Roman" w:hAnsi="Times New Roman" w:cs="Times New Roman"/>
          <w:sz w:val="28"/>
          <w:szCs w:val="28"/>
          <w:lang w:eastAsia="ru-RU"/>
        </w:rPr>
        <w:t> способствующие успешной учебной деятельности: наиболее типичный темп деятельности, работоспособность.</w:t>
      </w:r>
    </w:p>
    <w:p w14:paraId="22C4FCE0" w14:textId="29116D1E" w:rsidR="007302EF" w:rsidRPr="003E7731" w:rsidRDefault="00831906" w:rsidP="0023656D">
      <w:pPr>
        <w:shd w:val="clear" w:color="auto" w:fill="FFFFFF"/>
        <w:spacing w:after="135"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iCs/>
          <w:sz w:val="28"/>
          <w:szCs w:val="28"/>
          <w:lang w:eastAsia="ru-RU"/>
        </w:rPr>
        <w:t xml:space="preserve">Учебно-познавательная </w:t>
      </w:r>
      <w:r w:rsidRPr="003E7731">
        <w:rPr>
          <w:rFonts w:ascii="Times New Roman" w:eastAsia="Times New Roman" w:hAnsi="Times New Roman" w:cs="Times New Roman"/>
          <w:bCs/>
          <w:sz w:val="28"/>
          <w:szCs w:val="28"/>
          <w:lang w:eastAsia="ru-RU"/>
        </w:rPr>
        <w:t>к</w:t>
      </w:r>
      <w:r w:rsidR="007302EF" w:rsidRPr="003E7731">
        <w:rPr>
          <w:rFonts w:ascii="Times New Roman" w:eastAsia="Times New Roman" w:hAnsi="Times New Roman" w:cs="Times New Roman"/>
          <w:bCs/>
          <w:sz w:val="28"/>
          <w:szCs w:val="28"/>
          <w:lang w:eastAsia="ru-RU"/>
        </w:rPr>
        <w:t>омпетентность младших школьников</w:t>
      </w:r>
      <w:r w:rsidR="007302EF" w:rsidRPr="003E7731">
        <w:rPr>
          <w:rFonts w:ascii="Times New Roman" w:eastAsia="Times New Roman" w:hAnsi="Times New Roman" w:cs="Times New Roman"/>
          <w:sz w:val="28"/>
          <w:szCs w:val="28"/>
          <w:lang w:eastAsia="ru-RU"/>
        </w:rPr>
        <w:t xml:space="preserve"> – это интегральное качество в единстве когнитивного, ценностного, мотивационного, эмоционального и поведенческого компонентов. Она проявляется и формируется </w:t>
      </w:r>
      <w:r w:rsidRPr="003E7731">
        <w:rPr>
          <w:rFonts w:ascii="Times New Roman" w:eastAsia="Times New Roman" w:hAnsi="Times New Roman" w:cs="Times New Roman"/>
          <w:sz w:val="28"/>
          <w:szCs w:val="28"/>
          <w:lang w:eastAsia="ru-RU"/>
        </w:rPr>
        <w:t xml:space="preserve">в процессе учебной деятельности, включая в себя умения: </w:t>
      </w:r>
    </w:p>
    <w:p w14:paraId="02249D33" w14:textId="14F08CC2" w:rsidR="007302EF" w:rsidRPr="003E7731" w:rsidRDefault="007302EF" w:rsidP="00D2422D">
      <w:pPr>
        <w:numPr>
          <w:ilvl w:val="0"/>
          <w:numId w:val="5"/>
        </w:numPr>
        <w:shd w:val="clear" w:color="auto" w:fill="FFFFFF"/>
        <w:spacing w:before="100" w:beforeAutospacing="1" w:after="100" w:afterAutospacing="1" w:line="360" w:lineRule="auto"/>
        <w:ind w:left="0" w:firstLine="65"/>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умение ставить цель и организовывать ее достижение, умение пояснить свою цель;</w:t>
      </w:r>
    </w:p>
    <w:p w14:paraId="51AF6127" w14:textId="77777777" w:rsidR="007302EF" w:rsidRPr="003E7731" w:rsidRDefault="007302EF" w:rsidP="00D2422D">
      <w:pPr>
        <w:numPr>
          <w:ilvl w:val="0"/>
          <w:numId w:val="5"/>
        </w:numPr>
        <w:shd w:val="clear" w:color="auto" w:fill="FFFFFF"/>
        <w:spacing w:before="100" w:beforeAutospacing="1" w:after="100" w:afterAutospacing="1" w:line="360" w:lineRule="auto"/>
        <w:ind w:left="0" w:firstLine="65"/>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организовывать планирование, анализ, рефлексию, самооценку своей учебно-познавательной деятельности;</w:t>
      </w:r>
    </w:p>
    <w:p w14:paraId="502EF4C7" w14:textId="77777777" w:rsidR="007302EF" w:rsidRPr="003E7731" w:rsidRDefault="007302EF" w:rsidP="00D2422D">
      <w:pPr>
        <w:numPr>
          <w:ilvl w:val="0"/>
          <w:numId w:val="5"/>
        </w:numPr>
        <w:shd w:val="clear" w:color="auto" w:fill="FFFFFF"/>
        <w:spacing w:before="100" w:beforeAutospacing="1" w:after="100" w:afterAutospacing="1" w:line="360" w:lineRule="auto"/>
        <w:ind w:left="0" w:firstLine="65"/>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умение задавать вопросы к наблюдаемым фактам, отыскивать причины явлений, обозначать свое понимание или непонимание по отношению к изучаемой проблеме;</w:t>
      </w:r>
    </w:p>
    <w:p w14:paraId="34715E72" w14:textId="77777777" w:rsidR="007302EF" w:rsidRPr="003E7731" w:rsidRDefault="007302EF" w:rsidP="00D2422D">
      <w:pPr>
        <w:numPr>
          <w:ilvl w:val="0"/>
          <w:numId w:val="5"/>
        </w:numPr>
        <w:shd w:val="clear" w:color="auto" w:fill="FFFFFF"/>
        <w:spacing w:before="100" w:beforeAutospacing="1" w:after="100" w:afterAutospacing="1" w:line="360" w:lineRule="auto"/>
        <w:ind w:left="0" w:firstLine="65"/>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умение ставить познавательные задачи, выбирать необходимые средства и пути ее разрешения, описывать результаты, формулировать выводы;</w:t>
      </w:r>
    </w:p>
    <w:p w14:paraId="7C410152" w14:textId="77777777" w:rsidR="007302EF" w:rsidRPr="003E7731" w:rsidRDefault="007302EF" w:rsidP="00D2422D">
      <w:pPr>
        <w:numPr>
          <w:ilvl w:val="0"/>
          <w:numId w:val="5"/>
        </w:numPr>
        <w:shd w:val="clear" w:color="auto" w:fill="FFFFFF"/>
        <w:spacing w:before="100" w:beforeAutospacing="1" w:after="100" w:afterAutospacing="1" w:line="360" w:lineRule="auto"/>
        <w:ind w:left="0" w:hanging="77"/>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lastRenderedPageBreak/>
        <w:t>умение осуществлять развернутый и сокращенный виды контроля за ходом своей учебной деятельности;</w:t>
      </w:r>
    </w:p>
    <w:p w14:paraId="64DC92AF" w14:textId="6B54BD60" w:rsidR="007302EF" w:rsidRPr="003E7731" w:rsidRDefault="007302EF" w:rsidP="00D2422D">
      <w:pPr>
        <w:numPr>
          <w:ilvl w:val="0"/>
          <w:numId w:val="5"/>
        </w:numPr>
        <w:shd w:val="clear" w:color="auto" w:fill="FFFFFF"/>
        <w:spacing w:before="100" w:beforeAutospacing="1" w:after="100" w:afterAutospacing="1" w:line="360" w:lineRule="auto"/>
        <w:ind w:left="0" w:hanging="77"/>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умение переходить от работы с натуральными объектами к работе с символами; составлять проверочные задания.</w:t>
      </w:r>
    </w:p>
    <w:p w14:paraId="708DEDDA" w14:textId="286C52A5" w:rsidR="00D75841" w:rsidRPr="003E7731" w:rsidRDefault="00D75841" w:rsidP="0023656D">
      <w:pPr>
        <w:shd w:val="clear" w:color="auto" w:fill="FFFFFF"/>
        <w:spacing w:before="100" w:beforeAutospacing="1" w:after="100" w:afterAutospacing="1"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 xml:space="preserve">Таким образом, учебно-познавательная компетенция предусматривает развитие обобщенных способов деятельности, </w:t>
      </w:r>
      <w:proofErr w:type="spellStart"/>
      <w:r w:rsidRPr="003E7731">
        <w:rPr>
          <w:rFonts w:ascii="Times New Roman" w:eastAsia="Times New Roman" w:hAnsi="Times New Roman" w:cs="Times New Roman"/>
          <w:sz w:val="28"/>
          <w:szCs w:val="28"/>
          <w:lang w:eastAsia="ru-RU"/>
        </w:rPr>
        <w:t>общеучебных</w:t>
      </w:r>
      <w:proofErr w:type="spellEnd"/>
      <w:r w:rsidRPr="003E7731">
        <w:rPr>
          <w:rFonts w:ascii="Times New Roman" w:eastAsia="Times New Roman" w:hAnsi="Times New Roman" w:cs="Times New Roman"/>
          <w:sz w:val="28"/>
          <w:szCs w:val="28"/>
          <w:lang w:eastAsia="ru-RU"/>
        </w:rPr>
        <w:t xml:space="preserve"> и специальных учебных умений, позволяющих совершенствовать учебную деятельность по овладению любого предмета и области.</w:t>
      </w:r>
    </w:p>
    <w:p w14:paraId="3B6C3B03" w14:textId="2B1BD6F9" w:rsidR="00D75841" w:rsidRPr="003E7731" w:rsidRDefault="00D75841" w:rsidP="0023656D">
      <w:pPr>
        <w:shd w:val="clear" w:color="auto" w:fill="FFFFFF"/>
        <w:spacing w:before="100" w:beforeAutospacing="1" w:after="100" w:afterAutospacing="1"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Учебно-познавательная компетенция</w:t>
      </w:r>
      <w:r w:rsidR="00595A07">
        <w:rPr>
          <w:rFonts w:ascii="Times New Roman" w:eastAsia="Times New Roman" w:hAnsi="Times New Roman" w:cs="Times New Roman"/>
          <w:sz w:val="28"/>
          <w:szCs w:val="28"/>
          <w:lang w:eastAsia="ru-RU"/>
        </w:rPr>
        <w:t xml:space="preserve"> </w:t>
      </w:r>
      <w:r w:rsidR="00595A07" w:rsidRPr="00595A07">
        <w:rPr>
          <w:rFonts w:ascii="Times New Roman" w:eastAsia="Times New Roman" w:hAnsi="Times New Roman" w:cs="Times New Roman"/>
          <w:sz w:val="28"/>
          <w:szCs w:val="28"/>
          <w:lang w:eastAsia="ru-RU"/>
        </w:rPr>
        <w:t>[18]</w:t>
      </w:r>
      <w:r w:rsidRPr="003E7731">
        <w:rPr>
          <w:rFonts w:ascii="Times New Roman" w:eastAsia="Times New Roman" w:hAnsi="Times New Roman" w:cs="Times New Roman"/>
          <w:sz w:val="28"/>
          <w:szCs w:val="28"/>
          <w:lang w:eastAsia="ru-RU"/>
        </w:rPr>
        <w:t xml:space="preserve"> — совокупность способностей ученика в сфере самостоятельной познавательной деятельности, включающей элементы логической, методологической, </w:t>
      </w:r>
      <w:proofErr w:type="spellStart"/>
      <w:r w:rsidRPr="003E7731">
        <w:rPr>
          <w:rFonts w:ascii="Times New Roman" w:eastAsia="Times New Roman" w:hAnsi="Times New Roman" w:cs="Times New Roman"/>
          <w:sz w:val="28"/>
          <w:szCs w:val="28"/>
          <w:lang w:eastAsia="ru-RU"/>
        </w:rPr>
        <w:t>общеучебной</w:t>
      </w:r>
      <w:proofErr w:type="spellEnd"/>
      <w:r w:rsidRPr="003E7731">
        <w:rPr>
          <w:rFonts w:ascii="Times New Roman" w:eastAsia="Times New Roman" w:hAnsi="Times New Roman" w:cs="Times New Roman"/>
          <w:sz w:val="28"/>
          <w:szCs w:val="28"/>
          <w:lang w:eastAsia="ru-RU"/>
        </w:rPr>
        <w:t xml:space="preserve"> деятельности, соотнесенной с реальными познаваемыми объектами.</w:t>
      </w:r>
    </w:p>
    <w:p w14:paraId="7CBA01BC" w14:textId="4220C359" w:rsidR="00D75841" w:rsidRPr="003E7731" w:rsidRDefault="00D75841" w:rsidP="0023656D">
      <w:pPr>
        <w:shd w:val="clear" w:color="auto" w:fill="FFFFFF"/>
        <w:spacing w:before="100" w:beforeAutospacing="1" w:after="100" w:afterAutospacing="1"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Сюда входят знания и умения организации целеполагания, планирования, анализа, рефлексии, самооценки учебно-познавательной деятельности. По отношению к изучаемым объектам ученик овладевает креативной продуктивной деятельностью: добывание знаний непосредственно из реальности, владение приемами действий в нестандартных ситуациях, эвристическими методами решения проблем. В рамках данной компетенции определяются требования соответствующей функциональной грамотности: умение отличать факты от домыслов, владение измерительными навыками, использование вероятностных, статистических и иных методов познания.</w:t>
      </w:r>
    </w:p>
    <w:p w14:paraId="7CF432FD" w14:textId="77D02B36" w:rsidR="007302EF" w:rsidRPr="003E7731" w:rsidRDefault="0098177A" w:rsidP="003E7731">
      <w:pPr>
        <w:shd w:val="clear" w:color="auto" w:fill="FFFFFF"/>
        <w:spacing w:after="135"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К</w:t>
      </w:r>
      <w:r w:rsidR="007302EF" w:rsidRPr="003E7731">
        <w:rPr>
          <w:rFonts w:ascii="Times New Roman" w:eastAsia="Times New Roman" w:hAnsi="Times New Roman" w:cs="Times New Roman"/>
          <w:sz w:val="28"/>
          <w:szCs w:val="28"/>
          <w:lang w:eastAsia="ru-RU"/>
        </w:rPr>
        <w:t xml:space="preserve"> концу обучения в начальной школе младший школьник должен стать компетентным в учебной деятельности: овладеть набором теоретических знаний и уметь применять эти знания для решения конкретных задач и проблемных ситуаций.</w:t>
      </w:r>
    </w:p>
    <w:p w14:paraId="73399525" w14:textId="77777777" w:rsidR="00831906" w:rsidRPr="003E7731" w:rsidRDefault="00831906" w:rsidP="003E7731">
      <w:pPr>
        <w:shd w:val="clear" w:color="auto" w:fill="FFFFFF"/>
        <w:spacing w:after="135"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 xml:space="preserve">Процесс формирования компетентности младших школьников очень сложный и противоречивый. Не каждый ребенок в процессе учебной </w:t>
      </w:r>
      <w:r w:rsidRPr="003E7731">
        <w:rPr>
          <w:rFonts w:ascii="Times New Roman" w:eastAsia="Times New Roman" w:hAnsi="Times New Roman" w:cs="Times New Roman"/>
          <w:sz w:val="28"/>
          <w:szCs w:val="28"/>
          <w:lang w:eastAsia="ru-RU"/>
        </w:rPr>
        <w:lastRenderedPageBreak/>
        <w:t>деятельности становиться компетентным. Известно, что в любом классе, даже у самых компетентных учителей есть дети, которые прилежно учатся, усердно и успешно выполняют многие указания учителя, но они способны только репродуктивно осуществлять учебную деятельность, не проявляя активности и самостоятельности.</w:t>
      </w:r>
    </w:p>
    <w:p w14:paraId="031BB065" w14:textId="7D07CD0E" w:rsidR="00831906" w:rsidRPr="003E7731" w:rsidRDefault="00831906" w:rsidP="003E7731">
      <w:pPr>
        <w:shd w:val="clear" w:color="auto" w:fill="FFFFFF"/>
        <w:spacing w:after="135"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Формирование учебно-познавательной компетентности младших школьников происходит в три этапа</w:t>
      </w:r>
      <w:r w:rsidR="00595A07" w:rsidRPr="00595A07">
        <w:rPr>
          <w:rFonts w:ascii="Times New Roman" w:eastAsia="Times New Roman" w:hAnsi="Times New Roman" w:cs="Times New Roman"/>
          <w:sz w:val="28"/>
          <w:szCs w:val="28"/>
          <w:lang w:eastAsia="ru-RU"/>
        </w:rPr>
        <w:t xml:space="preserve"> [3]</w:t>
      </w:r>
      <w:r w:rsidRPr="003E7731">
        <w:rPr>
          <w:rFonts w:ascii="Times New Roman" w:eastAsia="Times New Roman" w:hAnsi="Times New Roman" w:cs="Times New Roman"/>
          <w:sz w:val="28"/>
          <w:szCs w:val="28"/>
          <w:lang w:eastAsia="ru-RU"/>
        </w:rPr>
        <w:t>:</w:t>
      </w:r>
    </w:p>
    <w:p w14:paraId="584AC139" w14:textId="77777777" w:rsidR="00831906" w:rsidRPr="003E7731" w:rsidRDefault="00831906" w:rsidP="003E7731">
      <w:pPr>
        <w:shd w:val="clear" w:color="auto" w:fill="FFFFFF"/>
        <w:spacing w:after="135"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iCs/>
          <w:sz w:val="28"/>
          <w:szCs w:val="28"/>
          <w:lang w:eastAsia="ru-RU"/>
        </w:rPr>
        <w:t>I этап (1-2 класс):</w:t>
      </w:r>
      <w:r w:rsidRPr="003E7731">
        <w:rPr>
          <w:rFonts w:ascii="Times New Roman" w:eastAsia="Times New Roman" w:hAnsi="Times New Roman" w:cs="Times New Roman"/>
          <w:b/>
          <w:bCs/>
          <w:sz w:val="28"/>
          <w:szCs w:val="28"/>
          <w:lang w:eastAsia="ru-RU"/>
        </w:rPr>
        <w:t> </w:t>
      </w:r>
      <w:r w:rsidRPr="003E7731">
        <w:rPr>
          <w:rFonts w:ascii="Times New Roman" w:eastAsia="Times New Roman" w:hAnsi="Times New Roman" w:cs="Times New Roman"/>
          <w:sz w:val="28"/>
          <w:szCs w:val="28"/>
          <w:lang w:eastAsia="ru-RU"/>
        </w:rPr>
        <w:t>Формирование положительной мотивации к получению знаний.</w:t>
      </w:r>
    </w:p>
    <w:p w14:paraId="46E379D5" w14:textId="77777777" w:rsidR="00831906" w:rsidRPr="003E7731" w:rsidRDefault="00831906" w:rsidP="003E7731">
      <w:pPr>
        <w:shd w:val="clear" w:color="auto" w:fill="FFFFFF"/>
        <w:spacing w:after="135"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iCs/>
          <w:sz w:val="28"/>
          <w:szCs w:val="28"/>
          <w:lang w:eastAsia="ru-RU"/>
        </w:rPr>
        <w:t>II этап (3 класс):</w:t>
      </w:r>
      <w:r w:rsidRPr="003E7731">
        <w:rPr>
          <w:rFonts w:ascii="Times New Roman" w:eastAsia="Times New Roman" w:hAnsi="Times New Roman" w:cs="Times New Roman"/>
          <w:b/>
          <w:bCs/>
          <w:iCs/>
          <w:sz w:val="28"/>
          <w:szCs w:val="28"/>
          <w:lang w:eastAsia="ru-RU"/>
        </w:rPr>
        <w:t> </w:t>
      </w:r>
      <w:r w:rsidRPr="003E7731">
        <w:rPr>
          <w:rFonts w:ascii="Times New Roman" w:eastAsia="Times New Roman" w:hAnsi="Times New Roman" w:cs="Times New Roman"/>
          <w:sz w:val="28"/>
          <w:szCs w:val="28"/>
          <w:lang w:eastAsia="ru-RU"/>
        </w:rPr>
        <w:t>Освоение знаний, умений, навыков.</w:t>
      </w:r>
    </w:p>
    <w:p w14:paraId="5E0EDD90" w14:textId="53A71877" w:rsidR="0098177A" w:rsidRPr="003E7731" w:rsidRDefault="00831906" w:rsidP="003E7731">
      <w:pPr>
        <w:shd w:val="clear" w:color="auto" w:fill="FFFFFF"/>
        <w:spacing w:after="135" w:line="360" w:lineRule="auto"/>
        <w:ind w:firstLine="709"/>
        <w:jc w:val="both"/>
        <w:rPr>
          <w:rFonts w:ascii="Times New Roman" w:eastAsia="Times New Roman" w:hAnsi="Times New Roman" w:cs="Times New Roman"/>
          <w:color w:val="FF0000"/>
          <w:sz w:val="28"/>
          <w:szCs w:val="28"/>
          <w:lang w:eastAsia="ru-RU"/>
        </w:rPr>
      </w:pPr>
      <w:r w:rsidRPr="003E7731">
        <w:rPr>
          <w:rFonts w:ascii="Times New Roman" w:eastAsia="Times New Roman" w:hAnsi="Times New Roman" w:cs="Times New Roman"/>
          <w:iCs/>
          <w:sz w:val="28"/>
          <w:szCs w:val="28"/>
          <w:lang w:eastAsia="ru-RU"/>
        </w:rPr>
        <w:t>III этап (4 класс):</w:t>
      </w:r>
      <w:r w:rsidRPr="003E7731">
        <w:rPr>
          <w:rFonts w:ascii="Times New Roman" w:eastAsia="Times New Roman" w:hAnsi="Times New Roman" w:cs="Times New Roman"/>
          <w:b/>
          <w:bCs/>
          <w:sz w:val="28"/>
          <w:szCs w:val="28"/>
          <w:lang w:eastAsia="ru-RU"/>
        </w:rPr>
        <w:t> </w:t>
      </w:r>
      <w:r w:rsidRPr="003E7731">
        <w:rPr>
          <w:rFonts w:ascii="Times New Roman" w:eastAsia="Times New Roman" w:hAnsi="Times New Roman" w:cs="Times New Roman"/>
          <w:sz w:val="28"/>
          <w:szCs w:val="28"/>
          <w:lang w:eastAsia="ru-RU"/>
        </w:rPr>
        <w:t>Совершенствование знаний, умений и навыков; возникновение подлинной позиции учащегося.</w:t>
      </w:r>
      <w:r w:rsidR="00427A3D" w:rsidRPr="003E7731">
        <w:rPr>
          <w:rFonts w:ascii="Times New Roman" w:hAnsi="Times New Roman" w:cs="Times New Roman"/>
          <w:sz w:val="28"/>
          <w:szCs w:val="28"/>
        </w:rPr>
        <w:t xml:space="preserve"> </w:t>
      </w:r>
    </w:p>
    <w:p w14:paraId="4D0FD30D" w14:textId="7A12816D" w:rsidR="0098177A" w:rsidRPr="003E7731" w:rsidRDefault="0098177A" w:rsidP="003E7731">
      <w:pPr>
        <w:shd w:val="clear" w:color="auto" w:fill="FFFFFF"/>
        <w:spacing w:after="135"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Для формирования учебно-познавательных компетенций необходимы современные технологии организации учебно-воспитательного процесса: технология проблемного и проектного обучения; развития критического мышления; обучения в глобальном информационном сообществе и другие.</w:t>
      </w:r>
    </w:p>
    <w:p w14:paraId="3CE1C54C" w14:textId="04118772" w:rsidR="0098177A" w:rsidRPr="003E7731" w:rsidRDefault="0098177A" w:rsidP="003E7731">
      <w:pPr>
        <w:shd w:val="clear" w:color="auto" w:fill="FFFFFF"/>
        <w:spacing w:after="135"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Учебный процесс, целью которого является формирование учебно-познавательной компетентности, должен развиваться в рамках личностно-</w:t>
      </w:r>
      <w:proofErr w:type="spellStart"/>
      <w:r w:rsidRPr="003E7731">
        <w:rPr>
          <w:rFonts w:ascii="Times New Roman" w:eastAsia="Times New Roman" w:hAnsi="Times New Roman" w:cs="Times New Roman"/>
          <w:sz w:val="28"/>
          <w:szCs w:val="28"/>
          <w:lang w:eastAsia="ru-RU"/>
        </w:rPr>
        <w:t>деятельностного</w:t>
      </w:r>
      <w:proofErr w:type="spellEnd"/>
      <w:r w:rsidRPr="003E7731">
        <w:rPr>
          <w:rFonts w:ascii="Times New Roman" w:eastAsia="Times New Roman" w:hAnsi="Times New Roman" w:cs="Times New Roman"/>
          <w:sz w:val="28"/>
          <w:szCs w:val="28"/>
          <w:lang w:eastAsia="ru-RU"/>
        </w:rPr>
        <w:t xml:space="preserve"> подхода. Считается, что одним из активных методов формирования учебно-познавательной компетенции на уроке является создание проблемных ситуаций, суть которых сводится к воспитанию и развитию творческих способностей учащихся, к обучению их системе активных умственных действий. Эта активность проявляется в том, что ученик, анализируя, сравнивая, синтезируя, обобщая, конкретизируя фактический материал, сам получает из него новую информацию.</w:t>
      </w:r>
    </w:p>
    <w:p w14:paraId="03C2D70A" w14:textId="35A8D8EA" w:rsidR="0098177A" w:rsidRPr="003E7731" w:rsidRDefault="0098177A" w:rsidP="003E7731">
      <w:pPr>
        <w:shd w:val="clear" w:color="auto" w:fill="FFFFFF"/>
        <w:spacing w:after="135"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 xml:space="preserve">На уроках предлагается учащимся учебно-познавательные задания в необычной форме, создавая различные игровые ситуации. Что в обучении, чаще всего вызывает удивление школьника, ставит его в проблемную </w:t>
      </w:r>
      <w:r w:rsidRPr="003E7731">
        <w:rPr>
          <w:rFonts w:ascii="Times New Roman" w:eastAsia="Times New Roman" w:hAnsi="Times New Roman" w:cs="Times New Roman"/>
          <w:sz w:val="28"/>
          <w:szCs w:val="28"/>
          <w:lang w:eastAsia="ru-RU"/>
        </w:rPr>
        <w:lastRenderedPageBreak/>
        <w:t>ситуацию. Прав физик Луи де Бройль, сказавший: "Удивление - мать открытия". Вопросы и задания должны не только создать проблемную ситуацию, но и содержать в себе новизну информации, необычность, неожиданность, странность, несоответствие прежним представлениям и красоту. Это повышает познавательный интерес к предмету.</w:t>
      </w:r>
    </w:p>
    <w:p w14:paraId="3EA42F50" w14:textId="0BCF3C85" w:rsidR="0098177A" w:rsidRPr="003E7731" w:rsidRDefault="0098177A" w:rsidP="003E7731">
      <w:pPr>
        <w:shd w:val="clear" w:color="auto" w:fill="FFFFFF"/>
        <w:spacing w:after="135"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В сочетании с постановкой проблемного вопроса, задач и заданий наиболее эффективным способом активизации познавательной деятельности является наглядность (картины, иллюстрации, схемы, таблицы, опорные конспекты и т.д.). Демонстрируя слайды, учебные фильмы и другие аудиовизуальные средства, делается пауза для постановки проблемных вопросов, на которые ученики должны получить ответ в ходе просмотра.</w:t>
      </w:r>
    </w:p>
    <w:p w14:paraId="188CA07E" w14:textId="57D98BD0" w:rsidR="0098177A" w:rsidRPr="003E7731" w:rsidRDefault="0098177A" w:rsidP="003E7731">
      <w:pPr>
        <w:shd w:val="clear" w:color="auto" w:fill="FFFFFF"/>
        <w:spacing w:after="135"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Среди педагогических технологий наиболее известна технология листов опорных сигналов (логических опорных конспектов - ЛОК или ЛОС).</w:t>
      </w:r>
    </w:p>
    <w:p w14:paraId="1D797276" w14:textId="4E4DA931" w:rsidR="0098177A" w:rsidRPr="003E7731" w:rsidRDefault="0098177A" w:rsidP="003E7731">
      <w:pPr>
        <w:shd w:val="clear" w:color="auto" w:fill="FFFFFF"/>
        <w:spacing w:after="135"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 xml:space="preserve">О роли схем логических связей в обучении писал еще Н.Н. </w:t>
      </w:r>
      <w:proofErr w:type="spellStart"/>
      <w:r w:rsidRPr="003E7731">
        <w:rPr>
          <w:rFonts w:ascii="Times New Roman" w:eastAsia="Times New Roman" w:hAnsi="Times New Roman" w:cs="Times New Roman"/>
          <w:sz w:val="28"/>
          <w:szCs w:val="28"/>
          <w:lang w:eastAsia="ru-RU"/>
        </w:rPr>
        <w:t>Баранский</w:t>
      </w:r>
      <w:proofErr w:type="spellEnd"/>
      <w:r w:rsidRPr="003E7731">
        <w:rPr>
          <w:rFonts w:ascii="Times New Roman" w:eastAsia="Times New Roman" w:hAnsi="Times New Roman" w:cs="Times New Roman"/>
          <w:sz w:val="28"/>
          <w:szCs w:val="28"/>
          <w:lang w:eastAsia="ru-RU"/>
        </w:rPr>
        <w:t>, подчеркивая, что схемы "научают выделять главное и основное, приучают отыскивать и устанавливать логические связи, существенно помогают ученикам усваивать урок".</w:t>
      </w:r>
    </w:p>
    <w:p w14:paraId="6B987ACA" w14:textId="00183DBD" w:rsidR="0098177A" w:rsidRPr="003E7731" w:rsidRDefault="0098177A" w:rsidP="003E7731">
      <w:pPr>
        <w:shd w:val="clear" w:color="auto" w:fill="FFFFFF"/>
        <w:spacing w:after="135"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На уроках можно использовать также схемы, и опорные сигналы, диаграммы, графики. Их роль очень важна, ведь в процессе обучения созерцание обычно соединено с мышлением, активизирует и концентрирует его. На уроках в начальной школе применимы игровые технологии, вызывающие огромный интерес школьников, особенно слабоуспевающих. Т.к. игры и игровые упражнения способствуют развитию и концентрации внимания и памяти, восприятия и мышления. Развивающие упражнения повышают активность учащихся, усиливают их потребности в знаниях.</w:t>
      </w:r>
    </w:p>
    <w:p w14:paraId="3D0537C1" w14:textId="1811A545" w:rsidR="0098177A" w:rsidRPr="003E7731" w:rsidRDefault="0098177A" w:rsidP="003E7731">
      <w:pPr>
        <w:shd w:val="clear" w:color="auto" w:fill="FFFFFF"/>
        <w:spacing w:after="135"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 xml:space="preserve">Так же одним из способов реализации данной компетенции является проведение проверочных работ в форме теста. Тренировочные тестирования небольшого объёма рекомендуется проводить регулярно в процессе изучения </w:t>
      </w:r>
      <w:r w:rsidRPr="003E7731">
        <w:rPr>
          <w:rFonts w:ascii="Times New Roman" w:eastAsia="Times New Roman" w:hAnsi="Times New Roman" w:cs="Times New Roman"/>
          <w:sz w:val="28"/>
          <w:szCs w:val="28"/>
          <w:lang w:eastAsia="ru-RU"/>
        </w:rPr>
        <w:lastRenderedPageBreak/>
        <w:t xml:space="preserve">темы и по итогам её изучения. Тесты содержат задания не только на воспроизведение фактических знаний, но и на воспроизведение </w:t>
      </w:r>
      <w:proofErr w:type="spellStart"/>
      <w:r w:rsidRPr="003E7731">
        <w:rPr>
          <w:rFonts w:ascii="Times New Roman" w:eastAsia="Times New Roman" w:hAnsi="Times New Roman" w:cs="Times New Roman"/>
          <w:sz w:val="28"/>
          <w:szCs w:val="28"/>
          <w:lang w:eastAsia="ru-RU"/>
        </w:rPr>
        <w:t>общеучебных</w:t>
      </w:r>
      <w:proofErr w:type="spellEnd"/>
      <w:r w:rsidRPr="003E7731">
        <w:rPr>
          <w:rFonts w:ascii="Times New Roman" w:eastAsia="Times New Roman" w:hAnsi="Times New Roman" w:cs="Times New Roman"/>
          <w:sz w:val="28"/>
          <w:szCs w:val="28"/>
          <w:lang w:eastAsia="ru-RU"/>
        </w:rPr>
        <w:t xml:space="preserve"> умений и способов деятельности (заполнение таблиц, составление схем, работа с типовым планом и т.д.).</w:t>
      </w:r>
    </w:p>
    <w:p w14:paraId="2C88278F" w14:textId="77777777" w:rsidR="00831906" w:rsidRPr="003E7731" w:rsidRDefault="00831906" w:rsidP="003E7731">
      <w:pPr>
        <w:shd w:val="clear" w:color="auto" w:fill="FFFFFF"/>
        <w:spacing w:after="135"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Успешное формирование компетентности младших школьников в учебной деятельности во многом зависит от правильной, целенаправленной, творческой деятельности учителя, и прежде всего его стремления постоянно повышать свою профессиональную компетентность.</w:t>
      </w:r>
    </w:p>
    <w:p w14:paraId="7E626EE3" w14:textId="58EE0148" w:rsidR="00831906" w:rsidRPr="003E7731" w:rsidRDefault="00831906" w:rsidP="003E7731">
      <w:pPr>
        <w:shd w:val="clear" w:color="auto" w:fill="FFFFFF"/>
        <w:spacing w:after="135" w:line="360" w:lineRule="auto"/>
        <w:ind w:firstLine="709"/>
        <w:rPr>
          <w:rFonts w:ascii="Times New Roman" w:eastAsia="Times New Roman" w:hAnsi="Times New Roman" w:cs="Times New Roman"/>
          <w:color w:val="FF0000"/>
          <w:sz w:val="28"/>
          <w:szCs w:val="28"/>
          <w:lang w:eastAsia="ru-RU"/>
        </w:rPr>
      </w:pPr>
      <w:r w:rsidRPr="003E7731">
        <w:rPr>
          <w:rFonts w:ascii="Times New Roman" w:eastAsia="Times New Roman" w:hAnsi="Times New Roman" w:cs="Times New Roman"/>
          <w:sz w:val="28"/>
          <w:szCs w:val="28"/>
          <w:lang w:eastAsia="ru-RU"/>
        </w:rPr>
        <w:t xml:space="preserve">Только </w:t>
      </w:r>
      <w:proofErr w:type="spellStart"/>
      <w:r w:rsidRPr="003E7731">
        <w:rPr>
          <w:rFonts w:ascii="Times New Roman" w:eastAsia="Times New Roman" w:hAnsi="Times New Roman" w:cs="Times New Roman"/>
          <w:sz w:val="28"/>
          <w:szCs w:val="28"/>
          <w:lang w:eastAsia="ru-RU"/>
        </w:rPr>
        <w:t>деятельностный</w:t>
      </w:r>
      <w:proofErr w:type="spellEnd"/>
      <w:r w:rsidRPr="003E7731">
        <w:rPr>
          <w:rFonts w:ascii="Times New Roman" w:eastAsia="Times New Roman" w:hAnsi="Times New Roman" w:cs="Times New Roman"/>
          <w:sz w:val="28"/>
          <w:szCs w:val="28"/>
          <w:lang w:eastAsia="ru-RU"/>
        </w:rPr>
        <w:t xml:space="preserve"> подход к обучению предполагает развитие всех компонентов учебной деятельности (мотивов, способов, средств, контроля) у младших школьников, а также фундаментальных качеств, таких как активность, самостоятельность, ответственность, самоорганизация. Все это приводит к успешному формированию учебно-познавательной компетентности младшего школьника, позитивно влияя на развитие личности ребенка.</w:t>
      </w:r>
      <w:r w:rsidR="00390CB2" w:rsidRPr="003E7731">
        <w:rPr>
          <w:rFonts w:ascii="Times New Roman" w:eastAsia="Times New Roman" w:hAnsi="Times New Roman" w:cs="Times New Roman"/>
          <w:sz w:val="28"/>
          <w:szCs w:val="28"/>
          <w:lang w:eastAsia="ru-RU"/>
        </w:rPr>
        <w:t xml:space="preserve"> </w:t>
      </w:r>
    </w:p>
    <w:p w14:paraId="3EBB0EFE" w14:textId="4E00B5FE" w:rsidR="00831906" w:rsidRPr="003E7731" w:rsidRDefault="00831906" w:rsidP="003E7731">
      <w:pPr>
        <w:pStyle w:val="20"/>
        <w:jc w:val="left"/>
        <w:rPr>
          <w:rFonts w:cs="Times New Roman"/>
          <w:b w:val="0"/>
          <w:szCs w:val="28"/>
        </w:rPr>
      </w:pPr>
      <w:bookmarkStart w:id="3" w:name="_Toc137060930"/>
      <w:r w:rsidRPr="003E7731">
        <w:rPr>
          <w:rFonts w:cs="Times New Roman"/>
          <w:szCs w:val="28"/>
        </w:rPr>
        <w:t>1.2</w:t>
      </w:r>
      <w:r w:rsidRPr="003E7731">
        <w:rPr>
          <w:rFonts w:cs="Times New Roman"/>
          <w:b w:val="0"/>
          <w:szCs w:val="28"/>
        </w:rPr>
        <w:t xml:space="preserve"> </w:t>
      </w:r>
      <w:r w:rsidRPr="003E7731">
        <w:rPr>
          <w:rStyle w:val="21"/>
          <w:rFonts w:cs="Times New Roman"/>
          <w:b/>
          <w:szCs w:val="28"/>
        </w:rPr>
        <w:t>Использование робототехнических наборов на уроках окружающего мира</w:t>
      </w:r>
      <w:bookmarkEnd w:id="3"/>
    </w:p>
    <w:p w14:paraId="346133F2" w14:textId="02598152" w:rsidR="00C123B7" w:rsidRPr="003E7731" w:rsidRDefault="00C123B7"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Я. А. Коменский</w:t>
      </w:r>
      <w:r w:rsidR="00595A07" w:rsidRPr="00595A07">
        <w:rPr>
          <w:rFonts w:ascii="Times New Roman" w:hAnsi="Times New Roman" w:cs="Times New Roman"/>
          <w:sz w:val="28"/>
          <w:szCs w:val="28"/>
        </w:rPr>
        <w:t xml:space="preserve"> </w:t>
      </w:r>
      <w:r w:rsidRPr="003E7731">
        <w:rPr>
          <w:rFonts w:ascii="Times New Roman" w:hAnsi="Times New Roman" w:cs="Times New Roman"/>
          <w:sz w:val="28"/>
          <w:szCs w:val="28"/>
        </w:rPr>
        <w:t>говорил: «Познавательный интерес — союзник волевого усилия в достижении цели, в преодолении трудностей»</w:t>
      </w:r>
      <w:r w:rsidR="00595A07" w:rsidRPr="00595A07">
        <w:rPr>
          <w:rFonts w:ascii="Times New Roman" w:hAnsi="Times New Roman" w:cs="Times New Roman"/>
          <w:sz w:val="28"/>
          <w:szCs w:val="28"/>
        </w:rPr>
        <w:t xml:space="preserve"> [13]</w:t>
      </w:r>
      <w:r w:rsidRPr="003E7731">
        <w:rPr>
          <w:rFonts w:ascii="Times New Roman" w:hAnsi="Times New Roman" w:cs="Times New Roman"/>
          <w:sz w:val="28"/>
          <w:szCs w:val="28"/>
        </w:rPr>
        <w:t>.</w:t>
      </w:r>
    </w:p>
    <w:p w14:paraId="101297CB" w14:textId="7FCE311A" w:rsidR="00C123B7" w:rsidRPr="003E7731" w:rsidRDefault="00C123B7"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В настоящее время обществу необходима личность, способная самостоятельно ставить учебные цели, проектировать пути их реализации, контролировать и оценивать свои достижения, работать с разными источниками информации, оценивать их и на этой основе формулировать собственное мнение, суждение, оценку. Современный человек должен ориентироваться в окружающем мире как сознательный субъект, адекватно воспринимающий появление нового, умеющий ориентироваться в окружающем, постоянно изменяющемся мире, готовый непрерывно учиться. За последние годы образовательные учреждения, были оснащены современными компьютерами, мультимедийными проекторами, </w:t>
      </w:r>
      <w:r w:rsidRPr="003E7731">
        <w:rPr>
          <w:rFonts w:ascii="Times New Roman" w:hAnsi="Times New Roman" w:cs="Times New Roman"/>
          <w:sz w:val="28"/>
          <w:szCs w:val="28"/>
        </w:rPr>
        <w:lastRenderedPageBreak/>
        <w:t>интерактивными досками. И все школы на сегодняшний день имеют постоянное подключение к сети Интернет</w:t>
      </w:r>
      <w:r w:rsidR="00484A3F" w:rsidRPr="003E7731">
        <w:rPr>
          <w:rFonts w:ascii="Times New Roman" w:hAnsi="Times New Roman" w:cs="Times New Roman"/>
          <w:sz w:val="28"/>
          <w:szCs w:val="28"/>
        </w:rPr>
        <w:t>.</w:t>
      </w:r>
    </w:p>
    <w:p w14:paraId="1A8E1649" w14:textId="2DFAF791" w:rsidR="000E2DF7" w:rsidRPr="003E7731" w:rsidRDefault="00C123B7"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Чтобы избежать схоластичности знаний предметы естественно-научного цикла чаще всего используют демонстрационный эксперимент и лабораторные работы. Однако зачастую приборы, составляющие основу фонда лабораторного оборудования, обладают высокой погрешностью, позволяющей оценивать результаты эксперимента скорее качественно, чем количественно. Решением этой проблемы могут послужить конструкторы </w:t>
      </w:r>
      <w:proofErr w:type="spellStart"/>
      <w:r w:rsidRPr="003E7731">
        <w:rPr>
          <w:rFonts w:ascii="Times New Roman" w:hAnsi="Times New Roman" w:cs="Times New Roman"/>
          <w:sz w:val="28"/>
          <w:szCs w:val="28"/>
        </w:rPr>
        <w:t>Lego</w:t>
      </w:r>
      <w:proofErr w:type="spellEnd"/>
      <w:r w:rsidRPr="003E7731">
        <w:rPr>
          <w:rFonts w:ascii="Times New Roman" w:hAnsi="Times New Roman" w:cs="Times New Roman"/>
          <w:sz w:val="28"/>
          <w:szCs w:val="28"/>
        </w:rPr>
        <w:t>. С помощью них реально создавать можно различные модели, например, приборы, которые используются в быту и работают от электричества, солнечную систему, мобильных роботов с датчиком температуры и датчиком для измерения магнитного поля и другие. Основная цель – это социальный заказ общества: сформировать личность, способную самостоятельно ставить учебные цели, проектировать пути их реализации, контролировать и оценивать свои достижения, работать с разными источниками информации, оценивать их и на этой основе формулировать собственное мнение, суждение, оценку.</w:t>
      </w:r>
      <w:r w:rsidR="000E2DF7" w:rsidRPr="003E7731">
        <w:rPr>
          <w:rFonts w:ascii="Times New Roman" w:hAnsi="Times New Roman" w:cs="Times New Roman"/>
          <w:sz w:val="28"/>
          <w:szCs w:val="28"/>
        </w:rPr>
        <w:t xml:space="preserve"> Все это имеет такие определения, как «Робототехника» и «Образовательная робототехника»</w:t>
      </w:r>
    </w:p>
    <w:p w14:paraId="6AD93C2B" w14:textId="7226D5A8" w:rsidR="00242523" w:rsidRPr="003E7731" w:rsidRDefault="00242523"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Слово «робототехника» обязано своим появлением американскому писателю российско-еврейского происхождения Айзеку Азимову, который внес немалый вклад в популяризацию науки.</w:t>
      </w:r>
    </w:p>
    <w:p w14:paraId="4A378651" w14:textId="3EC2E67A" w:rsidR="00C123B7" w:rsidRPr="003E7731" w:rsidRDefault="00C123B7" w:rsidP="00D2422D">
      <w:pPr>
        <w:pStyle w:val="a4"/>
        <w:numPr>
          <w:ilvl w:val="0"/>
          <w:numId w:val="10"/>
        </w:numPr>
        <w:spacing w:line="360" w:lineRule="auto"/>
        <w:ind w:left="709" w:hanging="709"/>
        <w:jc w:val="both"/>
        <w:rPr>
          <w:rFonts w:ascii="Times New Roman" w:hAnsi="Times New Roman" w:cs="Times New Roman"/>
          <w:sz w:val="28"/>
          <w:szCs w:val="28"/>
        </w:rPr>
      </w:pPr>
      <w:r w:rsidRPr="003E7731">
        <w:rPr>
          <w:rFonts w:ascii="Times New Roman" w:hAnsi="Times New Roman" w:cs="Times New Roman"/>
          <w:b/>
          <w:bCs/>
          <w:sz w:val="28"/>
          <w:szCs w:val="28"/>
        </w:rPr>
        <w:t>Робототехника</w:t>
      </w:r>
      <w:r w:rsidR="007C7883" w:rsidRPr="003E7731">
        <w:rPr>
          <w:rFonts w:ascii="Times New Roman" w:hAnsi="Times New Roman" w:cs="Times New Roman"/>
          <w:b/>
          <w:bCs/>
          <w:sz w:val="28"/>
          <w:szCs w:val="28"/>
        </w:rPr>
        <w:t xml:space="preserve"> </w:t>
      </w:r>
      <w:r w:rsidRPr="003E7731">
        <w:rPr>
          <w:rFonts w:ascii="Times New Roman" w:hAnsi="Times New Roman" w:cs="Times New Roman"/>
          <w:sz w:val="28"/>
          <w:szCs w:val="28"/>
        </w:rPr>
        <w:t>— прикладная наука, занимающаяся разработкой автоматизированных технических систем. Робототехника опирается на такие дисциплины как электрон</w:t>
      </w:r>
      <w:r w:rsidR="00242523" w:rsidRPr="003E7731">
        <w:rPr>
          <w:rFonts w:ascii="Times New Roman" w:hAnsi="Times New Roman" w:cs="Times New Roman"/>
          <w:sz w:val="28"/>
          <w:szCs w:val="28"/>
        </w:rPr>
        <w:t>ика, механика, программирование (Айзек Азимов)</w:t>
      </w:r>
      <w:r w:rsidR="00595A07" w:rsidRPr="00595A07">
        <w:rPr>
          <w:rFonts w:ascii="Times New Roman" w:hAnsi="Times New Roman" w:cs="Times New Roman"/>
          <w:sz w:val="28"/>
          <w:szCs w:val="28"/>
        </w:rPr>
        <w:t xml:space="preserve"> [22]</w:t>
      </w:r>
      <w:r w:rsidR="00242523" w:rsidRPr="003E7731">
        <w:rPr>
          <w:rFonts w:ascii="Times New Roman" w:hAnsi="Times New Roman" w:cs="Times New Roman"/>
          <w:sz w:val="28"/>
          <w:szCs w:val="28"/>
        </w:rPr>
        <w:t>.</w:t>
      </w:r>
    </w:p>
    <w:p w14:paraId="69471108" w14:textId="2BF7361E" w:rsidR="00C123B7" w:rsidRPr="003E7731" w:rsidRDefault="00C123B7" w:rsidP="00D2422D">
      <w:pPr>
        <w:pStyle w:val="a4"/>
        <w:numPr>
          <w:ilvl w:val="0"/>
          <w:numId w:val="10"/>
        </w:numPr>
        <w:spacing w:line="360" w:lineRule="auto"/>
        <w:ind w:hanging="720"/>
        <w:jc w:val="both"/>
        <w:rPr>
          <w:rFonts w:ascii="Times New Roman" w:hAnsi="Times New Roman" w:cs="Times New Roman"/>
          <w:sz w:val="28"/>
          <w:szCs w:val="28"/>
        </w:rPr>
      </w:pPr>
      <w:r w:rsidRPr="003E7731">
        <w:rPr>
          <w:rFonts w:ascii="Times New Roman" w:hAnsi="Times New Roman" w:cs="Times New Roman"/>
          <w:b/>
          <w:bCs/>
          <w:sz w:val="28"/>
          <w:szCs w:val="28"/>
        </w:rPr>
        <w:t xml:space="preserve">Робототехника </w:t>
      </w:r>
      <w:r w:rsidRPr="003E7731">
        <w:rPr>
          <w:rFonts w:ascii="Times New Roman" w:hAnsi="Times New Roman" w:cs="Times New Roman"/>
          <w:sz w:val="28"/>
          <w:szCs w:val="28"/>
        </w:rPr>
        <w:t>— это проектирование, конструирование и программирование всевозможных интеллектуальных механизмов - роботов, имеющих модульную структуру и обладающих мощными микропроцессорами.</w:t>
      </w:r>
      <w:r w:rsidR="00595A07" w:rsidRPr="00595A07">
        <w:rPr>
          <w:rFonts w:ascii="Times New Roman" w:hAnsi="Times New Roman" w:cs="Times New Roman"/>
          <w:sz w:val="28"/>
          <w:szCs w:val="28"/>
        </w:rPr>
        <w:t xml:space="preserve"> [</w:t>
      </w:r>
      <w:r w:rsidR="00077F8A">
        <w:rPr>
          <w:rFonts w:ascii="Times New Roman" w:hAnsi="Times New Roman" w:cs="Times New Roman"/>
          <w:sz w:val="28"/>
          <w:szCs w:val="28"/>
          <w:lang w:val="en-US"/>
        </w:rPr>
        <w:t>12]</w:t>
      </w:r>
    </w:p>
    <w:p w14:paraId="7B599146" w14:textId="77777777" w:rsidR="001C67A1" w:rsidRPr="003E7731" w:rsidRDefault="00FC6322" w:rsidP="00D2422D">
      <w:pPr>
        <w:pStyle w:val="a4"/>
        <w:numPr>
          <w:ilvl w:val="0"/>
          <w:numId w:val="10"/>
        </w:numPr>
        <w:spacing w:line="360" w:lineRule="auto"/>
        <w:ind w:hanging="720"/>
        <w:jc w:val="both"/>
        <w:rPr>
          <w:rFonts w:ascii="Times New Roman" w:hAnsi="Times New Roman" w:cs="Times New Roman"/>
          <w:sz w:val="28"/>
          <w:szCs w:val="28"/>
        </w:rPr>
      </w:pPr>
      <w:r w:rsidRPr="003E7731">
        <w:rPr>
          <w:rFonts w:ascii="Times New Roman" w:hAnsi="Times New Roman" w:cs="Times New Roman"/>
          <w:b/>
          <w:sz w:val="28"/>
          <w:szCs w:val="28"/>
        </w:rPr>
        <w:lastRenderedPageBreak/>
        <w:t>Образовательная робототехника</w:t>
      </w:r>
      <w:r w:rsidRPr="003E7731">
        <w:rPr>
          <w:rFonts w:ascii="Times New Roman" w:hAnsi="Times New Roman" w:cs="Times New Roman"/>
          <w:sz w:val="28"/>
          <w:szCs w:val="28"/>
        </w:rPr>
        <w:t xml:space="preserve"> — универсальный инструмент для общего образования, идеально вписывается и в дополнительное образование, и во внеурочную деятельность, и в преподавание предметов школьной программы, причем в четком соответствии с требованиями ФГОС. </w:t>
      </w:r>
    </w:p>
    <w:p w14:paraId="388E894D" w14:textId="77777777" w:rsidR="009201D6" w:rsidRPr="003E7731" w:rsidRDefault="009201D6" w:rsidP="003E7731">
      <w:pPr>
        <w:shd w:val="clear" w:color="auto" w:fill="FFFFFF"/>
        <w:spacing w:after="150"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bCs/>
          <w:iCs/>
          <w:sz w:val="28"/>
          <w:szCs w:val="28"/>
          <w:lang w:eastAsia="ru-RU"/>
        </w:rPr>
        <w:t>Основная цель внедрения образовательной робототехники</w:t>
      </w:r>
      <w:r w:rsidRPr="003E7731">
        <w:rPr>
          <w:rFonts w:ascii="Times New Roman" w:eastAsia="Times New Roman" w:hAnsi="Times New Roman" w:cs="Times New Roman"/>
          <w:sz w:val="28"/>
          <w:szCs w:val="28"/>
          <w:lang w:eastAsia="ru-RU"/>
        </w:rPr>
        <w:t> – это социальный заказ общества: сформировать личность, способную самостоятельно ставить учебные цели, проектировать пути их реализации, контролировать и оценивать свои достижения, работать с разными источниками информации, оценивать их и на этой основе формулировать собственное мнение, суждение, оценку.</w:t>
      </w:r>
    </w:p>
    <w:p w14:paraId="4F36340D" w14:textId="145ACBBA" w:rsidR="009201D6" w:rsidRPr="003E7731" w:rsidRDefault="009201D6" w:rsidP="003E7731">
      <w:pPr>
        <w:shd w:val="clear" w:color="auto" w:fill="FFFFFF"/>
        <w:spacing w:after="150"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 xml:space="preserve">Преимущества внедрения робототехники в образовательное пространство школы: повышение интерактивности ИОС (Робототехника вносит в образовательную информационную среду интерактивность, многофункциональность и возможность обеспечения </w:t>
      </w:r>
      <w:proofErr w:type="spellStart"/>
      <w:r w:rsidRPr="003E7731">
        <w:rPr>
          <w:rFonts w:ascii="Times New Roman" w:eastAsia="Times New Roman" w:hAnsi="Times New Roman" w:cs="Times New Roman"/>
          <w:sz w:val="28"/>
          <w:szCs w:val="28"/>
          <w:lang w:eastAsia="ru-RU"/>
        </w:rPr>
        <w:t>деятельностного</w:t>
      </w:r>
      <w:proofErr w:type="spellEnd"/>
      <w:r w:rsidRPr="003E7731">
        <w:rPr>
          <w:rFonts w:ascii="Times New Roman" w:eastAsia="Times New Roman" w:hAnsi="Times New Roman" w:cs="Times New Roman"/>
          <w:sz w:val="28"/>
          <w:szCs w:val="28"/>
          <w:lang w:eastAsia="ru-RU"/>
        </w:rPr>
        <w:t xml:space="preserve"> подхода с чередованием видов деятельности), многофункциональность и возможность обеспечения </w:t>
      </w:r>
      <w:proofErr w:type="spellStart"/>
      <w:r w:rsidRPr="003E7731">
        <w:rPr>
          <w:rFonts w:ascii="Times New Roman" w:eastAsia="Times New Roman" w:hAnsi="Times New Roman" w:cs="Times New Roman"/>
          <w:sz w:val="28"/>
          <w:szCs w:val="28"/>
          <w:lang w:eastAsia="ru-RU"/>
        </w:rPr>
        <w:t>деятельностного</w:t>
      </w:r>
      <w:proofErr w:type="spellEnd"/>
      <w:r w:rsidRPr="003E7731">
        <w:rPr>
          <w:rFonts w:ascii="Times New Roman" w:eastAsia="Times New Roman" w:hAnsi="Times New Roman" w:cs="Times New Roman"/>
          <w:sz w:val="28"/>
          <w:szCs w:val="28"/>
          <w:lang w:eastAsia="ru-RU"/>
        </w:rPr>
        <w:t xml:space="preserve"> подхода с чередованием видов деятельности, повышение гибкости структуры обучения (многоуровневые задания), формирование ключевых компетенций обучающихся, заложенных в программе формирования УУД (Использование робототехнических конструкторов позволяет формировать ИКТ-компетентность обучающихся, что является одним из основных компонентов программы формирования универсальных учебных действий:</w:t>
      </w:r>
      <w:r w:rsidR="00484A3F" w:rsidRPr="003E7731">
        <w:rPr>
          <w:rFonts w:ascii="Times New Roman" w:eastAsia="Times New Roman" w:hAnsi="Times New Roman" w:cs="Times New Roman"/>
          <w:sz w:val="28"/>
          <w:szCs w:val="28"/>
          <w:lang w:eastAsia="ru-RU"/>
        </w:rPr>
        <w:t xml:space="preserve"> </w:t>
      </w:r>
      <w:r w:rsidRPr="003E7731">
        <w:rPr>
          <w:rFonts w:ascii="Times New Roman" w:eastAsia="Times New Roman" w:hAnsi="Times New Roman" w:cs="Times New Roman"/>
          <w:sz w:val="28"/>
          <w:szCs w:val="28"/>
          <w:lang w:eastAsia="ru-RU"/>
        </w:rPr>
        <w:t>личностных, регулятивных, познавательных и коммуникативных.</w:t>
      </w:r>
    </w:p>
    <w:p w14:paraId="6D77B1D5" w14:textId="6528AAA6" w:rsidR="009201D6" w:rsidRPr="003E7731" w:rsidRDefault="009201D6" w:rsidP="003E7731">
      <w:pPr>
        <w:shd w:val="clear" w:color="auto" w:fill="FFFFFF"/>
        <w:spacing w:after="150"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 xml:space="preserve">Методические приёмы, применяемые в преподавании образовательной робототехники, предоставляют возможности для разностороннего развития учащихся и формирования важнейших компетенций, обозначенных в стандартах нового поколения. Среди них: навыки проведения экспериментального исследования: выдвижение гипотез, поиск решений, </w:t>
      </w:r>
      <w:r w:rsidRPr="003E7731">
        <w:rPr>
          <w:rFonts w:ascii="Times New Roman" w:eastAsia="Times New Roman" w:hAnsi="Times New Roman" w:cs="Times New Roman"/>
          <w:sz w:val="28"/>
          <w:szCs w:val="28"/>
          <w:lang w:eastAsia="ru-RU"/>
        </w:rPr>
        <w:lastRenderedPageBreak/>
        <w:t xml:space="preserve">проведение наблюдений и измерений, установление причинно-следственных связей, оценка влияния отдельных факторов, обработка и анализ результатов; предметные умения (информатика): принципы моделирования, конструирования, проектирования, алгоритмизации, программирования; понимание </w:t>
      </w:r>
      <w:proofErr w:type="spellStart"/>
      <w:r w:rsidRPr="003E7731">
        <w:rPr>
          <w:rFonts w:ascii="Times New Roman" w:eastAsia="Times New Roman" w:hAnsi="Times New Roman" w:cs="Times New Roman"/>
          <w:sz w:val="28"/>
          <w:szCs w:val="28"/>
          <w:lang w:eastAsia="ru-RU"/>
        </w:rPr>
        <w:t>межпредметных</w:t>
      </w:r>
      <w:proofErr w:type="spellEnd"/>
      <w:r w:rsidRPr="003E7731">
        <w:rPr>
          <w:rFonts w:ascii="Times New Roman" w:eastAsia="Times New Roman" w:hAnsi="Times New Roman" w:cs="Times New Roman"/>
          <w:sz w:val="28"/>
          <w:szCs w:val="28"/>
          <w:lang w:eastAsia="ru-RU"/>
        </w:rPr>
        <w:t xml:space="preserve"> связей: математики, информатики, естествознания, технологии, музыки и других предметов; развитие творческого, образного, пространственного, логического, критического мышления; развитие коммуникативной компетенции: работа в коллективе (в паре, группе) по выработке и реализации идей, планированию и осуществлению деятельности, развитие словарного запаса и навыков общения.</w:t>
      </w:r>
    </w:p>
    <w:p w14:paraId="23EE33CA" w14:textId="4600B363" w:rsidR="009201D6" w:rsidRPr="003E7731" w:rsidRDefault="009201D6" w:rsidP="003E7731">
      <w:pPr>
        <w:shd w:val="clear" w:color="auto" w:fill="FFFFFF"/>
        <w:spacing w:after="150"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Эффективность обучения основам робототехники зависит и от организации занятий, проводимых с применением следующих методов по способу получения знаний, предложенных В.А. Оганесяном, В.П. Беспалько</w:t>
      </w:r>
      <w:r w:rsidR="00077F8A" w:rsidRPr="00077F8A">
        <w:rPr>
          <w:rFonts w:ascii="Times New Roman" w:eastAsia="Times New Roman" w:hAnsi="Times New Roman" w:cs="Times New Roman"/>
          <w:sz w:val="28"/>
          <w:szCs w:val="28"/>
          <w:lang w:eastAsia="ru-RU"/>
        </w:rPr>
        <w:t xml:space="preserve"> [1]</w:t>
      </w:r>
      <w:r w:rsidRPr="003E7731">
        <w:rPr>
          <w:rFonts w:ascii="Times New Roman" w:eastAsia="Times New Roman" w:hAnsi="Times New Roman" w:cs="Times New Roman"/>
          <w:sz w:val="28"/>
          <w:szCs w:val="28"/>
          <w:lang w:eastAsia="ru-RU"/>
        </w:rPr>
        <w:t>:</w:t>
      </w:r>
    </w:p>
    <w:p w14:paraId="04458628" w14:textId="42DD7304" w:rsidR="009201D6" w:rsidRPr="003E7731" w:rsidRDefault="009201D6" w:rsidP="0023656D">
      <w:pPr>
        <w:shd w:val="clear" w:color="auto" w:fill="FFFFFF"/>
        <w:spacing w:after="150" w:line="360" w:lineRule="auto"/>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1. Объяснительно-иллюстративный - предъявление информации различными способами (объяснение, рассказ, беседа, инструктаж, демонстрация, работа с технологическими картами и др</w:t>
      </w:r>
      <w:r w:rsidR="00484A3F" w:rsidRPr="003E7731">
        <w:rPr>
          <w:rFonts w:ascii="Times New Roman" w:eastAsia="Times New Roman" w:hAnsi="Times New Roman" w:cs="Times New Roman"/>
          <w:sz w:val="28"/>
          <w:szCs w:val="28"/>
          <w:lang w:eastAsia="ru-RU"/>
        </w:rPr>
        <w:t>.</w:t>
      </w:r>
      <w:r w:rsidRPr="003E7731">
        <w:rPr>
          <w:rFonts w:ascii="Times New Roman" w:eastAsia="Times New Roman" w:hAnsi="Times New Roman" w:cs="Times New Roman"/>
          <w:sz w:val="28"/>
          <w:szCs w:val="28"/>
          <w:lang w:eastAsia="ru-RU"/>
        </w:rPr>
        <w:t>).</w:t>
      </w:r>
    </w:p>
    <w:p w14:paraId="7A3861BA" w14:textId="77777777" w:rsidR="009201D6" w:rsidRPr="003E7731" w:rsidRDefault="009201D6" w:rsidP="0023656D">
      <w:pPr>
        <w:shd w:val="clear" w:color="auto" w:fill="FFFFFF"/>
        <w:spacing w:after="150" w:line="360" w:lineRule="auto"/>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2. Эвристический - метод творческой деятельности (создание творческих моделей и т.д.).</w:t>
      </w:r>
    </w:p>
    <w:p w14:paraId="600A1B6C" w14:textId="77777777" w:rsidR="009201D6" w:rsidRPr="003E7731" w:rsidRDefault="009201D6" w:rsidP="0023656D">
      <w:pPr>
        <w:shd w:val="clear" w:color="auto" w:fill="FFFFFF"/>
        <w:spacing w:after="150" w:line="360" w:lineRule="auto"/>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3. Проблемный - постановка проблемы и самостоятельный поиск её решения обучающимися.</w:t>
      </w:r>
    </w:p>
    <w:p w14:paraId="7ECAEC00" w14:textId="77777777" w:rsidR="009201D6" w:rsidRPr="003E7731" w:rsidRDefault="009201D6" w:rsidP="0023656D">
      <w:pPr>
        <w:shd w:val="clear" w:color="auto" w:fill="FFFFFF"/>
        <w:spacing w:after="150" w:line="360" w:lineRule="auto"/>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4. Программированный - набор операций, которые необходимо выполнить в ходе выполнения практических работ.</w:t>
      </w:r>
    </w:p>
    <w:p w14:paraId="49CCC02C" w14:textId="77777777" w:rsidR="009201D6" w:rsidRPr="003E7731" w:rsidRDefault="009201D6" w:rsidP="0023656D">
      <w:pPr>
        <w:shd w:val="clear" w:color="auto" w:fill="FFFFFF"/>
        <w:spacing w:after="150" w:line="360" w:lineRule="auto"/>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5. Репродуктивный - воспроизводство знаний и способов деятельности (форма: собирание моделей и конструкций по образцу, беседа, упражнения по аналогу).</w:t>
      </w:r>
    </w:p>
    <w:p w14:paraId="4EF541B5" w14:textId="77777777" w:rsidR="009201D6" w:rsidRPr="003E7731" w:rsidRDefault="009201D6" w:rsidP="0023656D">
      <w:pPr>
        <w:shd w:val="clear" w:color="auto" w:fill="FFFFFF"/>
        <w:spacing w:after="150" w:line="360" w:lineRule="auto"/>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6. Частично-поисковый - решение проблемных задач с помощью педагога.</w:t>
      </w:r>
    </w:p>
    <w:p w14:paraId="31E6A1E9" w14:textId="77777777" w:rsidR="009201D6" w:rsidRPr="003E7731" w:rsidRDefault="009201D6" w:rsidP="0023656D">
      <w:pPr>
        <w:shd w:val="clear" w:color="auto" w:fill="FFFFFF"/>
        <w:spacing w:after="150" w:line="360" w:lineRule="auto"/>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lastRenderedPageBreak/>
        <w:t>7. Поисковый - самостоятельное решение проблем.</w:t>
      </w:r>
    </w:p>
    <w:p w14:paraId="77DE235C" w14:textId="77777777" w:rsidR="009201D6" w:rsidRPr="003E7731" w:rsidRDefault="009201D6" w:rsidP="0023656D">
      <w:pPr>
        <w:shd w:val="clear" w:color="auto" w:fill="FFFFFF"/>
        <w:spacing w:after="150" w:line="360" w:lineRule="auto"/>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8. Метод проблемного изложения - постановка проблемы педагогам, решение ее самим педагогом, соучастие обучающихся при решении.</w:t>
      </w:r>
    </w:p>
    <w:p w14:paraId="1FFF77B6" w14:textId="77777777" w:rsidR="009201D6" w:rsidRPr="003E7731" w:rsidRDefault="009201D6" w:rsidP="0023656D">
      <w:pPr>
        <w:shd w:val="clear" w:color="auto" w:fill="FFFFFF"/>
        <w:spacing w:after="150" w:line="360" w:lineRule="auto"/>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9. Метод проектов.</w:t>
      </w:r>
    </w:p>
    <w:p w14:paraId="25914517" w14:textId="5F18074A" w:rsidR="000E2DF7" w:rsidRPr="003E7731" w:rsidRDefault="009201D6" w:rsidP="003E7731">
      <w:pPr>
        <w:shd w:val="clear" w:color="auto" w:fill="FFFFFF"/>
        <w:spacing w:after="150" w:line="360" w:lineRule="auto"/>
        <w:ind w:firstLine="709"/>
        <w:jc w:val="both"/>
        <w:rPr>
          <w:rFonts w:ascii="Times New Roman" w:eastAsia="Times New Roman" w:hAnsi="Times New Roman" w:cs="Times New Roman"/>
          <w:sz w:val="28"/>
          <w:szCs w:val="28"/>
          <w:lang w:eastAsia="ru-RU"/>
        </w:rPr>
      </w:pPr>
      <w:r w:rsidRPr="003E7731">
        <w:rPr>
          <w:rFonts w:ascii="Times New Roman" w:eastAsia="Times New Roman" w:hAnsi="Times New Roman" w:cs="Times New Roman"/>
          <w:sz w:val="28"/>
          <w:szCs w:val="28"/>
          <w:lang w:eastAsia="ru-RU"/>
        </w:rPr>
        <w:t xml:space="preserve">Применение образовательных решений LEGO </w:t>
      </w:r>
      <w:proofErr w:type="spellStart"/>
      <w:r w:rsidRPr="003E7731">
        <w:rPr>
          <w:rFonts w:ascii="Times New Roman" w:eastAsia="Times New Roman" w:hAnsi="Times New Roman" w:cs="Times New Roman"/>
          <w:sz w:val="28"/>
          <w:szCs w:val="28"/>
          <w:lang w:eastAsia="ru-RU"/>
        </w:rPr>
        <w:t>Education</w:t>
      </w:r>
      <w:proofErr w:type="spellEnd"/>
      <w:r w:rsidRPr="003E7731">
        <w:rPr>
          <w:rFonts w:ascii="Times New Roman" w:eastAsia="Times New Roman" w:hAnsi="Times New Roman" w:cs="Times New Roman"/>
          <w:sz w:val="28"/>
          <w:szCs w:val="28"/>
          <w:lang w:eastAsia="ru-RU"/>
        </w:rPr>
        <w:t xml:space="preserve"> на уроке позволяет организовать увлекательные, высокоэффективные занятия, благодаря которым ученики с удовольствием изучают окружающий их ми</w:t>
      </w:r>
      <w:r w:rsidR="000E2DF7" w:rsidRPr="003E7731">
        <w:rPr>
          <w:rFonts w:ascii="Times New Roman" w:eastAsia="Times New Roman" w:hAnsi="Times New Roman" w:cs="Times New Roman"/>
          <w:sz w:val="28"/>
          <w:szCs w:val="28"/>
          <w:lang w:eastAsia="ru-RU"/>
        </w:rPr>
        <w:t xml:space="preserve">р и не только. </w:t>
      </w:r>
    </w:p>
    <w:p w14:paraId="1123688F" w14:textId="77777777" w:rsidR="000E2DF7" w:rsidRPr="003E7731" w:rsidRDefault="000E2DF7"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Рассмотрим урок окружающего мира в свете современных требований и создания условий для формирования ключевых компетенций. </w:t>
      </w:r>
    </w:p>
    <w:p w14:paraId="166F017B" w14:textId="77777777" w:rsidR="000E2DF7" w:rsidRPr="003E7731" w:rsidRDefault="000E2DF7" w:rsidP="003E7731">
      <w:pPr>
        <w:spacing w:line="360" w:lineRule="auto"/>
        <w:ind w:firstLine="709"/>
        <w:jc w:val="both"/>
        <w:rPr>
          <w:rFonts w:ascii="Times New Roman" w:hAnsi="Times New Roman" w:cs="Times New Roman"/>
          <w:color w:val="FF0000"/>
          <w:sz w:val="28"/>
          <w:szCs w:val="28"/>
        </w:rPr>
      </w:pPr>
      <w:r w:rsidRPr="003E7731">
        <w:rPr>
          <w:rFonts w:ascii="Times New Roman" w:hAnsi="Times New Roman" w:cs="Times New Roman"/>
          <w:sz w:val="28"/>
          <w:szCs w:val="28"/>
        </w:rPr>
        <w:t xml:space="preserve">В основе обучающего материала лежит изучение основных принципов механической передачи движения и элементарное программирование. Работая индивидуально, парами, или в командах, учащиеся младшего школьного возраста могут учиться создавать и программировать модели, проводить исследования, составлять отчёты и обсуждать идеи, возникающие во время работы с этими моделями. </w:t>
      </w:r>
    </w:p>
    <w:p w14:paraId="7B93B49B" w14:textId="77777777" w:rsidR="00E363C7" w:rsidRPr="003E7731" w:rsidRDefault="000E2DF7" w:rsidP="003E7731">
      <w:pPr>
        <w:spacing w:after="240"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На каждом занятии, используя привычные элементы LEGO, а также мотор и датчики, ученик конструирует новую модель, посредством USB-кабеля подключает ее к ноутбуку и программирует действия робота.  В ходе изучения курса, учащиеся развивают мелкую моторику кисти, логическое мышление, конструкторские способности, овладевают совместным творчеством, практическими навыками сборки и построения модели, получают специальные знания в области конструирования и моделирования, знакомятся с простыми механизмами.</w:t>
      </w:r>
    </w:p>
    <w:p w14:paraId="1A2B01EB" w14:textId="5251547E" w:rsidR="00E363C7" w:rsidRPr="003E7731" w:rsidRDefault="00E363C7" w:rsidP="003E7731">
      <w:pPr>
        <w:spacing w:after="240" w:line="360" w:lineRule="auto"/>
        <w:ind w:firstLine="709"/>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 Примеры встраивания образовательной робототехники в уроки окружающего мира</w:t>
      </w:r>
      <w:r w:rsidR="00077F8A" w:rsidRPr="00077F8A">
        <w:rPr>
          <w:rFonts w:ascii="Times New Roman" w:eastAsia="Times New Roman" w:hAnsi="Times New Roman" w:cs="Times New Roman"/>
          <w:color w:val="010101"/>
          <w:sz w:val="28"/>
          <w:szCs w:val="28"/>
          <w:lang w:eastAsia="ru-RU"/>
        </w:rPr>
        <w:t xml:space="preserve"> [5]</w:t>
      </w:r>
      <w:r w:rsidR="00077F8A">
        <w:rPr>
          <w:rFonts w:ascii="Times New Roman" w:eastAsia="Times New Roman" w:hAnsi="Times New Roman" w:cs="Times New Roman"/>
          <w:color w:val="010101"/>
          <w:sz w:val="28"/>
          <w:szCs w:val="28"/>
          <w:lang w:eastAsia="ru-RU"/>
        </w:rPr>
        <w:t xml:space="preserve">, </w:t>
      </w:r>
      <w:r w:rsidR="00077F8A" w:rsidRPr="00077F8A">
        <w:rPr>
          <w:rFonts w:ascii="Times New Roman" w:eastAsia="Times New Roman" w:hAnsi="Times New Roman" w:cs="Times New Roman"/>
          <w:color w:val="010101"/>
          <w:sz w:val="28"/>
          <w:szCs w:val="28"/>
          <w:lang w:eastAsia="ru-RU"/>
        </w:rPr>
        <w:t>[9]</w:t>
      </w:r>
      <w:r w:rsidRPr="003E7731">
        <w:rPr>
          <w:rFonts w:ascii="Times New Roman" w:eastAsia="Times New Roman" w:hAnsi="Times New Roman" w:cs="Times New Roman"/>
          <w:color w:val="010101"/>
          <w:sz w:val="28"/>
          <w:szCs w:val="28"/>
          <w:lang w:eastAsia="ru-RU"/>
        </w:rPr>
        <w:t xml:space="preserve">: </w:t>
      </w:r>
    </w:p>
    <w:p w14:paraId="7EF5563B"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lastRenderedPageBreak/>
        <w:t xml:space="preserve">Что такое Родина? Используя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создать проект «Моя малая родина».</w:t>
      </w:r>
    </w:p>
    <w:p w14:paraId="24FA08AD"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Кто такие насекомые? При помощи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xml:space="preserve"> провести сравнение объектов живой и неживой природы и изделий, созданных человеком.</w:t>
      </w:r>
    </w:p>
    <w:p w14:paraId="272B9669"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Кто такие птицы? При помощи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xml:space="preserve"> провести сравнение объектов живой и неживой природы и изделий, созданных человеком.</w:t>
      </w:r>
    </w:p>
    <w:p w14:paraId="4E361183"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Модель «Танцующие птицы» Кто такие звери? При помощи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xml:space="preserve"> провести сравнение объектов живой и неживой природы и изделий, созданных человеком.</w:t>
      </w:r>
    </w:p>
    <w:p w14:paraId="0B4AA07D"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Модель «Лев»</w:t>
      </w:r>
    </w:p>
    <w:p w14:paraId="48FBA357"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Что окружает нас дома? Развитие </w:t>
      </w:r>
      <w:proofErr w:type="gramStart"/>
      <w:r w:rsidRPr="003E7731">
        <w:rPr>
          <w:rFonts w:ascii="Times New Roman" w:eastAsia="Times New Roman" w:hAnsi="Times New Roman" w:cs="Times New Roman"/>
          <w:color w:val="010101"/>
          <w:sz w:val="28"/>
          <w:szCs w:val="28"/>
          <w:lang w:eastAsia="ru-RU"/>
        </w:rPr>
        <w:t>познавательных способностей</w:t>
      </w:r>
      <w:proofErr w:type="gramEnd"/>
      <w:r w:rsidRPr="003E7731">
        <w:rPr>
          <w:rFonts w:ascii="Times New Roman" w:eastAsia="Times New Roman" w:hAnsi="Times New Roman" w:cs="Times New Roman"/>
          <w:color w:val="010101"/>
          <w:sz w:val="28"/>
          <w:szCs w:val="28"/>
          <w:lang w:eastAsia="ru-RU"/>
        </w:rPr>
        <w:t xml:space="preserve"> учащихся при работе с набором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xml:space="preserve"> «Создай свою историю».</w:t>
      </w:r>
    </w:p>
    <w:p w14:paraId="78B628D4"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Что вокруг нас может быть опасным? При помощи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xml:space="preserve"> показать опасность мелких деталей, электроприборов. Повторить правила безопасности.</w:t>
      </w:r>
    </w:p>
    <w:p w14:paraId="7F494040"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Как живёт семья? Используя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создать проект «Моя семья</w:t>
      </w:r>
      <w:proofErr w:type="gramStart"/>
      <w:r w:rsidRPr="003E7731">
        <w:rPr>
          <w:rFonts w:ascii="Times New Roman" w:eastAsia="Times New Roman" w:hAnsi="Times New Roman" w:cs="Times New Roman"/>
          <w:color w:val="010101"/>
          <w:sz w:val="28"/>
          <w:szCs w:val="28"/>
          <w:lang w:eastAsia="ru-RU"/>
        </w:rPr>
        <w:t>».</w:t>
      </w:r>
      <w:r w:rsidRPr="003E7731">
        <w:rPr>
          <w:rFonts w:ascii="Times New Roman" w:eastAsia="Times New Roman" w:hAnsi="Times New Roman" w:cs="Times New Roman"/>
          <w:color w:val="010101"/>
          <w:sz w:val="28"/>
          <w:szCs w:val="28"/>
          <w:lang w:eastAsia="ru-RU"/>
        </w:rPr>
        <w:br/>
        <w:t>Откуда</w:t>
      </w:r>
      <w:proofErr w:type="gramEnd"/>
      <w:r w:rsidRPr="003E7731">
        <w:rPr>
          <w:rFonts w:ascii="Times New Roman" w:eastAsia="Times New Roman" w:hAnsi="Times New Roman" w:cs="Times New Roman"/>
          <w:color w:val="010101"/>
          <w:sz w:val="28"/>
          <w:szCs w:val="28"/>
          <w:lang w:eastAsia="ru-RU"/>
        </w:rPr>
        <w:t xml:space="preserve"> в наш дом приходит электричество? При помощи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xml:space="preserve"> рассказать об электричестве. Повторить правила безопасности.</w:t>
      </w:r>
    </w:p>
    <w:p w14:paraId="3832E58A"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Почему идёт дождь и дует ветер? Обеспечить опыт исследования возникновения ветра.</w:t>
      </w:r>
    </w:p>
    <w:p w14:paraId="139CB694"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Почему мы любим кошек и собак? Используя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создать проект «Мои любимые животные».</w:t>
      </w:r>
    </w:p>
    <w:p w14:paraId="7E14FE44"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Зачем нужны автомобили? На примере LEGO роботов познакомить учащихся с назначением и устройством автомобилей.</w:t>
      </w:r>
    </w:p>
    <w:p w14:paraId="066B60E1"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Город и село. Используя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создать проект «Мой родной город». «Двор в котором я живу»</w:t>
      </w:r>
    </w:p>
    <w:p w14:paraId="60705A0C"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Природа и рукотворный мир. При помощи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xml:space="preserve"> провести сравнение объектов живой и неживой природы и изделий, созданных человеком.</w:t>
      </w:r>
    </w:p>
    <w:p w14:paraId="513B750C"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lastRenderedPageBreak/>
        <w:t>Что такое погода? Познакомить с современными метеорологическими технологиями.</w:t>
      </w:r>
    </w:p>
    <w:p w14:paraId="71061C68"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Какие бывают животные? При помощи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xml:space="preserve"> провести сравнение разных видов животных.</w:t>
      </w:r>
    </w:p>
    <w:p w14:paraId="127CB3D3"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Будь природе другом! Развитие </w:t>
      </w:r>
      <w:proofErr w:type="gramStart"/>
      <w:r w:rsidRPr="003E7731">
        <w:rPr>
          <w:rFonts w:ascii="Times New Roman" w:eastAsia="Times New Roman" w:hAnsi="Times New Roman" w:cs="Times New Roman"/>
          <w:color w:val="010101"/>
          <w:sz w:val="28"/>
          <w:szCs w:val="28"/>
          <w:lang w:eastAsia="ru-RU"/>
        </w:rPr>
        <w:t>познавательных способностей</w:t>
      </w:r>
      <w:proofErr w:type="gramEnd"/>
      <w:r w:rsidRPr="003E7731">
        <w:rPr>
          <w:rFonts w:ascii="Times New Roman" w:eastAsia="Times New Roman" w:hAnsi="Times New Roman" w:cs="Times New Roman"/>
          <w:color w:val="010101"/>
          <w:sz w:val="28"/>
          <w:szCs w:val="28"/>
          <w:lang w:eastAsia="ru-RU"/>
        </w:rPr>
        <w:t xml:space="preserve"> учащихся при работе с набором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xml:space="preserve"> «Создай свою историю».</w:t>
      </w:r>
    </w:p>
    <w:p w14:paraId="550B6ACF"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Как построить дом? Наглядно представить строительные машины и строительство домов.</w:t>
      </w:r>
    </w:p>
    <w:p w14:paraId="320D7A24"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Какой бывает транспорт? Наглядно представить виды транспортных средств, используя передвижные модели LEGO</w:t>
      </w:r>
    </w:p>
    <w:p w14:paraId="4A1382FB"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Все профессии важны. Используя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создать проект «Профессии».</w:t>
      </w:r>
    </w:p>
    <w:p w14:paraId="6994B118"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Берегись автомобиля! Развитие </w:t>
      </w:r>
      <w:proofErr w:type="gramStart"/>
      <w:r w:rsidRPr="003E7731">
        <w:rPr>
          <w:rFonts w:ascii="Times New Roman" w:eastAsia="Times New Roman" w:hAnsi="Times New Roman" w:cs="Times New Roman"/>
          <w:color w:val="010101"/>
          <w:sz w:val="28"/>
          <w:szCs w:val="28"/>
          <w:lang w:eastAsia="ru-RU"/>
        </w:rPr>
        <w:t>познавательных способностей</w:t>
      </w:r>
      <w:proofErr w:type="gramEnd"/>
      <w:r w:rsidRPr="003E7731">
        <w:rPr>
          <w:rFonts w:ascii="Times New Roman" w:eastAsia="Times New Roman" w:hAnsi="Times New Roman" w:cs="Times New Roman"/>
          <w:color w:val="010101"/>
          <w:sz w:val="28"/>
          <w:szCs w:val="28"/>
          <w:lang w:eastAsia="ru-RU"/>
        </w:rPr>
        <w:t xml:space="preserve"> учащихся при работе с набором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xml:space="preserve"> «Создай свою историю».</w:t>
      </w:r>
    </w:p>
    <w:p w14:paraId="085AE4BA"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Домашние опасности. При помощи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xml:space="preserve"> показать опасность мелких деталей, электроприборов. Повторить правила безопасности.</w:t>
      </w:r>
    </w:p>
    <w:p w14:paraId="2205627A"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Наша дружная семья. Используя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создать проект «Моя семья».</w:t>
      </w:r>
    </w:p>
    <w:p w14:paraId="439FB0EC"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Посмотри вокруг. Развитие </w:t>
      </w:r>
      <w:proofErr w:type="gramStart"/>
      <w:r w:rsidRPr="003E7731">
        <w:rPr>
          <w:rFonts w:ascii="Times New Roman" w:eastAsia="Times New Roman" w:hAnsi="Times New Roman" w:cs="Times New Roman"/>
          <w:color w:val="010101"/>
          <w:sz w:val="28"/>
          <w:szCs w:val="28"/>
          <w:lang w:eastAsia="ru-RU"/>
        </w:rPr>
        <w:t>познавательных способностей</w:t>
      </w:r>
      <w:proofErr w:type="gramEnd"/>
      <w:r w:rsidRPr="003E7731">
        <w:rPr>
          <w:rFonts w:ascii="Times New Roman" w:eastAsia="Times New Roman" w:hAnsi="Times New Roman" w:cs="Times New Roman"/>
          <w:color w:val="010101"/>
          <w:sz w:val="28"/>
          <w:szCs w:val="28"/>
          <w:lang w:eastAsia="ru-RU"/>
        </w:rPr>
        <w:t xml:space="preserve"> учащихся при работе с набором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xml:space="preserve"> «Создай свою историю».</w:t>
      </w:r>
    </w:p>
    <w:p w14:paraId="605315F7"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Человек. Развитие </w:t>
      </w:r>
      <w:proofErr w:type="gramStart"/>
      <w:r w:rsidRPr="003E7731">
        <w:rPr>
          <w:rFonts w:ascii="Times New Roman" w:eastAsia="Times New Roman" w:hAnsi="Times New Roman" w:cs="Times New Roman"/>
          <w:color w:val="010101"/>
          <w:sz w:val="28"/>
          <w:szCs w:val="28"/>
          <w:lang w:eastAsia="ru-RU"/>
        </w:rPr>
        <w:t>познавательных способностей</w:t>
      </w:r>
      <w:proofErr w:type="gramEnd"/>
      <w:r w:rsidRPr="003E7731">
        <w:rPr>
          <w:rFonts w:ascii="Times New Roman" w:eastAsia="Times New Roman" w:hAnsi="Times New Roman" w:cs="Times New Roman"/>
          <w:color w:val="010101"/>
          <w:sz w:val="28"/>
          <w:szCs w:val="28"/>
          <w:lang w:eastAsia="ru-RU"/>
        </w:rPr>
        <w:t xml:space="preserve"> учащихся при работе с набором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xml:space="preserve"> «Создай свою историю».</w:t>
      </w:r>
    </w:p>
    <w:p w14:paraId="6E7E8277"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Общество. Развитие </w:t>
      </w:r>
      <w:proofErr w:type="gramStart"/>
      <w:r w:rsidRPr="003E7731">
        <w:rPr>
          <w:rFonts w:ascii="Times New Roman" w:eastAsia="Times New Roman" w:hAnsi="Times New Roman" w:cs="Times New Roman"/>
          <w:color w:val="010101"/>
          <w:sz w:val="28"/>
          <w:szCs w:val="28"/>
          <w:lang w:eastAsia="ru-RU"/>
        </w:rPr>
        <w:t>познавательных способностей</w:t>
      </w:r>
      <w:proofErr w:type="gramEnd"/>
      <w:r w:rsidRPr="003E7731">
        <w:rPr>
          <w:rFonts w:ascii="Times New Roman" w:eastAsia="Times New Roman" w:hAnsi="Times New Roman" w:cs="Times New Roman"/>
          <w:color w:val="010101"/>
          <w:sz w:val="28"/>
          <w:szCs w:val="28"/>
          <w:lang w:eastAsia="ru-RU"/>
        </w:rPr>
        <w:t xml:space="preserve"> учащихся при работе с набором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xml:space="preserve"> «Создай свою историю».</w:t>
      </w:r>
    </w:p>
    <w:p w14:paraId="065FF1FD"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Природа в опасности! Охрана природы. Показать значение </w:t>
      </w:r>
      <w:proofErr w:type="spellStart"/>
      <w:r w:rsidRPr="003E7731">
        <w:rPr>
          <w:rFonts w:ascii="Times New Roman" w:eastAsia="Times New Roman" w:hAnsi="Times New Roman" w:cs="Times New Roman"/>
          <w:color w:val="010101"/>
          <w:sz w:val="28"/>
          <w:szCs w:val="28"/>
          <w:lang w:eastAsia="ru-RU"/>
        </w:rPr>
        <w:t>робототехнологий</w:t>
      </w:r>
      <w:proofErr w:type="spellEnd"/>
      <w:r w:rsidRPr="003E7731">
        <w:rPr>
          <w:rFonts w:ascii="Times New Roman" w:eastAsia="Times New Roman" w:hAnsi="Times New Roman" w:cs="Times New Roman"/>
          <w:color w:val="010101"/>
          <w:sz w:val="28"/>
          <w:szCs w:val="28"/>
          <w:lang w:eastAsia="ru-RU"/>
        </w:rPr>
        <w:t xml:space="preserve"> в природоохранной деятельности.</w:t>
      </w:r>
    </w:p>
    <w:p w14:paraId="29D339F9"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Разнообразие животных. С помощью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 xml:space="preserve"> показать разных животных, их отличия.</w:t>
      </w:r>
    </w:p>
    <w:p w14:paraId="2763CEBD"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 xml:space="preserve">Наши проекты: «Разнообразие природы родного края». Создание проектов при помощи LEGO </w:t>
      </w:r>
      <w:proofErr w:type="spellStart"/>
      <w:r w:rsidRPr="003E7731">
        <w:rPr>
          <w:rFonts w:ascii="Times New Roman" w:eastAsia="Times New Roman" w:hAnsi="Times New Roman" w:cs="Times New Roman"/>
          <w:color w:val="010101"/>
          <w:sz w:val="28"/>
          <w:szCs w:val="28"/>
          <w:lang w:eastAsia="ru-RU"/>
        </w:rPr>
        <w:t>Education</w:t>
      </w:r>
      <w:proofErr w:type="spellEnd"/>
      <w:r w:rsidRPr="003E7731">
        <w:rPr>
          <w:rFonts w:ascii="Times New Roman" w:eastAsia="Times New Roman" w:hAnsi="Times New Roman" w:cs="Times New Roman"/>
          <w:color w:val="010101"/>
          <w:sz w:val="28"/>
          <w:szCs w:val="28"/>
          <w:lang w:eastAsia="ru-RU"/>
        </w:rPr>
        <w:t>.</w:t>
      </w:r>
    </w:p>
    <w:p w14:paraId="3AFEF4DD"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lastRenderedPageBreak/>
        <w:t>Здоровый образ жизни. Формирования навыков здорового образа жизни, создание проектов.</w:t>
      </w:r>
    </w:p>
    <w:p w14:paraId="620491B5"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Огонь, вода и газ. Наши проекты: «Кто нас защищает».</w:t>
      </w:r>
    </w:p>
    <w:p w14:paraId="69488396" w14:textId="77777777" w:rsidR="00E363C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«Чтобы путь был счастливым». Наглядная демонстрация правил дорожного движения, используя передвижные модели.</w:t>
      </w:r>
    </w:p>
    <w:p w14:paraId="3B9882C2" w14:textId="2A9EA115" w:rsidR="000E2DF7" w:rsidRPr="003E7731" w:rsidRDefault="00E363C7" w:rsidP="00D2422D">
      <w:pPr>
        <w:pStyle w:val="a4"/>
        <w:numPr>
          <w:ilvl w:val="0"/>
          <w:numId w:val="8"/>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sz w:val="28"/>
          <w:szCs w:val="28"/>
          <w:lang w:eastAsia="ru-RU"/>
        </w:rPr>
        <w:t>Полезные ископаемые. Наглядная демонстрация способов добычи полезных ископаемых.</w:t>
      </w:r>
      <w:r w:rsidRPr="003E7731">
        <w:rPr>
          <w:rFonts w:ascii="Times New Roman" w:eastAsia="Times New Roman" w:hAnsi="Times New Roman" w:cs="Times New Roman"/>
          <w:sz w:val="28"/>
          <w:szCs w:val="28"/>
          <w:u w:val="single"/>
          <w:lang w:eastAsia="ru-RU"/>
        </w:rPr>
        <w:t xml:space="preserve">                                                                                           </w:t>
      </w:r>
    </w:p>
    <w:p w14:paraId="5114418C" w14:textId="3ADB6983" w:rsidR="000E2DF7" w:rsidRPr="003E7731" w:rsidRDefault="000E2DF7"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Робототехника в данной сфере лучше развивает у обучающихся ключевые компетенций. Кроме того, работа с компьютерами, сборка роботов, проведение экспериментов по исследованию окружающей среды способствуют достижению результатов освоения образовательной программы общего образования, указанных в федеральных государственных образовательных стандартах, как владение навыками познавательной, учебно-исследовательской и проектной деятельности, навыками разрешения проблем. Такая деятельность способствует достижению значительных результатов по учебным предметам. </w:t>
      </w:r>
    </w:p>
    <w:p w14:paraId="5D5060E4" w14:textId="73542ABA" w:rsidR="009201D6" w:rsidRPr="003E7731" w:rsidRDefault="009201D6" w:rsidP="0023656D">
      <w:pPr>
        <w:pStyle w:val="20"/>
        <w:jc w:val="left"/>
        <w:rPr>
          <w:rFonts w:cs="Times New Roman"/>
          <w:szCs w:val="28"/>
        </w:rPr>
      </w:pPr>
      <w:bookmarkStart w:id="4" w:name="_Toc137060931"/>
      <w:r w:rsidRPr="003E7731">
        <w:rPr>
          <w:rFonts w:cs="Times New Roman"/>
          <w:szCs w:val="28"/>
        </w:rPr>
        <w:t xml:space="preserve">1.3 </w:t>
      </w:r>
      <w:r w:rsidRPr="003E7731">
        <w:rPr>
          <w:rStyle w:val="21"/>
          <w:rFonts w:cs="Times New Roman"/>
          <w:b/>
          <w:szCs w:val="28"/>
        </w:rPr>
        <w:t>Окружающий мир, как средство развития учебно-познавательных компетенций на основе использования робототехнических наборов</w:t>
      </w:r>
      <w:bookmarkEnd w:id="4"/>
    </w:p>
    <w:p w14:paraId="452691F4" w14:textId="77777777" w:rsidR="00D2318C" w:rsidRPr="003E7731" w:rsidRDefault="00D2318C" w:rsidP="003E7731">
      <w:pPr>
        <w:spacing w:before="100" w:beforeAutospacing="1" w:after="100" w:afterAutospacing="1"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«Окружающий мир» как учебный предмет имеет большие возможности для обучения, развития и воспитания школьников. Этот предмет занимает одно из ведущих мест среди учебных дисциплин в начальной школе по объёму содержания курса: здесь объединены знания естественных и социальных наук.</w:t>
      </w:r>
    </w:p>
    <w:p w14:paraId="73BA12C2" w14:textId="05B38B8C" w:rsidR="00D2318C" w:rsidRPr="003E7731" w:rsidRDefault="00D2318C" w:rsidP="003E7731">
      <w:pPr>
        <w:spacing w:before="100" w:beforeAutospacing="1" w:after="100" w:afterAutospacing="1"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Согласно Федеральному государственному образовательному стандарту начального обще</w:t>
      </w:r>
      <w:r w:rsidR="000E2DF7" w:rsidRPr="003E7731">
        <w:rPr>
          <w:rFonts w:ascii="Times New Roman" w:eastAsia="Times New Roman" w:hAnsi="Times New Roman" w:cs="Times New Roman"/>
          <w:color w:val="000000"/>
          <w:sz w:val="28"/>
          <w:szCs w:val="28"/>
          <w:lang w:eastAsia="ru-RU"/>
        </w:rPr>
        <w:t>го образования з</w:t>
      </w:r>
      <w:r w:rsidRPr="003E7731">
        <w:rPr>
          <w:rFonts w:ascii="Times New Roman" w:eastAsia="Times New Roman" w:hAnsi="Times New Roman" w:cs="Times New Roman"/>
          <w:color w:val="000000"/>
          <w:sz w:val="28"/>
          <w:szCs w:val="28"/>
          <w:lang w:eastAsia="ru-RU"/>
        </w:rPr>
        <w:t>адачами преподавания курса «Окружающий мир» являются</w:t>
      </w:r>
      <w:r w:rsidR="00077F8A" w:rsidRPr="00077F8A">
        <w:rPr>
          <w:rFonts w:ascii="Times New Roman" w:eastAsia="Times New Roman" w:hAnsi="Times New Roman" w:cs="Times New Roman"/>
          <w:color w:val="000000"/>
          <w:sz w:val="28"/>
          <w:szCs w:val="28"/>
          <w:lang w:eastAsia="ru-RU"/>
        </w:rPr>
        <w:t xml:space="preserve"> [26]</w:t>
      </w:r>
      <w:r w:rsidRPr="003E7731">
        <w:rPr>
          <w:rFonts w:ascii="Times New Roman" w:eastAsia="Times New Roman" w:hAnsi="Times New Roman" w:cs="Times New Roman"/>
          <w:color w:val="000000"/>
          <w:sz w:val="28"/>
          <w:szCs w:val="28"/>
          <w:lang w:eastAsia="ru-RU"/>
        </w:rPr>
        <w:t>:</w:t>
      </w:r>
    </w:p>
    <w:p w14:paraId="446E8381" w14:textId="77777777" w:rsidR="00D2318C" w:rsidRPr="003E7731" w:rsidRDefault="00D2318C" w:rsidP="0023656D">
      <w:p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lastRenderedPageBreak/>
        <w:t>а) формирование уважительного отношения к семье, населённому пункту, региону, России, истории, культуре, природе нашей страны, её современной жизни;</w:t>
      </w:r>
    </w:p>
    <w:p w14:paraId="5EB7BC69" w14:textId="77777777" w:rsidR="00D2318C" w:rsidRPr="003E7731" w:rsidRDefault="00D2318C" w:rsidP="0023656D">
      <w:p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осознание ценности, целостности и многообразия окружающего мира, своего места в нём;</w:t>
      </w:r>
    </w:p>
    <w:p w14:paraId="49C3EC19" w14:textId="77777777" w:rsidR="00D2318C" w:rsidRPr="003E7731" w:rsidRDefault="00D2318C" w:rsidP="0023656D">
      <w:p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в) формирование модели безопасного поведения в условиях повседневной жизни и в различных опасных и чрезвычайных ситуациях;</w:t>
      </w:r>
    </w:p>
    <w:p w14:paraId="7C4560C2" w14:textId="77777777" w:rsidR="00D2318C" w:rsidRPr="003E7731" w:rsidRDefault="00D2318C" w:rsidP="0023656D">
      <w:p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г) формирование психологической культуры и компетенции для обеспечения эффективного и безопасного взаимодействия в социуме.</w:t>
      </w:r>
    </w:p>
    <w:p w14:paraId="1AC11460" w14:textId="471742EC" w:rsidR="00C123B7" w:rsidRPr="003E7731" w:rsidRDefault="00C123B7" w:rsidP="003E7731">
      <w:pPr>
        <w:shd w:val="clear" w:color="auto" w:fill="FFFFFF"/>
        <w:spacing w:after="150" w:line="360" w:lineRule="auto"/>
        <w:ind w:firstLine="709"/>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Окр</w:t>
      </w:r>
      <w:r w:rsidR="00D2318C" w:rsidRPr="003E7731">
        <w:rPr>
          <w:rFonts w:ascii="Times New Roman" w:eastAsia="Times New Roman" w:hAnsi="Times New Roman" w:cs="Times New Roman"/>
          <w:color w:val="010101"/>
          <w:sz w:val="28"/>
          <w:szCs w:val="28"/>
          <w:lang w:eastAsia="ru-RU"/>
        </w:rPr>
        <w:t>ужающий мир как учебный предмет несе</w:t>
      </w:r>
      <w:r w:rsidRPr="003E7731">
        <w:rPr>
          <w:rFonts w:ascii="Times New Roman" w:eastAsia="Times New Roman" w:hAnsi="Times New Roman" w:cs="Times New Roman"/>
          <w:color w:val="010101"/>
          <w:sz w:val="28"/>
          <w:szCs w:val="28"/>
          <w:lang w:eastAsia="ru-RU"/>
        </w:rPr>
        <w:t>т в себе большой развивающий потенциал: у детей формируются предпосылки научного мировоззрения, их познавательные интересы и способности; создаются условия для самопознания и саморазвития ребенка. Зна</w:t>
      </w:r>
      <w:r w:rsidR="00D2318C" w:rsidRPr="003E7731">
        <w:rPr>
          <w:rFonts w:ascii="Times New Roman" w:eastAsia="Times New Roman" w:hAnsi="Times New Roman" w:cs="Times New Roman"/>
          <w:color w:val="010101"/>
          <w:sz w:val="28"/>
          <w:szCs w:val="28"/>
          <w:lang w:eastAsia="ru-RU"/>
        </w:rPr>
        <w:t>ния, формируемые в рамках данного учебного предмета, имее</w:t>
      </w:r>
      <w:r w:rsidRPr="003E7731">
        <w:rPr>
          <w:rFonts w:ascii="Times New Roman" w:eastAsia="Times New Roman" w:hAnsi="Times New Roman" w:cs="Times New Roman"/>
          <w:color w:val="010101"/>
          <w:sz w:val="28"/>
          <w:szCs w:val="28"/>
          <w:lang w:eastAsia="ru-RU"/>
        </w:rPr>
        <w:t xml:space="preserve">т глубокий </w:t>
      </w:r>
      <w:r w:rsidR="00D2318C" w:rsidRPr="003E7731">
        <w:rPr>
          <w:rFonts w:ascii="Times New Roman" w:eastAsia="Times New Roman" w:hAnsi="Times New Roman" w:cs="Times New Roman"/>
          <w:color w:val="010101"/>
          <w:sz w:val="28"/>
          <w:szCs w:val="28"/>
          <w:lang w:eastAsia="ru-RU"/>
        </w:rPr>
        <w:t>личностный смысл и тесно связан</w:t>
      </w:r>
      <w:r w:rsidRPr="003E7731">
        <w:rPr>
          <w:rFonts w:ascii="Times New Roman" w:eastAsia="Times New Roman" w:hAnsi="Times New Roman" w:cs="Times New Roman"/>
          <w:color w:val="010101"/>
          <w:sz w:val="28"/>
          <w:szCs w:val="28"/>
          <w:lang w:eastAsia="ru-RU"/>
        </w:rPr>
        <w:t xml:space="preserve"> с практической жизнью младшего школьника. Особенностями содержания этого предмета является: интегрированный характер предъявления естественнонаучных и обществоведческих знаний, особое внимание к расширению чувственного опыта и практической деятельности школьников, наличие содержания, обеспечивающего формирование общих умений, навыков и способов деятельности; возможность осуществлять </w:t>
      </w:r>
      <w:proofErr w:type="spellStart"/>
      <w:r w:rsidRPr="003E7731">
        <w:rPr>
          <w:rFonts w:ascii="Times New Roman" w:eastAsia="Times New Roman" w:hAnsi="Times New Roman" w:cs="Times New Roman"/>
          <w:color w:val="010101"/>
          <w:sz w:val="28"/>
          <w:szCs w:val="28"/>
          <w:lang w:eastAsia="ru-RU"/>
        </w:rPr>
        <w:t>метапредметные</w:t>
      </w:r>
      <w:proofErr w:type="spellEnd"/>
      <w:r w:rsidRPr="003E7731">
        <w:rPr>
          <w:rFonts w:ascii="Times New Roman" w:eastAsia="Times New Roman" w:hAnsi="Times New Roman" w:cs="Times New Roman"/>
          <w:color w:val="010101"/>
          <w:sz w:val="28"/>
          <w:szCs w:val="28"/>
          <w:lang w:eastAsia="ru-RU"/>
        </w:rPr>
        <w:t xml:space="preserve"> связи с другими учебными предметами начальной школы. </w:t>
      </w:r>
    </w:p>
    <w:p w14:paraId="60BE8AB7" w14:textId="0603D188" w:rsidR="00D661F0" w:rsidRPr="009E6BD1" w:rsidRDefault="00D661F0" w:rsidP="003E7731">
      <w:pPr>
        <w:shd w:val="clear" w:color="auto" w:fill="FFFFFF"/>
        <w:spacing w:after="150"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Развитие отечественной методики преподавания естественных и общественных наук связано с деятельностью ученых. </w:t>
      </w:r>
      <w:r w:rsidR="00050907" w:rsidRPr="009E6BD1">
        <w:rPr>
          <w:rFonts w:ascii="Times New Roman" w:hAnsi="Times New Roman" w:cs="Times New Roman"/>
          <w:sz w:val="28"/>
          <w:szCs w:val="28"/>
        </w:rPr>
        <w:t>[7]</w:t>
      </w:r>
    </w:p>
    <w:p w14:paraId="47B5A96F" w14:textId="77777777" w:rsidR="00D661F0" w:rsidRPr="003E7731" w:rsidRDefault="00D661F0" w:rsidP="0023656D">
      <w:pPr>
        <w:shd w:val="clear" w:color="auto" w:fill="FFFFFF"/>
        <w:spacing w:after="150" w:line="360" w:lineRule="auto"/>
        <w:jc w:val="both"/>
        <w:rPr>
          <w:rFonts w:ascii="Times New Roman" w:hAnsi="Times New Roman" w:cs="Times New Roman"/>
          <w:sz w:val="28"/>
          <w:szCs w:val="28"/>
        </w:rPr>
      </w:pPr>
      <w:r w:rsidRPr="003E7731">
        <w:rPr>
          <w:rFonts w:ascii="Times New Roman" w:hAnsi="Times New Roman" w:cs="Times New Roman"/>
          <w:sz w:val="28"/>
          <w:szCs w:val="28"/>
        </w:rPr>
        <w:t xml:space="preserve">1. К.Д. Ушинский (1824–1870). Отводил школьной и особенно отечественной географии роль важнейшего в воспитательном отношении предмета. Призывал к решительному пересмотру школьного исторического курса. Написал книги для детей, включающие большое количество рассказов по </w:t>
      </w:r>
      <w:r w:rsidRPr="003E7731">
        <w:rPr>
          <w:rFonts w:ascii="Times New Roman" w:hAnsi="Times New Roman" w:cs="Times New Roman"/>
          <w:sz w:val="28"/>
          <w:szCs w:val="28"/>
        </w:rPr>
        <w:lastRenderedPageBreak/>
        <w:t xml:space="preserve">естествознанию. Уделял внимание работе с текстом, ввел в обучение наглядность, экскурсии, наблюдения, эксперименты. </w:t>
      </w:r>
    </w:p>
    <w:p w14:paraId="15FC7B28" w14:textId="1169E623" w:rsidR="00D661F0" w:rsidRPr="003E7731" w:rsidRDefault="00D661F0" w:rsidP="0023656D">
      <w:pPr>
        <w:shd w:val="clear" w:color="auto" w:fill="FFFFFF"/>
        <w:spacing w:after="150" w:line="360" w:lineRule="auto"/>
        <w:jc w:val="both"/>
        <w:rPr>
          <w:rFonts w:ascii="Times New Roman" w:hAnsi="Times New Roman" w:cs="Times New Roman"/>
          <w:sz w:val="28"/>
          <w:szCs w:val="28"/>
        </w:rPr>
      </w:pPr>
      <w:r w:rsidRPr="003E7731">
        <w:rPr>
          <w:rFonts w:ascii="Times New Roman" w:hAnsi="Times New Roman" w:cs="Times New Roman"/>
          <w:sz w:val="28"/>
          <w:szCs w:val="28"/>
        </w:rPr>
        <w:t xml:space="preserve">2. А.Я. Герд (1841–1888). По праву считается основоположником отечественной методики естествознания. Выступал против дедуктивного метода преподавания естественных наук. Подчеркивал важность наглядности, экскурсии, наблюдений, анализа, опытов, описывал схемы и правила их применения. Разработал «предметные уроки». Настаивал на том, чтобы законы, теории, гипотезы не навязывались учащимся, а вытекали как естественные выводы из приобретенных ранее знаний. </w:t>
      </w:r>
    </w:p>
    <w:p w14:paraId="434E97F9" w14:textId="77777777" w:rsidR="00FB7BF4" w:rsidRPr="003E7731" w:rsidRDefault="00D661F0" w:rsidP="0023656D">
      <w:pPr>
        <w:spacing w:after="240" w:line="360" w:lineRule="auto"/>
        <w:jc w:val="both"/>
        <w:rPr>
          <w:rFonts w:ascii="Times New Roman" w:eastAsia="Times New Roman" w:hAnsi="Times New Roman" w:cs="Times New Roman"/>
          <w:color w:val="010101"/>
          <w:sz w:val="28"/>
          <w:szCs w:val="28"/>
          <w:lang w:eastAsia="ru-RU"/>
        </w:rPr>
      </w:pPr>
      <w:r w:rsidRPr="003E7731">
        <w:rPr>
          <w:rFonts w:ascii="Times New Roman" w:hAnsi="Times New Roman" w:cs="Times New Roman"/>
          <w:sz w:val="28"/>
          <w:szCs w:val="28"/>
        </w:rPr>
        <w:t xml:space="preserve">3. Л.С. </w:t>
      </w:r>
      <w:proofErr w:type="spellStart"/>
      <w:r w:rsidRPr="003E7731">
        <w:rPr>
          <w:rFonts w:ascii="Times New Roman" w:hAnsi="Times New Roman" w:cs="Times New Roman"/>
          <w:sz w:val="28"/>
          <w:szCs w:val="28"/>
        </w:rPr>
        <w:t>Севрук</w:t>
      </w:r>
      <w:proofErr w:type="spellEnd"/>
      <w:r w:rsidRPr="003E7731">
        <w:rPr>
          <w:rFonts w:ascii="Times New Roman" w:hAnsi="Times New Roman" w:cs="Times New Roman"/>
          <w:sz w:val="28"/>
          <w:szCs w:val="28"/>
        </w:rPr>
        <w:t xml:space="preserve"> (1867–1918). Утверждал, что дети должны учиться именно на уроках. Разработанная им методика исключала учебник. Первостепенное значение уделял наблюдениям и опытам</w:t>
      </w:r>
      <w:r w:rsidR="00FB7BF4" w:rsidRPr="003E7731">
        <w:rPr>
          <w:rFonts w:ascii="Times New Roman" w:eastAsia="Times New Roman" w:hAnsi="Times New Roman" w:cs="Times New Roman"/>
          <w:color w:val="010101"/>
          <w:sz w:val="28"/>
          <w:szCs w:val="28"/>
          <w:lang w:eastAsia="ru-RU"/>
        </w:rPr>
        <w:t xml:space="preserve"> </w:t>
      </w:r>
    </w:p>
    <w:p w14:paraId="65E1D18E" w14:textId="75BD0647" w:rsidR="00D661F0" w:rsidRPr="003E7731" w:rsidRDefault="00FB7BF4" w:rsidP="003E7731">
      <w:pPr>
        <w:spacing w:after="240" w:line="360" w:lineRule="auto"/>
        <w:ind w:firstLine="709"/>
        <w:jc w:val="both"/>
        <w:rPr>
          <w:rFonts w:ascii="Times New Roman" w:eastAsia="Times New Roman" w:hAnsi="Times New Roman" w:cs="Times New Roman"/>
          <w:color w:val="010101"/>
          <w:sz w:val="28"/>
          <w:szCs w:val="28"/>
          <w:lang w:eastAsia="ru-RU"/>
        </w:rPr>
      </w:pPr>
      <w:r w:rsidRPr="003E7731">
        <w:rPr>
          <w:rFonts w:ascii="Times New Roman" w:eastAsia="Times New Roman" w:hAnsi="Times New Roman" w:cs="Times New Roman"/>
          <w:color w:val="010101"/>
          <w:sz w:val="28"/>
          <w:szCs w:val="28"/>
          <w:lang w:eastAsia="ru-RU"/>
        </w:rPr>
        <w:t>Сейчас изучение курса «Окружающий мир» в начальной школе направлено на достижение следующей цели: формирование целостной картины мира и осознание места в нём человека на основе единства рационально-научного познания и эмоционально-ценностного осмысления ребенком личного опыта общения с людьми и природой. Использование робототехники позволяет реализовать эту цель, путем организации работы детей в группах, а также презентации своих проектов.</w:t>
      </w:r>
    </w:p>
    <w:p w14:paraId="639E4C49" w14:textId="2A610559" w:rsidR="00527104" w:rsidRPr="003E7731" w:rsidRDefault="00957964"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Но к</w:t>
      </w:r>
      <w:r w:rsidR="00527104" w:rsidRPr="003E7731">
        <w:rPr>
          <w:rFonts w:ascii="Times New Roman" w:hAnsi="Times New Roman" w:cs="Times New Roman"/>
          <w:sz w:val="28"/>
          <w:szCs w:val="28"/>
        </w:rPr>
        <w:t>аждый из нас знает</w:t>
      </w:r>
      <w:r w:rsidRPr="003E7731">
        <w:rPr>
          <w:rFonts w:ascii="Times New Roman" w:hAnsi="Times New Roman" w:cs="Times New Roman"/>
          <w:sz w:val="28"/>
          <w:szCs w:val="28"/>
        </w:rPr>
        <w:t xml:space="preserve"> и помнит</w:t>
      </w:r>
      <w:r w:rsidR="00527104" w:rsidRPr="003E7731">
        <w:rPr>
          <w:rFonts w:ascii="Times New Roman" w:hAnsi="Times New Roman" w:cs="Times New Roman"/>
          <w:sz w:val="28"/>
          <w:szCs w:val="28"/>
        </w:rPr>
        <w:t>, что учебный час подчиняется определенным законам построения, выбору форм, методов, приемов работы, подбору как теоретического, так и практического материала (тренировочных упражнений).</w:t>
      </w:r>
    </w:p>
    <w:p w14:paraId="4AE16B01" w14:textId="77777777" w:rsidR="00527104" w:rsidRPr="003E7731" w:rsidRDefault="00527104"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Необходимо помнить, что на определенном уровне обучения, этапе развития некоторые виды заданий утрачивают свое значение, перестают быть </w:t>
      </w:r>
      <w:proofErr w:type="spellStart"/>
      <w:r w:rsidRPr="003E7731">
        <w:rPr>
          <w:rFonts w:ascii="Times New Roman" w:hAnsi="Times New Roman" w:cs="Times New Roman"/>
          <w:sz w:val="28"/>
          <w:szCs w:val="28"/>
        </w:rPr>
        <w:t>компетентностными</w:t>
      </w:r>
      <w:proofErr w:type="spellEnd"/>
      <w:r w:rsidRPr="003E7731">
        <w:rPr>
          <w:rFonts w:ascii="Times New Roman" w:hAnsi="Times New Roman" w:cs="Times New Roman"/>
          <w:sz w:val="28"/>
          <w:szCs w:val="28"/>
        </w:rPr>
        <w:t xml:space="preserve">. Подбирая задания, следует учитывать, что использование </w:t>
      </w:r>
      <w:proofErr w:type="spellStart"/>
      <w:r w:rsidRPr="003E7731">
        <w:rPr>
          <w:rFonts w:ascii="Times New Roman" w:hAnsi="Times New Roman" w:cs="Times New Roman"/>
          <w:sz w:val="28"/>
          <w:szCs w:val="28"/>
        </w:rPr>
        <w:t>компетентностно</w:t>
      </w:r>
      <w:proofErr w:type="spellEnd"/>
      <w:r w:rsidRPr="003E7731">
        <w:rPr>
          <w:rFonts w:ascii="Times New Roman" w:hAnsi="Times New Roman" w:cs="Times New Roman"/>
          <w:sz w:val="28"/>
          <w:szCs w:val="28"/>
        </w:rPr>
        <w:t>-ориентированных заданий на уроках позволяет:</w:t>
      </w:r>
    </w:p>
    <w:p w14:paraId="44D2E113" w14:textId="11096BCC" w:rsidR="00527104" w:rsidRPr="003E7731" w:rsidRDefault="00527104" w:rsidP="00D2422D">
      <w:pPr>
        <w:pStyle w:val="a4"/>
        <w:numPr>
          <w:ilvl w:val="0"/>
          <w:numId w:val="9"/>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lastRenderedPageBreak/>
        <w:t xml:space="preserve">создавать условия для развития </w:t>
      </w:r>
      <w:r w:rsidR="005D55DB" w:rsidRPr="003E7731">
        <w:rPr>
          <w:rFonts w:ascii="Times New Roman" w:hAnsi="Times New Roman" w:cs="Times New Roman"/>
          <w:sz w:val="28"/>
          <w:szCs w:val="28"/>
        </w:rPr>
        <w:t>способностей,</w:t>
      </w:r>
      <w:r w:rsidRPr="003E7731">
        <w:rPr>
          <w:rFonts w:ascii="Times New Roman" w:hAnsi="Times New Roman" w:cs="Times New Roman"/>
          <w:sz w:val="28"/>
          <w:szCs w:val="28"/>
        </w:rPr>
        <w:t xml:space="preserve"> учащихся распознавать проблемы, возникающие в окружающем мире, которые могут быть решены при изучении предмета «Окружающий мир»;</w:t>
      </w:r>
    </w:p>
    <w:p w14:paraId="69117C54" w14:textId="77777777" w:rsidR="00527104" w:rsidRPr="003E7731" w:rsidRDefault="00527104" w:rsidP="00D2422D">
      <w:pPr>
        <w:pStyle w:val="a4"/>
        <w:numPr>
          <w:ilvl w:val="0"/>
          <w:numId w:val="9"/>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формулировать эти проблемы на языке изучаемого предмета;</w:t>
      </w:r>
    </w:p>
    <w:p w14:paraId="5EDB87F8" w14:textId="77777777" w:rsidR="00527104" w:rsidRPr="003E7731" w:rsidRDefault="00527104" w:rsidP="00D2422D">
      <w:pPr>
        <w:pStyle w:val="a4"/>
        <w:numPr>
          <w:ilvl w:val="0"/>
          <w:numId w:val="9"/>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анализировать использованные методы и приемы решения;</w:t>
      </w:r>
    </w:p>
    <w:p w14:paraId="26FC0CB0" w14:textId="77777777" w:rsidR="00527104" w:rsidRPr="003E7731" w:rsidRDefault="00527104" w:rsidP="00D2422D">
      <w:pPr>
        <w:pStyle w:val="a4"/>
        <w:numPr>
          <w:ilvl w:val="0"/>
          <w:numId w:val="9"/>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интерпретировать полученные результаты с учетом поставленной проблемы;</w:t>
      </w:r>
    </w:p>
    <w:p w14:paraId="304E479E" w14:textId="77777777" w:rsidR="00FB7BF4" w:rsidRPr="003E7731" w:rsidRDefault="00527104" w:rsidP="00D2422D">
      <w:pPr>
        <w:pStyle w:val="a4"/>
        <w:numPr>
          <w:ilvl w:val="0"/>
          <w:numId w:val="9"/>
        </w:numPr>
        <w:spacing w:after="240" w:line="360" w:lineRule="auto"/>
        <w:ind w:left="0" w:firstLine="0"/>
        <w:jc w:val="both"/>
        <w:rPr>
          <w:rFonts w:ascii="Times New Roman" w:eastAsia="Times New Roman" w:hAnsi="Times New Roman" w:cs="Times New Roman"/>
          <w:color w:val="010101"/>
          <w:sz w:val="28"/>
          <w:szCs w:val="28"/>
          <w:lang w:eastAsia="ru-RU"/>
        </w:rPr>
      </w:pPr>
      <w:r w:rsidRPr="003E7731">
        <w:rPr>
          <w:rFonts w:ascii="Times New Roman" w:hAnsi="Times New Roman" w:cs="Times New Roman"/>
          <w:sz w:val="28"/>
          <w:szCs w:val="28"/>
        </w:rPr>
        <w:t>формулировать и записывать окончательные результаты решения поставленной проблемы.</w:t>
      </w:r>
      <w:r w:rsidR="00FB7BF4" w:rsidRPr="003E7731">
        <w:rPr>
          <w:rFonts w:ascii="Times New Roman" w:eastAsia="Times New Roman" w:hAnsi="Times New Roman" w:cs="Times New Roman"/>
          <w:color w:val="010101"/>
          <w:sz w:val="28"/>
          <w:szCs w:val="28"/>
          <w:lang w:eastAsia="ru-RU"/>
        </w:rPr>
        <w:t xml:space="preserve"> </w:t>
      </w:r>
    </w:p>
    <w:p w14:paraId="6DC1B628" w14:textId="30B46561" w:rsidR="00FB7BF4" w:rsidRPr="003E7731" w:rsidRDefault="00FB7BF4"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Окружающий мир как учебный предмет несет в себе большой развивающий потенциал: у детей формируются предпосылки научного мировоззрения, их познавательные интересы и способности; создаются условия для самопознания и саморазвития ребенка. Знания, формируемые в рамках данных учебных предметов, имеют глубокий личностный смысл и тесно связаны с практической жизнью младшего школьника. Особенностями содержания этого предмета является: интегрированный характер предъявления естественнонаучных и обществоведческих знаний, особое внимание к расширению чувственного опыта и практической деятельности школьников, наличие содержания, обеспечивающего формирование общих умений, навыков и способов деятельности; возможность осуществлять </w:t>
      </w:r>
      <w:proofErr w:type="spellStart"/>
      <w:r w:rsidRPr="003E7731">
        <w:rPr>
          <w:rFonts w:ascii="Times New Roman" w:hAnsi="Times New Roman" w:cs="Times New Roman"/>
          <w:sz w:val="28"/>
          <w:szCs w:val="28"/>
        </w:rPr>
        <w:t>метапредметные</w:t>
      </w:r>
      <w:proofErr w:type="spellEnd"/>
      <w:r w:rsidRPr="003E7731">
        <w:rPr>
          <w:rFonts w:ascii="Times New Roman" w:hAnsi="Times New Roman" w:cs="Times New Roman"/>
          <w:sz w:val="28"/>
          <w:szCs w:val="28"/>
        </w:rPr>
        <w:t xml:space="preserve"> связи с другими учебными предметами начальной школы. </w:t>
      </w:r>
    </w:p>
    <w:p w14:paraId="7F68B602" w14:textId="303A4B03" w:rsidR="00FB7BF4" w:rsidRPr="00C91071" w:rsidRDefault="00FB7BF4"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Изучение курса «Окружающий мир» в начальной школе направлено на достижение следующей цели: формирование целостной картины мира и осознание места в нём человека на основе единства рационально-научного познания и эмоционально-ценностного осмысления ребенком личного опыта общения с людьми и природой. Использование робототехники позволяет реализовать эту цель, путем организации работы детей в группах, а также презентации своих проектов.</w:t>
      </w:r>
      <w:r w:rsidR="00077F8A" w:rsidRPr="00077F8A">
        <w:rPr>
          <w:rFonts w:ascii="Times New Roman" w:hAnsi="Times New Roman" w:cs="Times New Roman"/>
          <w:sz w:val="28"/>
          <w:szCs w:val="28"/>
        </w:rPr>
        <w:t xml:space="preserve"> [</w:t>
      </w:r>
      <w:r w:rsidR="00077F8A" w:rsidRPr="00C91071">
        <w:rPr>
          <w:rFonts w:ascii="Times New Roman" w:hAnsi="Times New Roman" w:cs="Times New Roman"/>
          <w:sz w:val="28"/>
          <w:szCs w:val="28"/>
        </w:rPr>
        <w:t>21]</w:t>
      </w:r>
    </w:p>
    <w:p w14:paraId="4AC01F9A" w14:textId="3AAA6523" w:rsidR="00D70629" w:rsidRPr="003E7731" w:rsidRDefault="00D70629"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lastRenderedPageBreak/>
        <w:t xml:space="preserve">Таблица 1. «Темы уроков по окружающему миру, с развивающимися умениями, посредством использования наборы </w:t>
      </w:r>
      <w:r w:rsidRPr="003E7731">
        <w:rPr>
          <w:rFonts w:ascii="Times New Roman" w:hAnsi="Times New Roman" w:cs="Times New Roman"/>
          <w:sz w:val="28"/>
          <w:szCs w:val="28"/>
          <w:lang w:val="en-US"/>
        </w:rPr>
        <w:t>Lego</w:t>
      </w:r>
      <w:r w:rsidRPr="003E7731">
        <w:rPr>
          <w:rFonts w:ascii="Times New Roman" w:hAnsi="Times New Roman" w:cs="Times New Roman"/>
          <w:sz w:val="28"/>
          <w:szCs w:val="28"/>
        </w:rPr>
        <w:t>м»</w:t>
      </w:r>
    </w:p>
    <w:tbl>
      <w:tblPr>
        <w:tblStyle w:val="aa"/>
        <w:tblW w:w="0" w:type="auto"/>
        <w:tblLook w:val="04A0" w:firstRow="1" w:lastRow="0" w:firstColumn="1" w:lastColumn="0" w:noHBand="0" w:noVBand="1"/>
      </w:tblPr>
      <w:tblGrid>
        <w:gridCol w:w="3000"/>
        <w:gridCol w:w="3444"/>
        <w:gridCol w:w="2901"/>
      </w:tblGrid>
      <w:tr w:rsidR="000679BA" w:rsidRPr="003E7731" w14:paraId="64269D5F" w14:textId="0711A3A2" w:rsidTr="000679BA">
        <w:trPr>
          <w:trHeight w:val="159"/>
        </w:trPr>
        <w:tc>
          <w:tcPr>
            <w:tcW w:w="3333" w:type="dxa"/>
          </w:tcPr>
          <w:p w14:paraId="3DBF1B3C" w14:textId="2D0B3F3C"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Темы, реализуемые путем использования робототехники </w:t>
            </w:r>
          </w:p>
        </w:tc>
        <w:tc>
          <w:tcPr>
            <w:tcW w:w="3619" w:type="dxa"/>
          </w:tcPr>
          <w:p w14:paraId="678493CA" w14:textId="6BCAF57F"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Умения, получаемые ребенком в конце работы</w:t>
            </w:r>
          </w:p>
        </w:tc>
        <w:tc>
          <w:tcPr>
            <w:tcW w:w="2393" w:type="dxa"/>
          </w:tcPr>
          <w:p w14:paraId="4ABF2184" w14:textId="55CAB455"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Виды деятельности с набором </w:t>
            </w:r>
            <w:r w:rsidRPr="003E7731">
              <w:rPr>
                <w:rFonts w:ascii="Times New Roman" w:hAnsi="Times New Roman" w:cs="Times New Roman"/>
                <w:sz w:val="28"/>
                <w:szCs w:val="28"/>
                <w:lang w:val="en-US"/>
              </w:rPr>
              <w:t>Lego</w:t>
            </w:r>
          </w:p>
        </w:tc>
      </w:tr>
      <w:tr w:rsidR="000679BA" w:rsidRPr="003E7731" w14:paraId="7350AF3C" w14:textId="2175B07A" w:rsidTr="000679BA">
        <w:trPr>
          <w:trHeight w:val="312"/>
        </w:trPr>
        <w:tc>
          <w:tcPr>
            <w:tcW w:w="3333" w:type="dxa"/>
          </w:tcPr>
          <w:p w14:paraId="33933DF1" w14:textId="3257758D"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Что такое Родина? Что окружает нас дома? Что вокруг нас может быть опасным? Домашние опасности. Огонь, вода и газ. Наши проекты: «Кто нас защищает».</w:t>
            </w:r>
          </w:p>
        </w:tc>
        <w:tc>
          <w:tcPr>
            <w:tcW w:w="3619" w:type="dxa"/>
          </w:tcPr>
          <w:p w14:paraId="32BC0D22" w14:textId="2E42D430"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Общение в устной или в письменной форме с использованием соответствующего словаря. самостоятельное построение конструкции робота без схем и инструкций; решать учебные задачи и задачи, связанные с повседневной жизнью,</w:t>
            </w:r>
          </w:p>
        </w:tc>
        <w:tc>
          <w:tcPr>
            <w:tcW w:w="2393" w:type="dxa"/>
          </w:tcPr>
          <w:p w14:paraId="3B0004E6" w14:textId="591693AB" w:rsidR="000679BA" w:rsidRPr="003E7731" w:rsidRDefault="006F546B"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Сбор электрической цепи; моделирование города; </w:t>
            </w:r>
            <w:r w:rsidR="003F5DA2" w:rsidRPr="003E7731">
              <w:rPr>
                <w:rFonts w:ascii="Times New Roman" w:hAnsi="Times New Roman" w:cs="Times New Roman"/>
                <w:sz w:val="28"/>
                <w:szCs w:val="28"/>
              </w:rPr>
              <w:t>постановка ситуаций действий при пожаре, наводнении.</w:t>
            </w:r>
          </w:p>
        </w:tc>
      </w:tr>
      <w:tr w:rsidR="000679BA" w:rsidRPr="003E7731" w14:paraId="2FC43776" w14:textId="0AC8B776" w:rsidTr="000679BA">
        <w:trPr>
          <w:trHeight w:val="549"/>
        </w:trPr>
        <w:tc>
          <w:tcPr>
            <w:tcW w:w="3333" w:type="dxa"/>
          </w:tcPr>
          <w:p w14:paraId="31A8D8F7" w14:textId="77099C1C"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Кто такие птицы? Кто такие насекомые? Кто такие звери? Какие бывают животные? Разнообразие животных.</w:t>
            </w:r>
          </w:p>
        </w:tc>
        <w:tc>
          <w:tcPr>
            <w:tcW w:w="3619" w:type="dxa"/>
          </w:tcPr>
          <w:p w14:paraId="35985366" w14:textId="0BA7E7FA"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Изучение процесса передачи движения и преобразования энергии в модели. Изучение рычажного механизма и влияние конфигурации кулачкового механизма на ритм барабанной дроби. Знакомство с системой шкивов и ремней (ременных передач), работающих в модели. </w:t>
            </w:r>
            <w:r w:rsidRPr="003E7731">
              <w:rPr>
                <w:rFonts w:ascii="Times New Roman" w:hAnsi="Times New Roman" w:cs="Times New Roman"/>
                <w:sz w:val="28"/>
                <w:szCs w:val="28"/>
              </w:rPr>
              <w:lastRenderedPageBreak/>
              <w:t>Анализ влияния смены ремня на направление и скорость движения модели.</w:t>
            </w:r>
          </w:p>
        </w:tc>
        <w:tc>
          <w:tcPr>
            <w:tcW w:w="2393" w:type="dxa"/>
          </w:tcPr>
          <w:p w14:paraId="5132DD6B" w14:textId="0616BCDC" w:rsidR="000679BA" w:rsidRPr="003E7731" w:rsidRDefault="003F5D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lastRenderedPageBreak/>
              <w:t>Моделирование движущихся фигур. Инсценировка их жизнедеятельности.</w:t>
            </w:r>
          </w:p>
        </w:tc>
      </w:tr>
      <w:tr w:rsidR="000679BA" w:rsidRPr="003E7731" w14:paraId="09CB63C3" w14:textId="27652A83" w:rsidTr="000679BA">
        <w:trPr>
          <w:trHeight w:val="597"/>
        </w:trPr>
        <w:tc>
          <w:tcPr>
            <w:tcW w:w="3333" w:type="dxa"/>
          </w:tcPr>
          <w:p w14:paraId="57374B6C" w14:textId="35561BCF"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lastRenderedPageBreak/>
              <w:t>Как живёт семья? Наша дружная семья. Человек и Общество. Все профессии важны.</w:t>
            </w:r>
          </w:p>
        </w:tc>
        <w:tc>
          <w:tcPr>
            <w:tcW w:w="3619" w:type="dxa"/>
          </w:tcPr>
          <w:p w14:paraId="7F556332" w14:textId="3107860C"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Получить представление о работе роботов – членов семьи; сформировать умение анализировать задачу, устанавливать зависимость между величинами и взаимосвязь между условием и вопросом задачи, определять количество и порядок действий для решения задачи, выбирать и объяснять выбор действий; решать учебные задачи и задачи, связанные с повседневной жизнью,</w:t>
            </w:r>
          </w:p>
        </w:tc>
        <w:tc>
          <w:tcPr>
            <w:tcW w:w="2393" w:type="dxa"/>
          </w:tcPr>
          <w:p w14:paraId="6F1CB8DB" w14:textId="22BE4336" w:rsidR="000679BA" w:rsidRPr="003E7731" w:rsidRDefault="003F5D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Инсценировка семейных традиций, устоев, самой семьи </w:t>
            </w:r>
          </w:p>
        </w:tc>
      </w:tr>
      <w:tr w:rsidR="000679BA" w:rsidRPr="003E7731" w14:paraId="51D5ACBC" w14:textId="3BEC9E86" w:rsidTr="000679BA">
        <w:trPr>
          <w:trHeight w:val="996"/>
        </w:trPr>
        <w:tc>
          <w:tcPr>
            <w:tcW w:w="3333" w:type="dxa"/>
          </w:tcPr>
          <w:p w14:paraId="50DA321B" w14:textId="4171AB4C"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Откуда в наш дом приходит электричество? </w:t>
            </w:r>
          </w:p>
        </w:tc>
        <w:tc>
          <w:tcPr>
            <w:tcW w:w="3619" w:type="dxa"/>
          </w:tcPr>
          <w:p w14:paraId="5DC10B27" w14:textId="516F42EB"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Устное или письменное выступление о результатах своего исследования с использованием робототехнических наборов </w:t>
            </w:r>
          </w:p>
        </w:tc>
        <w:tc>
          <w:tcPr>
            <w:tcW w:w="2393" w:type="dxa"/>
          </w:tcPr>
          <w:p w14:paraId="7F8A42FB" w14:textId="771D234F" w:rsidR="000679BA" w:rsidRPr="003E7731" w:rsidRDefault="003F5D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Сбор показательной электрической цепи </w:t>
            </w:r>
          </w:p>
        </w:tc>
      </w:tr>
      <w:tr w:rsidR="000679BA" w:rsidRPr="003E7731" w14:paraId="5B47B3CF" w14:textId="7638A23F" w:rsidTr="000679BA">
        <w:trPr>
          <w:trHeight w:val="1089"/>
        </w:trPr>
        <w:tc>
          <w:tcPr>
            <w:tcW w:w="3333" w:type="dxa"/>
          </w:tcPr>
          <w:p w14:paraId="0A56FAFA" w14:textId="77777777"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lastRenderedPageBreak/>
              <w:t xml:space="preserve">Почему идёт дождь и дует ветер? </w:t>
            </w:r>
          </w:p>
          <w:p w14:paraId="56C15F4E" w14:textId="351387C5"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Почему мы любим кошек и собак? Зачем нужны автомобили?</w:t>
            </w:r>
          </w:p>
        </w:tc>
        <w:tc>
          <w:tcPr>
            <w:tcW w:w="3619" w:type="dxa"/>
          </w:tcPr>
          <w:p w14:paraId="53721976" w14:textId="097FCB70"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работать с инструкциями, использовать элементы вероятностных и статистических методов познания, описывать результаты, формулировать выводы;</w:t>
            </w:r>
          </w:p>
        </w:tc>
        <w:tc>
          <w:tcPr>
            <w:tcW w:w="2393" w:type="dxa"/>
          </w:tcPr>
          <w:p w14:paraId="75B54FE2" w14:textId="33E08A88" w:rsidR="000679BA" w:rsidRPr="003E7731" w:rsidRDefault="003F5D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Модель ветровой мельницы, круговорота воды в природе, моделирование автомобиля, создание моделей животных </w:t>
            </w:r>
          </w:p>
        </w:tc>
      </w:tr>
      <w:tr w:rsidR="000679BA" w:rsidRPr="003E7731" w14:paraId="1C255364" w14:textId="47C67AD3" w:rsidTr="000679BA">
        <w:trPr>
          <w:trHeight w:val="1368"/>
        </w:trPr>
        <w:tc>
          <w:tcPr>
            <w:tcW w:w="3333" w:type="dxa"/>
          </w:tcPr>
          <w:p w14:paraId="697C2A6C" w14:textId="6C831A97"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«Город и село», создание проекта «Мой родной город». «Двор в котором я живу»</w:t>
            </w:r>
          </w:p>
        </w:tc>
        <w:tc>
          <w:tcPr>
            <w:tcW w:w="3619" w:type="dxa"/>
          </w:tcPr>
          <w:p w14:paraId="3FF37BE2" w14:textId="77777777"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организовывать планирование, анализ, рефлексию, самооценку своей учебно-познавательной деятельности;</w:t>
            </w:r>
          </w:p>
          <w:p w14:paraId="5B746A78" w14:textId="7AE47433"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задавать вопросы к наблюдаемым фактам, отыскивать причины явлений, обозначать свое понимание или непонимание по отношению к изучаемой проблеме;</w:t>
            </w:r>
          </w:p>
        </w:tc>
        <w:tc>
          <w:tcPr>
            <w:tcW w:w="2393" w:type="dxa"/>
          </w:tcPr>
          <w:p w14:paraId="2462D5E2" w14:textId="482F4E8F" w:rsidR="000679BA" w:rsidRPr="003E7731" w:rsidRDefault="003F5D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Проектирование города, двора. </w:t>
            </w:r>
          </w:p>
        </w:tc>
      </w:tr>
      <w:tr w:rsidR="000679BA" w:rsidRPr="003E7731" w14:paraId="08FED4E3" w14:textId="7EB401C9" w:rsidTr="000679BA">
        <w:trPr>
          <w:trHeight w:val="420"/>
        </w:trPr>
        <w:tc>
          <w:tcPr>
            <w:tcW w:w="3333" w:type="dxa"/>
          </w:tcPr>
          <w:p w14:paraId="15D8356B" w14:textId="1866D108"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Природа и рукотворный мир. Будь природе другом! Полезные ископаемые. Природа в опасности! Охрана природы.</w:t>
            </w:r>
          </w:p>
        </w:tc>
        <w:tc>
          <w:tcPr>
            <w:tcW w:w="3619" w:type="dxa"/>
          </w:tcPr>
          <w:p w14:paraId="2285FB1A" w14:textId="112B2849"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продуктивное познание, исследование, интеллектуальная и творческая деятельность направлены на развитие компетенций социального взаимодействия, </w:t>
            </w:r>
            <w:r w:rsidRPr="003E7731">
              <w:rPr>
                <w:rFonts w:ascii="Times New Roman" w:hAnsi="Times New Roman" w:cs="Times New Roman"/>
                <w:sz w:val="28"/>
                <w:szCs w:val="28"/>
              </w:rPr>
              <w:lastRenderedPageBreak/>
              <w:t>познавательной деятельности и информационно-технологические. Развитие компетенции ценностно-смысловой ориентации и гражданственности.</w:t>
            </w:r>
          </w:p>
        </w:tc>
        <w:tc>
          <w:tcPr>
            <w:tcW w:w="2393" w:type="dxa"/>
          </w:tcPr>
          <w:p w14:paraId="5AB56F2F" w14:textId="53F781AD" w:rsidR="000679BA" w:rsidRPr="003E7731" w:rsidRDefault="003F5D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lastRenderedPageBreak/>
              <w:t xml:space="preserve">Создание </w:t>
            </w:r>
            <w:proofErr w:type="gramStart"/>
            <w:r w:rsidRPr="003E7731">
              <w:rPr>
                <w:rFonts w:ascii="Times New Roman" w:hAnsi="Times New Roman" w:cs="Times New Roman"/>
                <w:sz w:val="28"/>
                <w:szCs w:val="28"/>
              </w:rPr>
              <w:t>роботов</w:t>
            </w:r>
            <w:proofErr w:type="gramEnd"/>
            <w:r w:rsidRPr="003E7731">
              <w:rPr>
                <w:rFonts w:ascii="Times New Roman" w:hAnsi="Times New Roman" w:cs="Times New Roman"/>
                <w:sz w:val="28"/>
                <w:szCs w:val="28"/>
              </w:rPr>
              <w:t xml:space="preserve"> помогающих защищать природу. Разработка проектов на нужные темы. Показ на моделях </w:t>
            </w:r>
            <w:r w:rsidRPr="003E7731">
              <w:rPr>
                <w:rFonts w:ascii="Times New Roman" w:hAnsi="Times New Roman" w:cs="Times New Roman"/>
                <w:sz w:val="28"/>
                <w:szCs w:val="28"/>
              </w:rPr>
              <w:lastRenderedPageBreak/>
              <w:t xml:space="preserve">различия природы и рукотворного мира </w:t>
            </w:r>
          </w:p>
        </w:tc>
      </w:tr>
      <w:tr w:rsidR="000679BA" w:rsidRPr="003E7731" w14:paraId="131C8739" w14:textId="7D773EF4" w:rsidTr="000679BA">
        <w:trPr>
          <w:trHeight w:val="348"/>
        </w:trPr>
        <w:tc>
          <w:tcPr>
            <w:tcW w:w="3333" w:type="dxa"/>
          </w:tcPr>
          <w:p w14:paraId="2F4BC0C5" w14:textId="2DD05E8A"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lastRenderedPageBreak/>
              <w:t xml:space="preserve">Как построить дом? </w:t>
            </w:r>
          </w:p>
        </w:tc>
        <w:tc>
          <w:tcPr>
            <w:tcW w:w="3619" w:type="dxa"/>
          </w:tcPr>
          <w:p w14:paraId="082F2148" w14:textId="6E233040"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совершенствование средств и способов получения и воспроизведения информации, способность воспроизводить информацию в виде схемы, умение читать схемы, работать с недостающей информацией.</w:t>
            </w:r>
          </w:p>
        </w:tc>
        <w:tc>
          <w:tcPr>
            <w:tcW w:w="2393" w:type="dxa"/>
          </w:tcPr>
          <w:p w14:paraId="62B71185" w14:textId="55F4DDD0" w:rsidR="000679BA" w:rsidRPr="003E7731" w:rsidRDefault="003F5D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Модель дома, разра</w:t>
            </w:r>
            <w:r w:rsidR="00425E67" w:rsidRPr="003E7731">
              <w:rPr>
                <w:rFonts w:ascii="Times New Roman" w:hAnsi="Times New Roman" w:cs="Times New Roman"/>
                <w:sz w:val="28"/>
                <w:szCs w:val="28"/>
              </w:rPr>
              <w:t xml:space="preserve">ботка цепочки по постройке дома, инсценировка. </w:t>
            </w:r>
          </w:p>
        </w:tc>
      </w:tr>
      <w:tr w:rsidR="000679BA" w:rsidRPr="003E7731" w14:paraId="4659DCF9" w14:textId="24281753" w:rsidTr="000679BA">
        <w:trPr>
          <w:trHeight w:val="384"/>
        </w:trPr>
        <w:tc>
          <w:tcPr>
            <w:tcW w:w="3333" w:type="dxa"/>
          </w:tcPr>
          <w:p w14:paraId="6B2A5E80" w14:textId="6F019451"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Какой бывает транспорт? Берегись автомобиля!</w:t>
            </w:r>
          </w:p>
        </w:tc>
        <w:tc>
          <w:tcPr>
            <w:tcW w:w="3619" w:type="dxa"/>
          </w:tcPr>
          <w:p w14:paraId="36BE45C7" w14:textId="3ABDDD92"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выступать устно и письменно о результатах своего исследования с использованием компьютерных средств и технологий</w:t>
            </w:r>
          </w:p>
          <w:p w14:paraId="53783A1A" w14:textId="3C87A47B"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иметь опыт восприятия картины мира. задавать вопросы к наблюдаемым фактам, отыскивать причины </w:t>
            </w:r>
            <w:r w:rsidRPr="003E7731">
              <w:rPr>
                <w:rFonts w:ascii="Times New Roman" w:hAnsi="Times New Roman" w:cs="Times New Roman"/>
                <w:sz w:val="28"/>
                <w:szCs w:val="28"/>
              </w:rPr>
              <w:lastRenderedPageBreak/>
              <w:t>явлений, обозначать свое понимание или непонимание по отношению к изучаемой проблеме;</w:t>
            </w:r>
          </w:p>
        </w:tc>
        <w:tc>
          <w:tcPr>
            <w:tcW w:w="2393" w:type="dxa"/>
          </w:tcPr>
          <w:p w14:paraId="3113963B" w14:textId="72B4A378" w:rsidR="000679BA" w:rsidRPr="003E7731" w:rsidRDefault="00425E67"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lastRenderedPageBreak/>
              <w:t>Моделирование различных видов транспорта. Разработ</w:t>
            </w:r>
            <w:r w:rsidR="00177D90" w:rsidRPr="003E7731">
              <w:rPr>
                <w:rFonts w:ascii="Times New Roman" w:hAnsi="Times New Roman" w:cs="Times New Roman"/>
                <w:sz w:val="28"/>
                <w:szCs w:val="28"/>
              </w:rPr>
              <w:t>ка проекта на тему «Берегись ав</w:t>
            </w:r>
            <w:r w:rsidRPr="003E7731">
              <w:rPr>
                <w:rFonts w:ascii="Times New Roman" w:hAnsi="Times New Roman" w:cs="Times New Roman"/>
                <w:sz w:val="28"/>
                <w:szCs w:val="28"/>
              </w:rPr>
              <w:t>томобиля!»</w:t>
            </w:r>
          </w:p>
        </w:tc>
      </w:tr>
      <w:tr w:rsidR="000679BA" w:rsidRPr="003E7731" w14:paraId="39B03910" w14:textId="57772F6C" w:rsidTr="000679BA">
        <w:tc>
          <w:tcPr>
            <w:tcW w:w="3333" w:type="dxa"/>
          </w:tcPr>
          <w:p w14:paraId="4BF08078" w14:textId="5CD8397E"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lastRenderedPageBreak/>
              <w:t>«Разнообразие природы родного края».</w:t>
            </w:r>
          </w:p>
        </w:tc>
        <w:tc>
          <w:tcPr>
            <w:tcW w:w="3619" w:type="dxa"/>
          </w:tcPr>
          <w:p w14:paraId="647D659E" w14:textId="260FF47E"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компетенции ценностно-смысловой ориентации и гражданственности.</w:t>
            </w:r>
          </w:p>
        </w:tc>
        <w:tc>
          <w:tcPr>
            <w:tcW w:w="2393" w:type="dxa"/>
          </w:tcPr>
          <w:p w14:paraId="126321D9" w14:textId="3D4E5FEA" w:rsidR="000679BA" w:rsidRPr="003E7731" w:rsidRDefault="00425E67"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Моделирование объектов из родного края </w:t>
            </w:r>
          </w:p>
        </w:tc>
      </w:tr>
      <w:tr w:rsidR="000679BA" w:rsidRPr="003E7731" w14:paraId="7D1C6F05" w14:textId="00162C9F" w:rsidTr="000679BA">
        <w:tc>
          <w:tcPr>
            <w:tcW w:w="3333" w:type="dxa"/>
          </w:tcPr>
          <w:p w14:paraId="1078EA20" w14:textId="77777777"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Здоровый образ жизни. Формирования навыков здорового образа жизни, создание проектов.</w:t>
            </w:r>
          </w:p>
          <w:p w14:paraId="3889EC69" w14:textId="77777777" w:rsidR="000679BA" w:rsidRPr="003E7731" w:rsidRDefault="000679BA" w:rsidP="003E7731">
            <w:pPr>
              <w:spacing w:line="360" w:lineRule="auto"/>
              <w:ind w:firstLine="709"/>
              <w:jc w:val="both"/>
              <w:rPr>
                <w:rFonts w:ascii="Times New Roman" w:hAnsi="Times New Roman" w:cs="Times New Roman"/>
                <w:sz w:val="28"/>
                <w:szCs w:val="28"/>
              </w:rPr>
            </w:pPr>
          </w:p>
        </w:tc>
        <w:tc>
          <w:tcPr>
            <w:tcW w:w="3619" w:type="dxa"/>
          </w:tcPr>
          <w:p w14:paraId="1E3F4A91" w14:textId="08C99D0F" w:rsidR="000679BA" w:rsidRPr="003E7731" w:rsidRDefault="000679BA"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компетенции здоровья сбережения, появляется осознание важности здоровья, здорового образа жизни для всей жизнедеятельности человека.</w:t>
            </w:r>
          </w:p>
        </w:tc>
        <w:tc>
          <w:tcPr>
            <w:tcW w:w="2393" w:type="dxa"/>
          </w:tcPr>
          <w:p w14:paraId="6DBA785F" w14:textId="136FE110" w:rsidR="000679BA" w:rsidRPr="003E7731" w:rsidRDefault="00425E67"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Показ влияния вредных привычек, проектирование и моделирование  </w:t>
            </w:r>
          </w:p>
        </w:tc>
      </w:tr>
    </w:tbl>
    <w:p w14:paraId="064FF300" w14:textId="77777777" w:rsidR="00E363C7" w:rsidRPr="003E7731" w:rsidRDefault="00E363C7" w:rsidP="003E7731">
      <w:pPr>
        <w:spacing w:line="360" w:lineRule="auto"/>
        <w:ind w:firstLine="709"/>
        <w:jc w:val="both"/>
        <w:rPr>
          <w:rFonts w:ascii="Times New Roman" w:hAnsi="Times New Roman" w:cs="Times New Roman"/>
          <w:sz w:val="28"/>
          <w:szCs w:val="28"/>
        </w:rPr>
      </w:pPr>
    </w:p>
    <w:p w14:paraId="21AE7BF4" w14:textId="5920BAEA" w:rsidR="003C4333" w:rsidRPr="003E7731" w:rsidRDefault="003C4333" w:rsidP="0023656D">
      <w:pPr>
        <w:pStyle w:val="10"/>
        <w:jc w:val="left"/>
        <w:rPr>
          <w:rFonts w:cs="Times New Roman"/>
          <w:szCs w:val="28"/>
        </w:rPr>
      </w:pPr>
      <w:bookmarkStart w:id="5" w:name="_Toc137060932"/>
      <w:r w:rsidRPr="003E7731">
        <w:rPr>
          <w:rFonts w:cs="Times New Roman"/>
          <w:szCs w:val="28"/>
        </w:rPr>
        <w:t>Вывод по 1 разделу</w:t>
      </w:r>
      <w:bookmarkEnd w:id="5"/>
    </w:p>
    <w:p w14:paraId="45E8C60C" w14:textId="77777777" w:rsidR="003C4333" w:rsidRPr="003E7731" w:rsidRDefault="003C4333" w:rsidP="003E7731">
      <w:pPr>
        <w:shd w:val="clear" w:color="auto" w:fill="FFFFFF"/>
        <w:spacing w:after="150" w:line="360" w:lineRule="auto"/>
        <w:ind w:firstLine="709"/>
        <w:jc w:val="both"/>
        <w:rPr>
          <w:rFonts w:ascii="Times New Roman" w:hAnsi="Times New Roman" w:cs="Times New Roman"/>
          <w:sz w:val="28"/>
          <w:szCs w:val="28"/>
          <w:shd w:val="clear" w:color="auto" w:fill="FFFFFF"/>
        </w:rPr>
      </w:pPr>
      <w:r w:rsidRPr="003E7731">
        <w:rPr>
          <w:rFonts w:ascii="Times New Roman" w:hAnsi="Times New Roman" w:cs="Times New Roman"/>
          <w:sz w:val="28"/>
          <w:szCs w:val="28"/>
          <w:shd w:val="clear" w:color="auto" w:fill="FFFFFF"/>
        </w:rPr>
        <w:t>Для изменения образовательной ситуации в начальной школе наряду с внесением изменений в содержание, необходимы серьезные изменения образовательной среды. Данные изменения должны касаться форм организации учебной деятельности, форм организации учебного пространства, обеспечения учебного процесса различным видом оборудования. Важное место в оборудовании должны занимать современные средства ИКТ.</w:t>
      </w:r>
    </w:p>
    <w:p w14:paraId="287E9521" w14:textId="0E02A091" w:rsidR="003C4333" w:rsidRPr="003E7731" w:rsidRDefault="003C4333" w:rsidP="003E7731">
      <w:pPr>
        <w:shd w:val="clear" w:color="auto" w:fill="FFFFFF"/>
        <w:spacing w:after="150" w:line="360" w:lineRule="auto"/>
        <w:ind w:firstLine="709"/>
        <w:jc w:val="both"/>
        <w:rPr>
          <w:rFonts w:ascii="Times New Roman" w:hAnsi="Times New Roman" w:cs="Times New Roman"/>
          <w:sz w:val="28"/>
          <w:szCs w:val="28"/>
          <w:shd w:val="clear" w:color="auto" w:fill="FFFFFF"/>
        </w:rPr>
      </w:pPr>
      <w:r w:rsidRPr="003E7731">
        <w:rPr>
          <w:rFonts w:ascii="Times New Roman" w:hAnsi="Times New Roman" w:cs="Times New Roman"/>
          <w:sz w:val="28"/>
          <w:szCs w:val="28"/>
          <w:shd w:val="clear" w:color="auto" w:fill="FFFFFF"/>
        </w:rPr>
        <w:t xml:space="preserve"> Обучение учащихся начальной школы использованию ИКТ в учебном процессе позволит эффективно использовать их в процессе учения в основной школе, что в свою очередь позволит эффективно распределять учебную </w:t>
      </w:r>
      <w:r w:rsidRPr="003E7731">
        <w:rPr>
          <w:rFonts w:ascii="Times New Roman" w:hAnsi="Times New Roman" w:cs="Times New Roman"/>
          <w:sz w:val="28"/>
          <w:szCs w:val="28"/>
          <w:shd w:val="clear" w:color="auto" w:fill="FFFFFF"/>
        </w:rPr>
        <w:lastRenderedPageBreak/>
        <w:t xml:space="preserve">нагрузку необходимую на изучение большинства школьных предметов. Развитие личностных качеств и способностей младших школьников опирается на приобретение ими опыта разнообразной деятельности: учебно-познавательной, практической, социальной. Поэтому в стандарте особое место отведено </w:t>
      </w:r>
      <w:proofErr w:type="spellStart"/>
      <w:r w:rsidRPr="003E7731">
        <w:rPr>
          <w:rFonts w:ascii="Times New Roman" w:hAnsi="Times New Roman" w:cs="Times New Roman"/>
          <w:sz w:val="28"/>
          <w:szCs w:val="28"/>
          <w:shd w:val="clear" w:color="auto" w:fill="FFFFFF"/>
        </w:rPr>
        <w:t>деятельностному</w:t>
      </w:r>
      <w:proofErr w:type="spellEnd"/>
      <w:r w:rsidRPr="003E7731">
        <w:rPr>
          <w:rFonts w:ascii="Times New Roman" w:hAnsi="Times New Roman" w:cs="Times New Roman"/>
          <w:sz w:val="28"/>
          <w:szCs w:val="28"/>
          <w:shd w:val="clear" w:color="auto" w:fill="FFFFFF"/>
        </w:rPr>
        <w:t>, практическому содержанию образования, конкретным способам деятельности, применению приобретенных знаний и умений в реальных жизненных ситуациях. Начальное общее образование призвано помочь реализовать способности каждого и создать условия для индивидуального развития ребенка.</w:t>
      </w:r>
    </w:p>
    <w:p w14:paraId="74B1FF70" w14:textId="1B2BDA3F" w:rsidR="003C4333" w:rsidRPr="003E7731" w:rsidRDefault="003C4333" w:rsidP="003E7731">
      <w:pPr>
        <w:shd w:val="clear" w:color="auto" w:fill="FFFFFF"/>
        <w:spacing w:after="150" w:line="360" w:lineRule="auto"/>
        <w:ind w:firstLine="709"/>
        <w:jc w:val="both"/>
        <w:rPr>
          <w:rFonts w:ascii="Times New Roman" w:eastAsia="Times New Roman" w:hAnsi="Times New Roman" w:cs="Times New Roman"/>
          <w:sz w:val="28"/>
          <w:szCs w:val="28"/>
          <w:lang w:eastAsia="ru-RU"/>
        </w:rPr>
      </w:pPr>
      <w:r w:rsidRPr="003E7731">
        <w:rPr>
          <w:rFonts w:ascii="Times New Roman" w:hAnsi="Times New Roman" w:cs="Times New Roman"/>
          <w:sz w:val="28"/>
          <w:szCs w:val="28"/>
          <w:shd w:val="clear" w:color="auto" w:fill="FFFFFF"/>
        </w:rPr>
        <w:t xml:space="preserve"> </w:t>
      </w:r>
      <w:r w:rsidRPr="003E7731">
        <w:rPr>
          <w:rFonts w:ascii="Times New Roman" w:eastAsia="Times New Roman" w:hAnsi="Times New Roman" w:cs="Times New Roman"/>
          <w:sz w:val="28"/>
          <w:szCs w:val="28"/>
          <w:lang w:eastAsia="ru-RU"/>
        </w:rPr>
        <w:t>Образовательная робототехника в школе приобретает все большую значимость и актуальность в настоящее время. Ученик должен ориентироваться в окружающем мире как сознательный субъект, адекватно воспринимающий появление нового, умеющий ориентироваться в окружающем, постоянно изменяющемся мире, готовый непрерывно учиться. Понимание феномена технологии, знание законов техники, позволит младшему школьнику соответствовать запросам времени и найти своё место в современной жизни.</w:t>
      </w:r>
    </w:p>
    <w:p w14:paraId="3AB4A2E6" w14:textId="6BA15D20" w:rsidR="003C4333" w:rsidRPr="003E7731" w:rsidRDefault="003C4333" w:rsidP="003E7731">
      <w:pPr>
        <w:spacing w:line="360" w:lineRule="auto"/>
        <w:ind w:firstLine="709"/>
        <w:jc w:val="both"/>
        <w:rPr>
          <w:rFonts w:ascii="Times New Roman" w:hAnsi="Times New Roman" w:cs="Times New Roman"/>
          <w:b/>
          <w:sz w:val="28"/>
          <w:szCs w:val="28"/>
        </w:rPr>
      </w:pPr>
    </w:p>
    <w:p w14:paraId="2CBBF5B4" w14:textId="77777777" w:rsidR="00425E67" w:rsidRPr="003E7731" w:rsidRDefault="00425E67" w:rsidP="003E7731">
      <w:pPr>
        <w:spacing w:line="360" w:lineRule="auto"/>
        <w:ind w:firstLine="709"/>
        <w:jc w:val="both"/>
        <w:rPr>
          <w:rFonts w:ascii="Times New Roman" w:hAnsi="Times New Roman" w:cs="Times New Roman"/>
          <w:b/>
          <w:sz w:val="28"/>
          <w:szCs w:val="28"/>
        </w:rPr>
      </w:pPr>
    </w:p>
    <w:p w14:paraId="41CDD1FB" w14:textId="77777777" w:rsidR="00425E67" w:rsidRPr="003E7731" w:rsidRDefault="00425E67" w:rsidP="003E7731">
      <w:pPr>
        <w:spacing w:line="360" w:lineRule="auto"/>
        <w:ind w:firstLine="709"/>
        <w:jc w:val="both"/>
        <w:rPr>
          <w:rFonts w:ascii="Times New Roman" w:hAnsi="Times New Roman" w:cs="Times New Roman"/>
          <w:b/>
          <w:sz w:val="28"/>
          <w:szCs w:val="28"/>
        </w:rPr>
      </w:pPr>
    </w:p>
    <w:p w14:paraId="0FFD70FD" w14:textId="77777777" w:rsidR="00425E67" w:rsidRPr="003E7731" w:rsidRDefault="00425E67" w:rsidP="003E7731">
      <w:pPr>
        <w:spacing w:line="360" w:lineRule="auto"/>
        <w:ind w:firstLine="709"/>
        <w:jc w:val="both"/>
        <w:rPr>
          <w:rFonts w:ascii="Times New Roman" w:hAnsi="Times New Roman" w:cs="Times New Roman"/>
          <w:b/>
          <w:sz w:val="28"/>
          <w:szCs w:val="28"/>
        </w:rPr>
      </w:pPr>
    </w:p>
    <w:p w14:paraId="08E4557B" w14:textId="77777777" w:rsidR="00425E67" w:rsidRPr="003E7731" w:rsidRDefault="00425E67" w:rsidP="003E7731">
      <w:pPr>
        <w:spacing w:line="360" w:lineRule="auto"/>
        <w:ind w:firstLine="709"/>
        <w:jc w:val="both"/>
        <w:rPr>
          <w:rFonts w:ascii="Times New Roman" w:hAnsi="Times New Roman" w:cs="Times New Roman"/>
          <w:b/>
          <w:sz w:val="28"/>
          <w:szCs w:val="28"/>
        </w:rPr>
      </w:pPr>
    </w:p>
    <w:p w14:paraId="3AB012AC" w14:textId="77777777" w:rsidR="00425E67" w:rsidRPr="003E7731" w:rsidRDefault="00425E67" w:rsidP="003E7731">
      <w:pPr>
        <w:spacing w:line="360" w:lineRule="auto"/>
        <w:ind w:firstLine="709"/>
        <w:jc w:val="both"/>
        <w:rPr>
          <w:rFonts w:ascii="Times New Roman" w:hAnsi="Times New Roman" w:cs="Times New Roman"/>
          <w:b/>
          <w:sz w:val="28"/>
          <w:szCs w:val="28"/>
        </w:rPr>
      </w:pPr>
    </w:p>
    <w:p w14:paraId="0FC912CD" w14:textId="77777777" w:rsidR="00425E67" w:rsidRPr="003E7731" w:rsidRDefault="00425E67" w:rsidP="003E7731">
      <w:pPr>
        <w:spacing w:line="360" w:lineRule="auto"/>
        <w:ind w:firstLine="709"/>
        <w:jc w:val="both"/>
        <w:rPr>
          <w:rFonts w:ascii="Times New Roman" w:hAnsi="Times New Roman" w:cs="Times New Roman"/>
          <w:b/>
          <w:sz w:val="28"/>
          <w:szCs w:val="28"/>
        </w:rPr>
      </w:pPr>
    </w:p>
    <w:p w14:paraId="2FE2EC6F" w14:textId="77777777" w:rsidR="00425E67" w:rsidRPr="003E7731" w:rsidRDefault="00425E67" w:rsidP="003E7731">
      <w:pPr>
        <w:spacing w:line="360" w:lineRule="auto"/>
        <w:ind w:firstLine="709"/>
        <w:jc w:val="both"/>
        <w:rPr>
          <w:rFonts w:ascii="Times New Roman" w:hAnsi="Times New Roman" w:cs="Times New Roman"/>
          <w:b/>
          <w:sz w:val="28"/>
          <w:szCs w:val="28"/>
        </w:rPr>
      </w:pPr>
    </w:p>
    <w:p w14:paraId="738F1E59" w14:textId="77777777" w:rsidR="00945F7C" w:rsidRPr="003E7731" w:rsidRDefault="00945F7C" w:rsidP="00CC5DEF">
      <w:pPr>
        <w:spacing w:line="360" w:lineRule="auto"/>
        <w:jc w:val="both"/>
        <w:rPr>
          <w:rFonts w:ascii="Times New Roman" w:hAnsi="Times New Roman" w:cs="Times New Roman"/>
          <w:b/>
          <w:sz w:val="28"/>
          <w:szCs w:val="28"/>
        </w:rPr>
      </w:pPr>
    </w:p>
    <w:p w14:paraId="5286E9DA" w14:textId="575722A1" w:rsidR="00425E67" w:rsidRPr="003E7731" w:rsidRDefault="00425E67" w:rsidP="00CC5DEF">
      <w:pPr>
        <w:pStyle w:val="10"/>
      </w:pPr>
      <w:bookmarkStart w:id="6" w:name="_Toc137060933"/>
      <w:r w:rsidRPr="003E7731">
        <w:lastRenderedPageBreak/>
        <w:t xml:space="preserve">2. ЭКСПЕРИМНТАЛЬНАЯ РАБОТА ПО РАЗВИТИЮ </w:t>
      </w:r>
      <w:r w:rsidR="00190C9D" w:rsidRPr="003E7731">
        <w:t xml:space="preserve">УЧЕБНО-ПОЗНАВАТЕЛЬНЫХ </w:t>
      </w:r>
      <w:r w:rsidRPr="003E7731">
        <w:t>КОМПЕТЕНЦИЙ ПРИ ИСПОЛЬЗВАНИИ РОБОТОТЕХНИЧЕСКИХ НАБОРОВ НА УРОКАХ ОКРУЖАЮЩЕГО МИРА В НАЧАЛЬНОЙ ШКОЛЕ</w:t>
      </w:r>
      <w:bookmarkEnd w:id="6"/>
    </w:p>
    <w:p w14:paraId="3FA90739" w14:textId="54497BAB" w:rsidR="00425E67" w:rsidRPr="003E7731" w:rsidRDefault="00425E67" w:rsidP="00CC5DEF">
      <w:pPr>
        <w:pStyle w:val="20"/>
      </w:pPr>
      <w:bookmarkStart w:id="7" w:name="_Toc137060934"/>
      <w:r w:rsidRPr="003E7731">
        <w:t>2.1 Анализ уровня развития учебно-познавательных компетенций у детей младшего школьного возраста</w:t>
      </w:r>
      <w:bookmarkEnd w:id="7"/>
    </w:p>
    <w:p w14:paraId="3C4B4CE9" w14:textId="348C919B" w:rsidR="00425E67" w:rsidRPr="003E7731" w:rsidRDefault="00425E67"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Экспериментальная работа проводилась на базе МАОУ «Гимназия №2» г. Нижний Новгород. В исследовании принимали участие 31 челов</w:t>
      </w:r>
      <w:r w:rsidR="00725CC4" w:rsidRPr="003E7731">
        <w:rPr>
          <w:rFonts w:ascii="Times New Roman" w:hAnsi="Times New Roman" w:cs="Times New Roman"/>
          <w:sz w:val="28"/>
          <w:szCs w:val="28"/>
        </w:rPr>
        <w:t>ек в возрасте 8-10 лет (2 класс</w:t>
      </w:r>
      <w:r w:rsidRPr="003E7731">
        <w:rPr>
          <w:rFonts w:ascii="Times New Roman" w:hAnsi="Times New Roman" w:cs="Times New Roman"/>
          <w:sz w:val="28"/>
          <w:szCs w:val="28"/>
        </w:rPr>
        <w:t xml:space="preserve">). </w:t>
      </w:r>
    </w:p>
    <w:p w14:paraId="7CD724C8" w14:textId="1479E708" w:rsidR="00425E67" w:rsidRPr="003E7731" w:rsidRDefault="00425E67"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Цель эксперимента</w:t>
      </w:r>
      <w:r w:rsidR="00D5075B" w:rsidRPr="003E7731">
        <w:rPr>
          <w:rFonts w:ascii="Times New Roman" w:hAnsi="Times New Roman" w:cs="Times New Roman"/>
          <w:sz w:val="28"/>
          <w:szCs w:val="28"/>
        </w:rPr>
        <w:t>льной работы: определение уровня</w:t>
      </w:r>
      <w:r w:rsidRPr="003E7731">
        <w:rPr>
          <w:rFonts w:ascii="Times New Roman" w:hAnsi="Times New Roman" w:cs="Times New Roman"/>
          <w:sz w:val="28"/>
          <w:szCs w:val="28"/>
        </w:rPr>
        <w:t xml:space="preserve"> развития </w:t>
      </w:r>
      <w:r w:rsidR="0050492F" w:rsidRPr="003E7731">
        <w:rPr>
          <w:rFonts w:ascii="Times New Roman" w:hAnsi="Times New Roman" w:cs="Times New Roman"/>
          <w:sz w:val="28"/>
          <w:szCs w:val="28"/>
        </w:rPr>
        <w:t xml:space="preserve">учебно-познавательных компетенций </w:t>
      </w:r>
      <w:r w:rsidRPr="003E7731">
        <w:rPr>
          <w:rFonts w:ascii="Times New Roman" w:hAnsi="Times New Roman" w:cs="Times New Roman"/>
          <w:sz w:val="28"/>
          <w:szCs w:val="28"/>
        </w:rPr>
        <w:t>младших школьн</w:t>
      </w:r>
      <w:r w:rsidR="0050492F" w:rsidRPr="003E7731">
        <w:rPr>
          <w:rFonts w:ascii="Times New Roman" w:hAnsi="Times New Roman" w:cs="Times New Roman"/>
          <w:sz w:val="28"/>
          <w:szCs w:val="28"/>
        </w:rPr>
        <w:t xml:space="preserve">иков, разработать и реализовать уроки окружающего мира с применением робототехнических наборов, направленных на развитие учебно-познавательных компетенций. </w:t>
      </w:r>
    </w:p>
    <w:p w14:paraId="64AAFDF2" w14:textId="77777777" w:rsidR="00425E67" w:rsidRPr="003E7731" w:rsidRDefault="00425E67"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Задачи, решаемые в процессе экспериментальной работы:</w:t>
      </w:r>
    </w:p>
    <w:p w14:paraId="431B7E12" w14:textId="77777777" w:rsidR="00501AC2" w:rsidRPr="003E7731" w:rsidRDefault="00425E67" w:rsidP="00D2422D">
      <w:pPr>
        <w:pStyle w:val="a4"/>
        <w:numPr>
          <w:ilvl w:val="0"/>
          <w:numId w:val="11"/>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сформировать выборку; </w:t>
      </w:r>
    </w:p>
    <w:p w14:paraId="4E832F10" w14:textId="10C06364" w:rsidR="00501AC2" w:rsidRPr="003E7731" w:rsidRDefault="00425E67" w:rsidP="00D2422D">
      <w:pPr>
        <w:pStyle w:val="a4"/>
        <w:numPr>
          <w:ilvl w:val="0"/>
          <w:numId w:val="11"/>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подобрать методики для определения уров</w:t>
      </w:r>
      <w:r w:rsidR="00501AC2" w:rsidRPr="003E7731">
        <w:rPr>
          <w:rFonts w:ascii="Times New Roman" w:hAnsi="Times New Roman" w:cs="Times New Roman"/>
          <w:sz w:val="28"/>
          <w:szCs w:val="28"/>
        </w:rPr>
        <w:t>ня развития учебно-познавательных компетенций</w:t>
      </w:r>
      <w:r w:rsidRPr="003E7731">
        <w:rPr>
          <w:rFonts w:ascii="Times New Roman" w:hAnsi="Times New Roman" w:cs="Times New Roman"/>
          <w:sz w:val="28"/>
          <w:szCs w:val="28"/>
        </w:rPr>
        <w:t xml:space="preserve"> младших школьников;</w:t>
      </w:r>
      <w:r w:rsidR="00501AC2" w:rsidRPr="003E7731">
        <w:rPr>
          <w:rFonts w:ascii="Times New Roman" w:hAnsi="Times New Roman" w:cs="Times New Roman"/>
          <w:sz w:val="28"/>
          <w:szCs w:val="28"/>
        </w:rPr>
        <w:t xml:space="preserve"> </w:t>
      </w:r>
    </w:p>
    <w:p w14:paraId="3FB1A78E" w14:textId="77777777" w:rsidR="00501AC2" w:rsidRPr="003E7731" w:rsidRDefault="00425E67" w:rsidP="00D2422D">
      <w:pPr>
        <w:pStyle w:val="a4"/>
        <w:numPr>
          <w:ilvl w:val="0"/>
          <w:numId w:val="11"/>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провести констатирующий эксперимент; </w:t>
      </w:r>
    </w:p>
    <w:p w14:paraId="4CD71404" w14:textId="77777777" w:rsidR="00501AC2" w:rsidRPr="003E7731" w:rsidRDefault="00501AC2" w:rsidP="00D2422D">
      <w:pPr>
        <w:pStyle w:val="a4"/>
        <w:numPr>
          <w:ilvl w:val="0"/>
          <w:numId w:val="11"/>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разработать конспекты уроков по окружающему миру с применением робототехнических наборов</w:t>
      </w:r>
      <w:r w:rsidR="00425E67" w:rsidRPr="003E7731">
        <w:rPr>
          <w:rFonts w:ascii="Times New Roman" w:hAnsi="Times New Roman" w:cs="Times New Roman"/>
          <w:sz w:val="28"/>
          <w:szCs w:val="28"/>
        </w:rPr>
        <w:t>, направленные на</w:t>
      </w:r>
      <w:r w:rsidRPr="003E7731">
        <w:rPr>
          <w:rFonts w:ascii="Times New Roman" w:hAnsi="Times New Roman" w:cs="Times New Roman"/>
          <w:sz w:val="28"/>
          <w:szCs w:val="28"/>
        </w:rPr>
        <w:t xml:space="preserve"> развитие учебно-познавательных компетенций</w:t>
      </w:r>
      <w:r w:rsidR="00425E67" w:rsidRPr="003E7731">
        <w:rPr>
          <w:rFonts w:ascii="Times New Roman" w:hAnsi="Times New Roman" w:cs="Times New Roman"/>
          <w:sz w:val="28"/>
          <w:szCs w:val="28"/>
        </w:rPr>
        <w:t xml:space="preserve">; </w:t>
      </w:r>
    </w:p>
    <w:p w14:paraId="6DE5F4C5" w14:textId="466E2708" w:rsidR="00190C9D" w:rsidRPr="003E7731" w:rsidRDefault="00190C9D" w:rsidP="00D2422D">
      <w:pPr>
        <w:pStyle w:val="a4"/>
        <w:numPr>
          <w:ilvl w:val="0"/>
          <w:numId w:val="11"/>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разработать методику использо</w:t>
      </w:r>
      <w:r w:rsidR="00D90E62" w:rsidRPr="003E7731">
        <w:rPr>
          <w:rFonts w:ascii="Times New Roman" w:hAnsi="Times New Roman" w:cs="Times New Roman"/>
          <w:sz w:val="28"/>
          <w:szCs w:val="28"/>
        </w:rPr>
        <w:t>вания робототехнических наборов;</w:t>
      </w:r>
    </w:p>
    <w:p w14:paraId="7900064B" w14:textId="77777777" w:rsidR="00501AC2" w:rsidRPr="003E7731" w:rsidRDefault="00425E67" w:rsidP="00D2422D">
      <w:pPr>
        <w:pStyle w:val="a4"/>
        <w:numPr>
          <w:ilvl w:val="0"/>
          <w:numId w:val="11"/>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провести формирующий эксперимент; </w:t>
      </w:r>
    </w:p>
    <w:p w14:paraId="106B1D47" w14:textId="098142A0" w:rsidR="00425E67" w:rsidRPr="003E7731" w:rsidRDefault="00501AC2" w:rsidP="00D2422D">
      <w:pPr>
        <w:pStyle w:val="a4"/>
        <w:numPr>
          <w:ilvl w:val="0"/>
          <w:numId w:val="11"/>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проверить эффективность разработанного курса уроков по окружающему миру</w:t>
      </w:r>
      <w:r w:rsidR="00425E67" w:rsidRPr="003E7731">
        <w:rPr>
          <w:rFonts w:ascii="Times New Roman" w:hAnsi="Times New Roman" w:cs="Times New Roman"/>
          <w:sz w:val="28"/>
          <w:szCs w:val="28"/>
        </w:rPr>
        <w:t>.</w:t>
      </w:r>
    </w:p>
    <w:p w14:paraId="62252342" w14:textId="77777777" w:rsidR="00190C9D" w:rsidRPr="003E7731" w:rsidRDefault="00190C9D"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Работа проводилась в несколько этапов. </w:t>
      </w:r>
    </w:p>
    <w:p w14:paraId="0357FBC1" w14:textId="45C69243" w:rsidR="00425E67" w:rsidRPr="003E7731" w:rsidRDefault="00425E67"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1 этап – констатирующий.</w:t>
      </w:r>
    </w:p>
    <w:p w14:paraId="7EFD5702" w14:textId="5D9747DD" w:rsidR="00425E67" w:rsidRPr="003E7731" w:rsidRDefault="00425E67"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lastRenderedPageBreak/>
        <w:t>Цель: проведение первичной диагностики уровня</w:t>
      </w:r>
      <w:r w:rsidR="00501AC2" w:rsidRPr="003E7731">
        <w:rPr>
          <w:rFonts w:ascii="Times New Roman" w:hAnsi="Times New Roman" w:cs="Times New Roman"/>
          <w:sz w:val="28"/>
          <w:szCs w:val="28"/>
        </w:rPr>
        <w:t xml:space="preserve"> развития учебно-познавательных компетенций у младших школьников.</w:t>
      </w:r>
    </w:p>
    <w:p w14:paraId="32E6C058" w14:textId="475C91FF" w:rsidR="00D90E62" w:rsidRPr="003E7731" w:rsidRDefault="00D90E62" w:rsidP="003E7731">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Анализ развития учебно-познавательных компетенций производился по таким показателям</w:t>
      </w:r>
      <w:r w:rsidR="00077F8A" w:rsidRPr="00077F8A">
        <w:rPr>
          <w:rFonts w:ascii="Times New Roman" w:eastAsia="Times New Roman" w:hAnsi="Times New Roman" w:cs="Times New Roman"/>
          <w:color w:val="000000"/>
          <w:sz w:val="28"/>
          <w:szCs w:val="28"/>
          <w:lang w:eastAsia="ru-RU"/>
        </w:rPr>
        <w:t xml:space="preserve"> [18]</w:t>
      </w:r>
      <w:r w:rsidRPr="003E7731">
        <w:rPr>
          <w:rFonts w:ascii="Times New Roman" w:eastAsia="Times New Roman" w:hAnsi="Times New Roman" w:cs="Times New Roman"/>
          <w:color w:val="000000"/>
          <w:sz w:val="28"/>
          <w:szCs w:val="28"/>
          <w:lang w:eastAsia="ru-RU"/>
        </w:rPr>
        <w:t xml:space="preserve">: </w:t>
      </w:r>
    </w:p>
    <w:p w14:paraId="382EB7B5" w14:textId="6DF3AEDE" w:rsidR="00D90E62" w:rsidRPr="003E7731" w:rsidRDefault="00D90E62" w:rsidP="00D2422D">
      <w:pPr>
        <w:pStyle w:val="a4"/>
        <w:numPr>
          <w:ilvl w:val="0"/>
          <w:numId w:val="15"/>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3E7731">
        <w:rPr>
          <w:rFonts w:ascii="Times New Roman" w:hAnsi="Times New Roman" w:cs="Times New Roman"/>
          <w:color w:val="000000"/>
          <w:sz w:val="28"/>
          <w:szCs w:val="28"/>
          <w:shd w:val="clear" w:color="auto" w:fill="FFFFFF"/>
        </w:rPr>
        <w:t>Владение логическими операциями (анализ, синтез, обобщение и др.)</w:t>
      </w:r>
      <w:r w:rsidRPr="003E7731">
        <w:rPr>
          <w:rFonts w:ascii="Times New Roman" w:eastAsia="Times New Roman" w:hAnsi="Times New Roman" w:cs="Times New Roman"/>
          <w:color w:val="000000"/>
          <w:sz w:val="28"/>
          <w:szCs w:val="28"/>
          <w:lang w:eastAsia="ru-RU"/>
        </w:rPr>
        <w:t xml:space="preserve"> </w:t>
      </w:r>
    </w:p>
    <w:p w14:paraId="171974A3" w14:textId="41658031" w:rsidR="00D90E62" w:rsidRPr="003E7731" w:rsidRDefault="00D90E62" w:rsidP="00D2422D">
      <w:pPr>
        <w:pStyle w:val="a4"/>
        <w:numPr>
          <w:ilvl w:val="0"/>
          <w:numId w:val="15"/>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Целеполагание и планирование</w:t>
      </w:r>
    </w:p>
    <w:p w14:paraId="62F721F6" w14:textId="0158A95A" w:rsidR="00D90E62" w:rsidRPr="003E7731" w:rsidRDefault="00D90E62" w:rsidP="00D2422D">
      <w:pPr>
        <w:pStyle w:val="a4"/>
        <w:numPr>
          <w:ilvl w:val="0"/>
          <w:numId w:val="15"/>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Самостоятельность в овладении учебным материалом</w:t>
      </w:r>
    </w:p>
    <w:p w14:paraId="3BBFD513" w14:textId="62EEE1C8" w:rsidR="00D90E62" w:rsidRPr="003E7731" w:rsidRDefault="00D90E62" w:rsidP="00D2422D">
      <w:pPr>
        <w:pStyle w:val="a4"/>
        <w:numPr>
          <w:ilvl w:val="0"/>
          <w:numId w:val="15"/>
        </w:numPr>
        <w:shd w:val="clear" w:color="auto" w:fill="FFFFFF"/>
        <w:spacing w:after="0" w:line="360" w:lineRule="auto"/>
        <w:ind w:left="0" w:firstLine="0"/>
        <w:jc w:val="both"/>
        <w:rPr>
          <w:rFonts w:ascii="Times New Roman" w:hAnsi="Times New Roman" w:cs="Times New Roman"/>
          <w:color w:val="000000"/>
          <w:sz w:val="28"/>
          <w:szCs w:val="28"/>
          <w:shd w:val="clear" w:color="auto" w:fill="FFFFFF"/>
        </w:rPr>
      </w:pPr>
      <w:r w:rsidRPr="003E7731">
        <w:rPr>
          <w:rFonts w:ascii="Times New Roman" w:hAnsi="Times New Roman" w:cs="Times New Roman"/>
          <w:color w:val="000000"/>
          <w:sz w:val="28"/>
          <w:szCs w:val="28"/>
          <w:shd w:val="clear" w:color="auto" w:fill="FFFFFF"/>
        </w:rPr>
        <w:t>Самоконтроль</w:t>
      </w:r>
    </w:p>
    <w:p w14:paraId="5C9AC256" w14:textId="594DDAA8" w:rsidR="00D90E62" w:rsidRPr="003E7731" w:rsidRDefault="00D90E62" w:rsidP="00D2422D">
      <w:pPr>
        <w:pStyle w:val="a4"/>
        <w:numPr>
          <w:ilvl w:val="0"/>
          <w:numId w:val="15"/>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3E7731">
        <w:rPr>
          <w:rFonts w:ascii="Times New Roman" w:hAnsi="Times New Roman" w:cs="Times New Roman"/>
          <w:color w:val="000000"/>
          <w:sz w:val="28"/>
          <w:szCs w:val="28"/>
          <w:shd w:val="clear" w:color="auto" w:fill="FFFFFF"/>
        </w:rPr>
        <w:t>Рефлексия и самооценка</w:t>
      </w:r>
    </w:p>
    <w:p w14:paraId="671C09CD" w14:textId="77777777" w:rsidR="00F45956" w:rsidRPr="003E7731" w:rsidRDefault="00D90E62" w:rsidP="003E7731">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На каждый</w:t>
      </w:r>
      <w:r w:rsidR="00F45956" w:rsidRPr="003E7731">
        <w:rPr>
          <w:rFonts w:ascii="Times New Roman" w:eastAsia="Times New Roman" w:hAnsi="Times New Roman" w:cs="Times New Roman"/>
          <w:color w:val="000000"/>
          <w:sz w:val="28"/>
          <w:szCs w:val="28"/>
          <w:lang w:eastAsia="ru-RU"/>
        </w:rPr>
        <w:t xml:space="preserve"> из по</w:t>
      </w:r>
      <w:r w:rsidRPr="003E7731">
        <w:rPr>
          <w:rFonts w:ascii="Times New Roman" w:eastAsia="Times New Roman" w:hAnsi="Times New Roman" w:cs="Times New Roman"/>
          <w:color w:val="000000"/>
          <w:sz w:val="28"/>
          <w:szCs w:val="28"/>
          <w:lang w:eastAsia="ru-RU"/>
        </w:rPr>
        <w:t xml:space="preserve">казателей был выбран свой диагностический инструментарий </w:t>
      </w:r>
    </w:p>
    <w:p w14:paraId="221A4223" w14:textId="74849313" w:rsidR="00D70629" w:rsidRPr="003E7731" w:rsidRDefault="00D70629" w:rsidP="0023656D">
      <w:pPr>
        <w:shd w:val="clear" w:color="auto" w:fill="FFFFFF"/>
        <w:spacing w:after="0" w:line="360" w:lineRule="auto"/>
        <w:ind w:firstLine="709"/>
        <w:jc w:val="center"/>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Таблица 2. «Диагностический инструментарий показателей учебно-познавательных компетенций»</w:t>
      </w:r>
    </w:p>
    <w:tbl>
      <w:tblPr>
        <w:tblStyle w:val="aa"/>
        <w:tblW w:w="0" w:type="auto"/>
        <w:tblLook w:val="04A0" w:firstRow="1" w:lastRow="0" w:firstColumn="1" w:lastColumn="0" w:noHBand="0" w:noVBand="1"/>
      </w:tblPr>
      <w:tblGrid>
        <w:gridCol w:w="4672"/>
        <w:gridCol w:w="4673"/>
      </w:tblGrid>
      <w:tr w:rsidR="00F45956" w:rsidRPr="003E7731" w14:paraId="0CFC9982" w14:textId="77777777" w:rsidTr="00F45956">
        <w:tc>
          <w:tcPr>
            <w:tcW w:w="4672" w:type="dxa"/>
          </w:tcPr>
          <w:p w14:paraId="396B2277" w14:textId="7D51A225" w:rsidR="00F45956" w:rsidRPr="003E7731" w:rsidRDefault="00F45956"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Наименование показателя </w:t>
            </w:r>
          </w:p>
        </w:tc>
        <w:tc>
          <w:tcPr>
            <w:tcW w:w="4673" w:type="dxa"/>
          </w:tcPr>
          <w:p w14:paraId="5E15FFA1" w14:textId="04666658" w:rsidR="00F45956" w:rsidRPr="003E7731" w:rsidRDefault="00F45956"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Диагностический инструментарий </w:t>
            </w:r>
          </w:p>
        </w:tc>
      </w:tr>
      <w:tr w:rsidR="00F45956" w:rsidRPr="003E7731" w14:paraId="660DF3E6" w14:textId="77777777" w:rsidTr="00F45956">
        <w:tc>
          <w:tcPr>
            <w:tcW w:w="4672" w:type="dxa"/>
          </w:tcPr>
          <w:p w14:paraId="7B7DE272" w14:textId="77777777" w:rsidR="00F45956" w:rsidRPr="003E7731" w:rsidRDefault="00F45956" w:rsidP="003E773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hAnsi="Times New Roman" w:cs="Times New Roman"/>
                <w:color w:val="000000"/>
                <w:sz w:val="28"/>
                <w:szCs w:val="28"/>
                <w:shd w:val="clear" w:color="auto" w:fill="FFFFFF"/>
              </w:rPr>
              <w:t>Владение логическими операциями (анализ, синтез, обобщение и др.)</w:t>
            </w:r>
            <w:r w:rsidRPr="003E7731">
              <w:rPr>
                <w:rFonts w:ascii="Times New Roman" w:eastAsia="Times New Roman" w:hAnsi="Times New Roman" w:cs="Times New Roman"/>
                <w:color w:val="000000"/>
                <w:sz w:val="28"/>
                <w:szCs w:val="28"/>
                <w:lang w:eastAsia="ru-RU"/>
              </w:rPr>
              <w:t xml:space="preserve"> </w:t>
            </w:r>
          </w:p>
          <w:p w14:paraId="5199D7C8" w14:textId="77777777" w:rsidR="00F45956" w:rsidRPr="003E7731" w:rsidRDefault="00F45956" w:rsidP="003E7731">
            <w:pPr>
              <w:spacing w:line="360" w:lineRule="auto"/>
              <w:ind w:firstLine="709"/>
              <w:jc w:val="both"/>
              <w:rPr>
                <w:rFonts w:ascii="Times New Roman" w:eastAsia="Times New Roman" w:hAnsi="Times New Roman" w:cs="Times New Roman"/>
                <w:color w:val="000000"/>
                <w:sz w:val="28"/>
                <w:szCs w:val="28"/>
                <w:lang w:eastAsia="ru-RU"/>
              </w:rPr>
            </w:pPr>
          </w:p>
        </w:tc>
        <w:tc>
          <w:tcPr>
            <w:tcW w:w="4673" w:type="dxa"/>
          </w:tcPr>
          <w:p w14:paraId="15F7FF68" w14:textId="4559D0A8" w:rsidR="00F45956" w:rsidRPr="00077F8A" w:rsidRDefault="00F45956"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методика Г.В. </w:t>
            </w:r>
            <w:proofErr w:type="spellStart"/>
            <w:r w:rsidRPr="003E7731">
              <w:rPr>
                <w:rFonts w:ascii="Times New Roman" w:eastAsia="Times New Roman" w:hAnsi="Times New Roman" w:cs="Times New Roman"/>
                <w:color w:val="000000"/>
                <w:sz w:val="28"/>
                <w:szCs w:val="28"/>
                <w:lang w:eastAsia="ru-RU"/>
              </w:rPr>
              <w:t>Репкиной</w:t>
            </w:r>
            <w:proofErr w:type="spellEnd"/>
            <w:r w:rsidRPr="003E7731">
              <w:rPr>
                <w:rFonts w:ascii="Times New Roman" w:eastAsia="Times New Roman" w:hAnsi="Times New Roman" w:cs="Times New Roman"/>
                <w:color w:val="000000"/>
                <w:sz w:val="28"/>
                <w:szCs w:val="28"/>
                <w:lang w:eastAsia="ru-RU"/>
              </w:rPr>
              <w:t xml:space="preserve">, Е.В. Заики «Оценка уровней </w:t>
            </w:r>
            <w:proofErr w:type="spellStart"/>
            <w:r w:rsidRPr="003E7731">
              <w:rPr>
                <w:rFonts w:ascii="Times New Roman" w:eastAsia="Times New Roman" w:hAnsi="Times New Roman" w:cs="Times New Roman"/>
                <w:color w:val="000000"/>
                <w:sz w:val="28"/>
                <w:szCs w:val="28"/>
                <w:lang w:eastAsia="ru-RU"/>
              </w:rPr>
              <w:t>сформированности</w:t>
            </w:r>
            <w:proofErr w:type="spellEnd"/>
            <w:r w:rsidRPr="003E7731">
              <w:rPr>
                <w:rFonts w:ascii="Times New Roman" w:eastAsia="Times New Roman" w:hAnsi="Times New Roman" w:cs="Times New Roman"/>
                <w:color w:val="000000"/>
                <w:sz w:val="28"/>
                <w:szCs w:val="28"/>
                <w:lang w:eastAsia="ru-RU"/>
              </w:rPr>
              <w:t xml:space="preserve"> компонентов учебной деятельности»</w:t>
            </w:r>
            <w:r w:rsidR="00077F8A" w:rsidRPr="00077F8A">
              <w:rPr>
                <w:rFonts w:ascii="Times New Roman" w:eastAsia="Times New Roman" w:hAnsi="Times New Roman" w:cs="Times New Roman"/>
                <w:color w:val="000000"/>
                <w:sz w:val="28"/>
                <w:szCs w:val="28"/>
                <w:lang w:eastAsia="ru-RU"/>
              </w:rPr>
              <w:t xml:space="preserve"> [23]</w:t>
            </w:r>
          </w:p>
        </w:tc>
      </w:tr>
      <w:tr w:rsidR="00F45956" w:rsidRPr="003E7731" w14:paraId="57D45D92" w14:textId="77777777" w:rsidTr="00F45956">
        <w:tc>
          <w:tcPr>
            <w:tcW w:w="4672" w:type="dxa"/>
          </w:tcPr>
          <w:p w14:paraId="4052A475" w14:textId="1F292E8F" w:rsidR="00F45956" w:rsidRPr="003E7731" w:rsidRDefault="00F45956" w:rsidP="003E773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Целеполагание и планирование</w:t>
            </w:r>
          </w:p>
        </w:tc>
        <w:tc>
          <w:tcPr>
            <w:tcW w:w="4673" w:type="dxa"/>
          </w:tcPr>
          <w:p w14:paraId="3D7BF78B" w14:textId="109D47AD" w:rsidR="00F45956" w:rsidRPr="00077F8A" w:rsidRDefault="00F45956"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«Диагностика уровня </w:t>
            </w:r>
            <w:proofErr w:type="spellStart"/>
            <w:r w:rsidRPr="003E7731">
              <w:rPr>
                <w:rFonts w:ascii="Times New Roman" w:eastAsia="Times New Roman" w:hAnsi="Times New Roman" w:cs="Times New Roman"/>
                <w:color w:val="000000"/>
                <w:sz w:val="28"/>
                <w:szCs w:val="28"/>
                <w:lang w:eastAsia="ru-RU"/>
              </w:rPr>
              <w:t>сфо</w:t>
            </w:r>
            <w:r w:rsidR="003648BF" w:rsidRPr="003E7731">
              <w:rPr>
                <w:rFonts w:ascii="Times New Roman" w:eastAsia="Times New Roman" w:hAnsi="Times New Roman" w:cs="Times New Roman"/>
                <w:color w:val="000000"/>
                <w:sz w:val="28"/>
                <w:szCs w:val="28"/>
                <w:lang w:eastAsia="ru-RU"/>
              </w:rPr>
              <w:t>рмированности</w:t>
            </w:r>
            <w:proofErr w:type="spellEnd"/>
            <w:r w:rsidR="003648BF" w:rsidRPr="003E7731">
              <w:rPr>
                <w:rFonts w:ascii="Times New Roman" w:eastAsia="Times New Roman" w:hAnsi="Times New Roman" w:cs="Times New Roman"/>
                <w:color w:val="000000"/>
                <w:sz w:val="28"/>
                <w:szCs w:val="28"/>
                <w:lang w:eastAsia="ru-RU"/>
              </w:rPr>
              <w:t xml:space="preserve"> учебных действий» З.А. Кокаревой, Л.П. Никитиной и Л.С. Секретаревой</w:t>
            </w:r>
            <w:r w:rsidR="00077F8A" w:rsidRPr="00077F8A">
              <w:rPr>
                <w:rFonts w:ascii="Times New Roman" w:eastAsia="Times New Roman" w:hAnsi="Times New Roman" w:cs="Times New Roman"/>
                <w:color w:val="000000"/>
                <w:sz w:val="28"/>
                <w:szCs w:val="28"/>
                <w:lang w:eastAsia="ru-RU"/>
              </w:rPr>
              <w:t xml:space="preserve"> [11]</w:t>
            </w:r>
          </w:p>
        </w:tc>
      </w:tr>
      <w:tr w:rsidR="00F45956" w:rsidRPr="003E7731" w14:paraId="53B34A72" w14:textId="77777777" w:rsidTr="00F45956">
        <w:tc>
          <w:tcPr>
            <w:tcW w:w="4672" w:type="dxa"/>
          </w:tcPr>
          <w:p w14:paraId="09168E39" w14:textId="09EBD6C1" w:rsidR="00F45956" w:rsidRPr="003E7731" w:rsidRDefault="00F45956" w:rsidP="003E773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Самостоятельность в овладении учебным материалом</w:t>
            </w:r>
          </w:p>
        </w:tc>
        <w:tc>
          <w:tcPr>
            <w:tcW w:w="4673" w:type="dxa"/>
          </w:tcPr>
          <w:p w14:paraId="415ACE90" w14:textId="2ABEA40E" w:rsidR="00F45956" w:rsidRPr="003E7731" w:rsidRDefault="00F45956"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Устный опрос </w:t>
            </w:r>
          </w:p>
        </w:tc>
      </w:tr>
      <w:tr w:rsidR="00F45956" w:rsidRPr="003E7731" w14:paraId="1B1B5966" w14:textId="77777777" w:rsidTr="00F45956">
        <w:tc>
          <w:tcPr>
            <w:tcW w:w="4672" w:type="dxa"/>
          </w:tcPr>
          <w:p w14:paraId="203BD2FB" w14:textId="379A636F" w:rsidR="00F45956" w:rsidRPr="003E7731" w:rsidRDefault="00F45956"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Самоконтроль</w:t>
            </w:r>
          </w:p>
        </w:tc>
        <w:tc>
          <w:tcPr>
            <w:tcW w:w="4673" w:type="dxa"/>
          </w:tcPr>
          <w:p w14:paraId="32199950" w14:textId="4AD7F748" w:rsidR="00F45956" w:rsidRPr="003E7731" w:rsidRDefault="00F45956"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Анализ отметок о проведении урока </w:t>
            </w:r>
          </w:p>
        </w:tc>
      </w:tr>
      <w:tr w:rsidR="00F45956" w:rsidRPr="003E7731" w14:paraId="5EC66D08" w14:textId="77777777" w:rsidTr="00F45956">
        <w:tc>
          <w:tcPr>
            <w:tcW w:w="4672" w:type="dxa"/>
          </w:tcPr>
          <w:p w14:paraId="03414E8A" w14:textId="38E57171" w:rsidR="00F45956" w:rsidRPr="003E7731" w:rsidRDefault="00F45956"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Рефлексия и самооценка </w:t>
            </w:r>
          </w:p>
        </w:tc>
        <w:tc>
          <w:tcPr>
            <w:tcW w:w="4673" w:type="dxa"/>
          </w:tcPr>
          <w:p w14:paraId="7B6EA53F" w14:textId="13DF6688" w:rsidR="00F45956" w:rsidRPr="003E7731" w:rsidRDefault="00F45956"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Наблюдение </w:t>
            </w:r>
          </w:p>
        </w:tc>
      </w:tr>
    </w:tbl>
    <w:p w14:paraId="684D3CA2" w14:textId="6051256F" w:rsidR="00D90E62" w:rsidRPr="003E7731" w:rsidRDefault="00D90E62" w:rsidP="003E7731">
      <w:pPr>
        <w:spacing w:line="360" w:lineRule="auto"/>
        <w:ind w:firstLine="709"/>
        <w:jc w:val="both"/>
        <w:rPr>
          <w:rFonts w:ascii="Times New Roman" w:eastAsia="Times New Roman" w:hAnsi="Times New Roman" w:cs="Times New Roman"/>
          <w:color w:val="000000"/>
          <w:sz w:val="28"/>
          <w:szCs w:val="28"/>
          <w:lang w:eastAsia="ru-RU"/>
        </w:rPr>
      </w:pPr>
    </w:p>
    <w:p w14:paraId="2415F615" w14:textId="56EB73C3" w:rsidR="00F45956" w:rsidRPr="00C91071" w:rsidRDefault="00F45956"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Владение логическими операциями (анализ, синтез, обобщение, сравнение, конкретизация) </w:t>
      </w:r>
      <w:r w:rsidR="003646CF" w:rsidRPr="003E7731">
        <w:rPr>
          <w:rFonts w:ascii="Times New Roman" w:eastAsia="Times New Roman" w:hAnsi="Times New Roman" w:cs="Times New Roman"/>
          <w:color w:val="000000"/>
          <w:sz w:val="28"/>
          <w:szCs w:val="28"/>
          <w:lang w:eastAsia="ru-RU"/>
        </w:rPr>
        <w:t xml:space="preserve">анализируется по методике «Оценка уровней </w:t>
      </w:r>
      <w:proofErr w:type="spellStart"/>
      <w:r w:rsidR="003646CF" w:rsidRPr="003E7731">
        <w:rPr>
          <w:rFonts w:ascii="Times New Roman" w:eastAsia="Times New Roman" w:hAnsi="Times New Roman" w:cs="Times New Roman"/>
          <w:color w:val="000000"/>
          <w:sz w:val="28"/>
          <w:szCs w:val="28"/>
          <w:lang w:eastAsia="ru-RU"/>
        </w:rPr>
        <w:t>сформированности</w:t>
      </w:r>
      <w:proofErr w:type="spellEnd"/>
      <w:r w:rsidR="003646CF" w:rsidRPr="003E7731">
        <w:rPr>
          <w:rFonts w:ascii="Times New Roman" w:eastAsia="Times New Roman" w:hAnsi="Times New Roman" w:cs="Times New Roman"/>
          <w:color w:val="000000"/>
          <w:sz w:val="28"/>
          <w:szCs w:val="28"/>
          <w:lang w:eastAsia="ru-RU"/>
        </w:rPr>
        <w:t xml:space="preserve"> компонентов учебной деятельности». Автор методики Г.В </w:t>
      </w:r>
      <w:proofErr w:type="spellStart"/>
      <w:r w:rsidR="003646CF" w:rsidRPr="003E7731">
        <w:rPr>
          <w:rFonts w:ascii="Times New Roman" w:eastAsia="Times New Roman" w:hAnsi="Times New Roman" w:cs="Times New Roman"/>
          <w:color w:val="000000"/>
          <w:sz w:val="28"/>
          <w:szCs w:val="28"/>
          <w:lang w:eastAsia="ru-RU"/>
        </w:rPr>
        <w:t>Репкина</w:t>
      </w:r>
      <w:proofErr w:type="spellEnd"/>
      <w:r w:rsidR="003646CF" w:rsidRPr="003E7731">
        <w:rPr>
          <w:rFonts w:ascii="Times New Roman" w:eastAsia="Times New Roman" w:hAnsi="Times New Roman" w:cs="Times New Roman"/>
          <w:color w:val="000000"/>
          <w:sz w:val="28"/>
          <w:szCs w:val="28"/>
          <w:lang w:eastAsia="ru-RU"/>
        </w:rPr>
        <w:t xml:space="preserve">, Е.В Заика </w:t>
      </w:r>
      <w:r w:rsidR="00077F8A" w:rsidRPr="00C91071">
        <w:rPr>
          <w:rFonts w:ascii="Times New Roman" w:eastAsia="Times New Roman" w:hAnsi="Times New Roman" w:cs="Times New Roman"/>
          <w:color w:val="000000"/>
          <w:sz w:val="28"/>
          <w:szCs w:val="28"/>
          <w:lang w:eastAsia="ru-RU"/>
        </w:rPr>
        <w:t>[23]</w:t>
      </w:r>
    </w:p>
    <w:p w14:paraId="0184CA77" w14:textId="792FFA96" w:rsidR="003646CF" w:rsidRPr="003E7731" w:rsidRDefault="003646CF"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Цель методики: раскрытие уровней </w:t>
      </w:r>
      <w:proofErr w:type="spellStart"/>
      <w:r w:rsidRPr="003E7731">
        <w:rPr>
          <w:rFonts w:ascii="Times New Roman" w:eastAsia="Times New Roman" w:hAnsi="Times New Roman" w:cs="Times New Roman"/>
          <w:color w:val="000000"/>
          <w:sz w:val="28"/>
          <w:szCs w:val="28"/>
          <w:lang w:eastAsia="ru-RU"/>
        </w:rPr>
        <w:t>сформирванности</w:t>
      </w:r>
      <w:proofErr w:type="spellEnd"/>
      <w:r w:rsidRPr="003E7731">
        <w:rPr>
          <w:rFonts w:ascii="Times New Roman" w:eastAsia="Times New Roman" w:hAnsi="Times New Roman" w:cs="Times New Roman"/>
          <w:color w:val="000000"/>
          <w:sz w:val="28"/>
          <w:szCs w:val="28"/>
          <w:lang w:eastAsia="ru-RU"/>
        </w:rPr>
        <w:t xml:space="preserve"> компонентов учебной деятельности, их анализ и оценка. </w:t>
      </w:r>
    </w:p>
    <w:p w14:paraId="09F34781" w14:textId="70139CA8" w:rsidR="005C7BC3" w:rsidRPr="003E7731" w:rsidRDefault="005C7BC3"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Оценка производится по заполнению следующей таблицы: </w:t>
      </w:r>
    </w:p>
    <w:p w14:paraId="1D0B2E6D" w14:textId="51A7F5F0" w:rsidR="00D70629" w:rsidRPr="003E7731" w:rsidRDefault="00D70629"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Таблица 3. «Шаблон заполнения для оценки учебного интереса»</w:t>
      </w:r>
    </w:p>
    <w:tbl>
      <w:tblPr>
        <w:tblW w:w="9586" w:type="dxa"/>
        <w:shd w:val="clear" w:color="auto" w:fill="FFFFFF"/>
        <w:tblCellMar>
          <w:top w:w="36" w:type="dxa"/>
          <w:left w:w="36" w:type="dxa"/>
          <w:bottom w:w="36" w:type="dxa"/>
          <w:right w:w="36" w:type="dxa"/>
        </w:tblCellMar>
        <w:tblLook w:val="04A0" w:firstRow="1" w:lastRow="0" w:firstColumn="1" w:lastColumn="0" w:noHBand="0" w:noVBand="1"/>
      </w:tblPr>
      <w:tblGrid>
        <w:gridCol w:w="1981"/>
        <w:gridCol w:w="7605"/>
      </w:tblGrid>
      <w:tr w:rsidR="005C7BC3" w:rsidRPr="003E7731" w14:paraId="20346093" w14:textId="77777777" w:rsidTr="005C7BC3">
        <w:trPr>
          <w:trHeight w:val="558"/>
        </w:trPr>
        <w:tc>
          <w:tcPr>
            <w:tcW w:w="1981" w:type="dxa"/>
            <w:vMerge w:val="restart"/>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14:paraId="550AE1B9"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Фамилия, имя</w:t>
            </w:r>
          </w:p>
          <w:p w14:paraId="1D826973"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p>
          <w:p w14:paraId="2F142231"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p>
        </w:tc>
        <w:tc>
          <w:tcPr>
            <w:tcW w:w="7605"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32707B3B"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Компоненты учебной деятельности</w:t>
            </w:r>
          </w:p>
        </w:tc>
      </w:tr>
      <w:tr w:rsidR="005C7BC3" w:rsidRPr="003E7731" w14:paraId="2D3060EB" w14:textId="77777777" w:rsidTr="005C7BC3">
        <w:trPr>
          <w:trHeight w:val="1116"/>
        </w:trPr>
        <w:tc>
          <w:tcPr>
            <w:tcW w:w="0" w:type="auto"/>
            <w:vMerge/>
            <w:tcBorders>
              <w:top w:val="single" w:sz="6" w:space="0" w:color="000000"/>
              <w:left w:val="single" w:sz="6" w:space="0" w:color="000000"/>
              <w:bottom w:val="nil"/>
              <w:right w:val="nil"/>
            </w:tcBorders>
            <w:shd w:val="clear" w:color="auto" w:fill="FFFFFF"/>
            <w:hideMark/>
          </w:tcPr>
          <w:p w14:paraId="1469AE96" w14:textId="77777777" w:rsidR="005C7BC3" w:rsidRPr="003E7731" w:rsidRDefault="005C7BC3" w:rsidP="003E7731">
            <w:pPr>
              <w:spacing w:after="0" w:line="360" w:lineRule="auto"/>
              <w:ind w:firstLine="709"/>
              <w:jc w:val="both"/>
              <w:rPr>
                <w:rFonts w:ascii="Times New Roman" w:eastAsia="Times New Roman" w:hAnsi="Times New Roman" w:cs="Times New Roman"/>
                <w:color w:val="000000"/>
                <w:sz w:val="28"/>
                <w:szCs w:val="28"/>
                <w:lang w:eastAsia="ru-RU"/>
              </w:rPr>
            </w:pPr>
          </w:p>
        </w:tc>
        <w:tc>
          <w:tcPr>
            <w:tcW w:w="7605" w:type="dxa"/>
            <w:tcBorders>
              <w:top w:val="single" w:sz="6" w:space="0" w:color="000000"/>
              <w:left w:val="single" w:sz="6" w:space="0" w:color="000000"/>
              <w:bottom w:val="single" w:sz="6" w:space="0" w:color="000000"/>
              <w:right w:val="single" w:sz="4" w:space="0" w:color="auto"/>
            </w:tcBorders>
            <w:shd w:val="clear" w:color="auto" w:fill="FFFFFF"/>
            <w:tcMar>
              <w:top w:w="0" w:type="dxa"/>
              <w:left w:w="43" w:type="dxa"/>
              <w:bottom w:w="0" w:type="dxa"/>
              <w:right w:w="0" w:type="dxa"/>
            </w:tcMar>
            <w:hideMark/>
          </w:tcPr>
          <w:p w14:paraId="355B7966" w14:textId="30E8F7C1"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Учебный интерес. Владение логическими операциями (анализ, синтез, обобщение, сравнение, конкретизация)</w:t>
            </w:r>
          </w:p>
        </w:tc>
      </w:tr>
      <w:tr w:rsidR="005C7BC3" w:rsidRPr="003E7731" w14:paraId="1AF1A1F3" w14:textId="77777777" w:rsidTr="005C7BC3">
        <w:trPr>
          <w:trHeight w:val="94"/>
        </w:trPr>
        <w:tc>
          <w:tcPr>
            <w:tcW w:w="198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3402D783"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1</w:t>
            </w:r>
          </w:p>
        </w:tc>
        <w:tc>
          <w:tcPr>
            <w:tcW w:w="7605" w:type="dxa"/>
            <w:tcBorders>
              <w:top w:val="single" w:sz="6" w:space="0" w:color="000000"/>
              <w:left w:val="single" w:sz="6" w:space="0" w:color="000000"/>
              <w:bottom w:val="single" w:sz="6" w:space="0" w:color="000000"/>
              <w:right w:val="single" w:sz="4" w:space="0" w:color="auto"/>
            </w:tcBorders>
            <w:shd w:val="clear" w:color="auto" w:fill="FFFFFF"/>
            <w:tcMar>
              <w:top w:w="0" w:type="dxa"/>
              <w:left w:w="43" w:type="dxa"/>
              <w:bottom w:w="0" w:type="dxa"/>
              <w:right w:w="0" w:type="dxa"/>
            </w:tcMar>
            <w:hideMark/>
          </w:tcPr>
          <w:p w14:paraId="6C1282A5" w14:textId="77777777" w:rsidR="005C7BC3" w:rsidRPr="003E7731" w:rsidRDefault="005C7BC3" w:rsidP="003E7731">
            <w:pPr>
              <w:spacing w:after="0" w:line="360" w:lineRule="auto"/>
              <w:ind w:firstLine="709"/>
              <w:jc w:val="both"/>
              <w:rPr>
                <w:rFonts w:ascii="Times New Roman" w:eastAsia="Times New Roman" w:hAnsi="Times New Roman" w:cs="Times New Roman"/>
                <w:color w:val="000000"/>
                <w:sz w:val="28"/>
                <w:szCs w:val="28"/>
                <w:lang w:eastAsia="ru-RU"/>
              </w:rPr>
            </w:pPr>
          </w:p>
        </w:tc>
      </w:tr>
      <w:tr w:rsidR="005C7BC3" w:rsidRPr="003E7731" w14:paraId="33684DF2" w14:textId="77777777" w:rsidTr="005C7BC3">
        <w:trPr>
          <w:trHeight w:val="94"/>
        </w:trPr>
        <w:tc>
          <w:tcPr>
            <w:tcW w:w="198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42DE9EF3"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2</w:t>
            </w:r>
          </w:p>
        </w:tc>
        <w:tc>
          <w:tcPr>
            <w:tcW w:w="7605" w:type="dxa"/>
            <w:tcBorders>
              <w:top w:val="single" w:sz="6" w:space="0" w:color="000000"/>
              <w:left w:val="single" w:sz="6" w:space="0" w:color="000000"/>
              <w:bottom w:val="single" w:sz="6" w:space="0" w:color="000000"/>
              <w:right w:val="single" w:sz="4" w:space="0" w:color="auto"/>
            </w:tcBorders>
            <w:shd w:val="clear" w:color="auto" w:fill="FFFFFF"/>
            <w:tcMar>
              <w:top w:w="0" w:type="dxa"/>
              <w:left w:w="43" w:type="dxa"/>
              <w:bottom w:w="0" w:type="dxa"/>
              <w:right w:w="0" w:type="dxa"/>
            </w:tcMar>
            <w:hideMark/>
          </w:tcPr>
          <w:p w14:paraId="7184A88A" w14:textId="77777777" w:rsidR="005C7BC3" w:rsidRPr="003E7731" w:rsidRDefault="005C7BC3" w:rsidP="003E7731">
            <w:pPr>
              <w:spacing w:after="0" w:line="360" w:lineRule="auto"/>
              <w:ind w:firstLine="709"/>
              <w:jc w:val="both"/>
              <w:rPr>
                <w:rFonts w:ascii="Times New Roman" w:eastAsia="Times New Roman" w:hAnsi="Times New Roman" w:cs="Times New Roman"/>
                <w:color w:val="000000"/>
                <w:sz w:val="28"/>
                <w:szCs w:val="28"/>
                <w:lang w:eastAsia="ru-RU"/>
              </w:rPr>
            </w:pPr>
          </w:p>
        </w:tc>
      </w:tr>
      <w:tr w:rsidR="005C7BC3" w:rsidRPr="003E7731" w14:paraId="3D239658" w14:textId="77777777" w:rsidTr="005C7BC3">
        <w:trPr>
          <w:trHeight w:val="84"/>
        </w:trPr>
        <w:tc>
          <w:tcPr>
            <w:tcW w:w="198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4383194D"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и т.д.</w:t>
            </w:r>
          </w:p>
        </w:tc>
        <w:tc>
          <w:tcPr>
            <w:tcW w:w="7605" w:type="dxa"/>
            <w:tcBorders>
              <w:top w:val="single" w:sz="6" w:space="0" w:color="000000"/>
              <w:left w:val="single" w:sz="6" w:space="0" w:color="000000"/>
              <w:bottom w:val="single" w:sz="6" w:space="0" w:color="000000"/>
              <w:right w:val="single" w:sz="4" w:space="0" w:color="auto"/>
            </w:tcBorders>
            <w:shd w:val="clear" w:color="auto" w:fill="FFFFFF"/>
            <w:tcMar>
              <w:top w:w="0" w:type="dxa"/>
              <w:left w:w="43" w:type="dxa"/>
              <w:bottom w:w="0" w:type="dxa"/>
              <w:right w:w="0" w:type="dxa"/>
            </w:tcMar>
            <w:hideMark/>
          </w:tcPr>
          <w:p w14:paraId="176E7764" w14:textId="77777777" w:rsidR="005C7BC3" w:rsidRPr="003E7731" w:rsidRDefault="005C7BC3" w:rsidP="003E7731">
            <w:pPr>
              <w:spacing w:after="0" w:line="360" w:lineRule="auto"/>
              <w:ind w:firstLine="709"/>
              <w:jc w:val="both"/>
              <w:rPr>
                <w:rFonts w:ascii="Times New Roman" w:eastAsia="Times New Roman" w:hAnsi="Times New Roman" w:cs="Times New Roman"/>
                <w:color w:val="000000"/>
                <w:sz w:val="28"/>
                <w:szCs w:val="28"/>
                <w:lang w:eastAsia="ru-RU"/>
              </w:rPr>
            </w:pPr>
          </w:p>
        </w:tc>
      </w:tr>
    </w:tbl>
    <w:p w14:paraId="194B91A0" w14:textId="77777777" w:rsidR="005C7BC3" w:rsidRPr="003E7731" w:rsidRDefault="005C7BC3"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p>
    <w:p w14:paraId="49D0F347" w14:textId="368E9479" w:rsidR="005C7BC3" w:rsidRPr="003E7731" w:rsidRDefault="005C7BC3"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Затем учитель вновь обращается к тексту, последователь</w:t>
      </w:r>
      <w:r w:rsidRPr="003E7731">
        <w:rPr>
          <w:rFonts w:ascii="Times New Roman" w:eastAsia="Times New Roman" w:hAnsi="Times New Roman" w:cs="Times New Roman"/>
          <w:color w:val="000000"/>
          <w:sz w:val="28"/>
          <w:szCs w:val="28"/>
          <w:lang w:eastAsia="ru-RU"/>
        </w:rPr>
        <w:softHyphen/>
        <w:t>но изучая описание основных параметров учебной деятельности и их уровней. После эт</w:t>
      </w:r>
      <w:r w:rsidR="00D02A9A" w:rsidRPr="003E7731">
        <w:rPr>
          <w:rFonts w:ascii="Times New Roman" w:eastAsia="Times New Roman" w:hAnsi="Times New Roman" w:cs="Times New Roman"/>
          <w:color w:val="000000"/>
          <w:sz w:val="28"/>
          <w:szCs w:val="28"/>
          <w:lang w:eastAsia="ru-RU"/>
        </w:rPr>
        <w:t>ого он, пользуясь таблицами</w:t>
      </w:r>
      <w:r w:rsidRPr="003E7731">
        <w:rPr>
          <w:rFonts w:ascii="Times New Roman" w:eastAsia="Times New Roman" w:hAnsi="Times New Roman" w:cs="Times New Roman"/>
          <w:color w:val="000000"/>
          <w:sz w:val="28"/>
          <w:szCs w:val="28"/>
          <w:lang w:eastAsia="ru-RU"/>
        </w:rPr>
        <w:t>, выносит заключение о том, какому из описаний в наибольшей степени соответствует учебная активность каждого ученика, и выставляет в таб</w:t>
      </w:r>
      <w:r w:rsidR="00D02A9A" w:rsidRPr="003E7731">
        <w:rPr>
          <w:rFonts w:ascii="Times New Roman" w:eastAsia="Times New Roman" w:hAnsi="Times New Roman" w:cs="Times New Roman"/>
          <w:color w:val="000000"/>
          <w:sz w:val="28"/>
          <w:szCs w:val="28"/>
          <w:lang w:eastAsia="ru-RU"/>
        </w:rPr>
        <w:t>лице соответствующий балл.</w:t>
      </w:r>
    </w:p>
    <w:p w14:paraId="4F1706BF" w14:textId="2E5566D8" w:rsidR="005C7BC3" w:rsidRPr="003E7731" w:rsidRDefault="00D70629" w:rsidP="0023656D">
      <w:pPr>
        <w:spacing w:after="0" w:line="360" w:lineRule="auto"/>
        <w:ind w:firstLine="709"/>
        <w:jc w:val="center"/>
        <w:rPr>
          <w:rFonts w:ascii="Times New Roman" w:eastAsia="Times New Roman" w:hAnsi="Times New Roman" w:cs="Times New Roman"/>
          <w:sz w:val="28"/>
          <w:szCs w:val="28"/>
          <w:lang w:eastAsia="ru-RU"/>
        </w:rPr>
      </w:pPr>
      <w:r w:rsidRPr="003E7731">
        <w:rPr>
          <w:rFonts w:ascii="Times New Roman" w:eastAsia="Times New Roman" w:hAnsi="Times New Roman" w:cs="Times New Roman"/>
          <w:color w:val="252525"/>
          <w:sz w:val="28"/>
          <w:szCs w:val="28"/>
          <w:shd w:val="clear" w:color="auto" w:fill="FFFFFF"/>
          <w:lang w:eastAsia="ru-RU"/>
        </w:rPr>
        <w:t>Таблица 4. «</w:t>
      </w:r>
      <w:r w:rsidR="005C7BC3" w:rsidRPr="003E7731">
        <w:rPr>
          <w:rFonts w:ascii="Times New Roman" w:eastAsia="Times New Roman" w:hAnsi="Times New Roman" w:cs="Times New Roman"/>
          <w:color w:val="252525"/>
          <w:sz w:val="28"/>
          <w:szCs w:val="28"/>
          <w:shd w:val="clear" w:color="auto" w:fill="FFFFFF"/>
          <w:lang w:eastAsia="ru-RU"/>
        </w:rPr>
        <w:t xml:space="preserve">Уровни </w:t>
      </w:r>
      <w:proofErr w:type="spellStart"/>
      <w:r w:rsidR="005C7BC3" w:rsidRPr="003E7731">
        <w:rPr>
          <w:rFonts w:ascii="Times New Roman" w:eastAsia="Times New Roman" w:hAnsi="Times New Roman" w:cs="Times New Roman"/>
          <w:color w:val="252525"/>
          <w:sz w:val="28"/>
          <w:szCs w:val="28"/>
          <w:shd w:val="clear" w:color="auto" w:fill="FFFFFF"/>
          <w:lang w:eastAsia="ru-RU"/>
        </w:rPr>
        <w:t>сформированности</w:t>
      </w:r>
      <w:proofErr w:type="spellEnd"/>
      <w:r w:rsidR="005C7BC3" w:rsidRPr="003E7731">
        <w:rPr>
          <w:rFonts w:ascii="Times New Roman" w:eastAsia="Times New Roman" w:hAnsi="Times New Roman" w:cs="Times New Roman"/>
          <w:color w:val="252525"/>
          <w:sz w:val="28"/>
          <w:szCs w:val="28"/>
          <w:shd w:val="clear" w:color="auto" w:fill="FFFFFF"/>
          <w:lang w:eastAsia="ru-RU"/>
        </w:rPr>
        <w:t xml:space="preserve"> учебно-познавательного интереса</w:t>
      </w:r>
      <w:r w:rsidRPr="003E7731">
        <w:rPr>
          <w:rFonts w:ascii="Times New Roman" w:eastAsia="Times New Roman" w:hAnsi="Times New Roman" w:cs="Times New Roman"/>
          <w:color w:val="252525"/>
          <w:sz w:val="28"/>
          <w:szCs w:val="28"/>
          <w:shd w:val="clear" w:color="auto" w:fill="FFFFFF"/>
          <w:lang w:eastAsia="ru-RU"/>
        </w:rPr>
        <w:t>»</w:t>
      </w:r>
    </w:p>
    <w:tbl>
      <w:tblPr>
        <w:tblW w:w="9631" w:type="dxa"/>
        <w:shd w:val="clear" w:color="auto" w:fill="FFFFFF"/>
        <w:tblCellMar>
          <w:top w:w="36" w:type="dxa"/>
          <w:left w:w="36" w:type="dxa"/>
          <w:bottom w:w="36" w:type="dxa"/>
          <w:right w:w="36" w:type="dxa"/>
        </w:tblCellMar>
        <w:tblLook w:val="04A0" w:firstRow="1" w:lastRow="0" w:firstColumn="1" w:lastColumn="0" w:noHBand="0" w:noVBand="1"/>
      </w:tblPr>
      <w:tblGrid>
        <w:gridCol w:w="1281"/>
        <w:gridCol w:w="2363"/>
        <w:gridCol w:w="2642"/>
        <w:gridCol w:w="3345"/>
      </w:tblGrid>
      <w:tr w:rsidR="005C7BC3" w:rsidRPr="003E7731" w14:paraId="07842B60" w14:textId="77777777" w:rsidTr="00D02A9A">
        <w:trPr>
          <w:trHeight w:val="360"/>
        </w:trPr>
        <w:tc>
          <w:tcPr>
            <w:tcW w:w="74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416AABF2"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b/>
                <w:bCs/>
                <w:color w:val="000000"/>
                <w:sz w:val="28"/>
                <w:szCs w:val="28"/>
                <w:lang w:eastAsia="ru-RU"/>
              </w:rPr>
              <w:lastRenderedPageBreak/>
              <w:t>уро</w:t>
            </w:r>
            <w:r w:rsidRPr="003E7731">
              <w:rPr>
                <w:rFonts w:ascii="Times New Roman" w:eastAsia="Times New Roman" w:hAnsi="Times New Roman" w:cs="Times New Roman"/>
                <w:b/>
                <w:bCs/>
                <w:color w:val="000000"/>
                <w:sz w:val="28"/>
                <w:szCs w:val="28"/>
                <w:lang w:eastAsia="ru-RU"/>
              </w:rPr>
              <w:softHyphen/>
              <w:t>вень</w:t>
            </w:r>
          </w:p>
        </w:tc>
        <w:tc>
          <w:tcPr>
            <w:tcW w:w="197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34534598"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b/>
                <w:bCs/>
                <w:color w:val="000000"/>
                <w:sz w:val="28"/>
                <w:szCs w:val="28"/>
                <w:lang w:eastAsia="ru-RU"/>
              </w:rPr>
              <w:t>название уровня</w:t>
            </w:r>
          </w:p>
        </w:tc>
        <w:tc>
          <w:tcPr>
            <w:tcW w:w="2612"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79A1BA85"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b/>
                <w:bCs/>
                <w:color w:val="000000"/>
                <w:sz w:val="28"/>
                <w:szCs w:val="28"/>
                <w:lang w:eastAsia="ru-RU"/>
              </w:rPr>
              <w:t>основной диагностический признак</w:t>
            </w:r>
          </w:p>
        </w:tc>
        <w:tc>
          <w:tcPr>
            <w:tcW w:w="429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4C7D8C82"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b/>
                <w:bCs/>
                <w:color w:val="000000"/>
                <w:sz w:val="28"/>
                <w:szCs w:val="28"/>
                <w:lang w:eastAsia="ru-RU"/>
              </w:rPr>
              <w:t>дополнительные диагностические признаки</w:t>
            </w:r>
          </w:p>
        </w:tc>
      </w:tr>
      <w:tr w:rsidR="005C7BC3" w:rsidRPr="003E7731" w14:paraId="013E6AC0" w14:textId="77777777" w:rsidTr="00D02A9A">
        <w:trPr>
          <w:trHeight w:val="960"/>
        </w:trPr>
        <w:tc>
          <w:tcPr>
            <w:tcW w:w="74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vAlign w:val="center"/>
            <w:hideMark/>
          </w:tcPr>
          <w:p w14:paraId="7480B4AC"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1</w:t>
            </w:r>
          </w:p>
        </w:tc>
        <w:tc>
          <w:tcPr>
            <w:tcW w:w="197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vAlign w:val="center"/>
            <w:hideMark/>
          </w:tcPr>
          <w:p w14:paraId="08A03089"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отсутствие интереса</w:t>
            </w:r>
          </w:p>
        </w:tc>
        <w:tc>
          <w:tcPr>
            <w:tcW w:w="2612"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vAlign w:val="center"/>
            <w:hideMark/>
          </w:tcPr>
          <w:p w14:paraId="0472A99A"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интерес практически не обнаруживается (исключение: положи</w:t>
            </w:r>
            <w:r w:rsidRPr="003E7731">
              <w:rPr>
                <w:rFonts w:ascii="Times New Roman" w:eastAsia="Times New Roman" w:hAnsi="Times New Roman" w:cs="Times New Roman"/>
                <w:color w:val="000000"/>
                <w:sz w:val="28"/>
                <w:szCs w:val="28"/>
                <w:lang w:eastAsia="ru-RU"/>
              </w:rPr>
              <w:softHyphen/>
              <w:t>тельные реакции на яркий и забавный ма</w:t>
            </w:r>
            <w:r w:rsidRPr="003E7731">
              <w:rPr>
                <w:rFonts w:ascii="Times New Roman" w:eastAsia="Times New Roman" w:hAnsi="Times New Roman" w:cs="Times New Roman"/>
                <w:color w:val="000000"/>
                <w:sz w:val="28"/>
                <w:szCs w:val="28"/>
                <w:lang w:eastAsia="ru-RU"/>
              </w:rPr>
              <w:softHyphen/>
              <w:t>териал)</w:t>
            </w:r>
          </w:p>
        </w:tc>
        <w:tc>
          <w:tcPr>
            <w:tcW w:w="429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vAlign w:val="center"/>
            <w:hideMark/>
          </w:tcPr>
          <w:p w14:paraId="3DE12467"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безличное или отри</w:t>
            </w:r>
            <w:r w:rsidRPr="003E7731">
              <w:rPr>
                <w:rFonts w:ascii="Times New Roman" w:eastAsia="Times New Roman" w:hAnsi="Times New Roman" w:cs="Times New Roman"/>
                <w:color w:val="000000"/>
                <w:sz w:val="28"/>
                <w:szCs w:val="28"/>
                <w:lang w:eastAsia="ru-RU"/>
              </w:rPr>
              <w:softHyphen/>
              <w:t>цательное отношение к решению любых учебных задач; более охотно выполняет привычные действия, чем осваивает новые</w:t>
            </w:r>
          </w:p>
        </w:tc>
      </w:tr>
      <w:tr w:rsidR="005C7BC3" w:rsidRPr="003E7731" w14:paraId="3C39AB1C" w14:textId="77777777" w:rsidTr="00D02A9A">
        <w:trPr>
          <w:trHeight w:val="1488"/>
        </w:trPr>
        <w:tc>
          <w:tcPr>
            <w:tcW w:w="747"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14:paraId="5291E75E"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2</w:t>
            </w:r>
          </w:p>
        </w:tc>
        <w:tc>
          <w:tcPr>
            <w:tcW w:w="1976"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14:paraId="4265F404"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реакция на новизну</w:t>
            </w:r>
          </w:p>
          <w:p w14:paraId="5C4F0DDA"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p>
          <w:p w14:paraId="5FD33A36"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p>
        </w:tc>
        <w:tc>
          <w:tcPr>
            <w:tcW w:w="2612"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14:paraId="456D1789"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p>
          <w:p w14:paraId="052CCE85"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положительные реак</w:t>
            </w:r>
            <w:r w:rsidRPr="003E7731">
              <w:rPr>
                <w:rFonts w:ascii="Times New Roman" w:eastAsia="Times New Roman" w:hAnsi="Times New Roman" w:cs="Times New Roman"/>
                <w:color w:val="000000"/>
                <w:sz w:val="28"/>
                <w:szCs w:val="28"/>
                <w:lang w:eastAsia="ru-RU"/>
              </w:rPr>
              <w:softHyphen/>
              <w:t>ции возникают только на новый материал, касающийся конкрет</w:t>
            </w:r>
            <w:r w:rsidRPr="003E7731">
              <w:rPr>
                <w:rFonts w:ascii="Times New Roman" w:eastAsia="Times New Roman" w:hAnsi="Times New Roman" w:cs="Times New Roman"/>
                <w:color w:val="000000"/>
                <w:sz w:val="28"/>
                <w:szCs w:val="28"/>
                <w:lang w:eastAsia="ru-RU"/>
              </w:rPr>
              <w:softHyphen/>
              <w:t xml:space="preserve">ных фактов (но не </w:t>
            </w:r>
            <w:proofErr w:type="gramStart"/>
            <w:r w:rsidRPr="003E7731">
              <w:rPr>
                <w:rFonts w:ascii="Times New Roman" w:eastAsia="Times New Roman" w:hAnsi="Times New Roman" w:cs="Times New Roman"/>
                <w:color w:val="000000"/>
                <w:sz w:val="28"/>
                <w:szCs w:val="28"/>
                <w:lang w:eastAsia="ru-RU"/>
              </w:rPr>
              <w:t>теории )</w:t>
            </w:r>
            <w:proofErr w:type="gramEnd"/>
          </w:p>
          <w:p w14:paraId="22FB7F70"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p>
        </w:tc>
        <w:tc>
          <w:tcPr>
            <w:tcW w:w="4296" w:type="dxa"/>
            <w:tcBorders>
              <w:top w:val="single" w:sz="6" w:space="0" w:color="000000"/>
              <w:left w:val="single" w:sz="6" w:space="0" w:color="000000"/>
              <w:bottom w:val="nil"/>
              <w:right w:val="single" w:sz="6" w:space="0" w:color="000000"/>
            </w:tcBorders>
            <w:shd w:val="clear" w:color="auto" w:fill="FFFFFF"/>
            <w:tcMar>
              <w:top w:w="0" w:type="dxa"/>
              <w:left w:w="43" w:type="dxa"/>
              <w:bottom w:w="0" w:type="dxa"/>
              <w:right w:w="43" w:type="dxa"/>
            </w:tcMar>
            <w:hideMark/>
          </w:tcPr>
          <w:p w14:paraId="2554AB3B"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оживляется, задает вопросы о новом фак</w:t>
            </w:r>
            <w:r w:rsidRPr="003E7731">
              <w:rPr>
                <w:rFonts w:ascii="Times New Roman" w:eastAsia="Times New Roman" w:hAnsi="Times New Roman" w:cs="Times New Roman"/>
                <w:color w:val="000000"/>
                <w:sz w:val="28"/>
                <w:szCs w:val="28"/>
                <w:lang w:eastAsia="ru-RU"/>
              </w:rPr>
              <w:softHyphen/>
              <w:t>тическом материале; включается в выполнение задания, свя</w:t>
            </w:r>
            <w:r w:rsidRPr="003E7731">
              <w:rPr>
                <w:rFonts w:ascii="Times New Roman" w:eastAsia="Times New Roman" w:hAnsi="Times New Roman" w:cs="Times New Roman"/>
                <w:color w:val="000000"/>
                <w:sz w:val="28"/>
                <w:szCs w:val="28"/>
                <w:lang w:eastAsia="ru-RU"/>
              </w:rPr>
              <w:softHyphen/>
              <w:t>занного с ним, однако длительной устойчивой активности не проявляет</w:t>
            </w:r>
          </w:p>
        </w:tc>
      </w:tr>
      <w:tr w:rsidR="005C7BC3" w:rsidRPr="003E7731" w14:paraId="0C9A9309" w14:textId="77777777" w:rsidTr="00D02A9A">
        <w:trPr>
          <w:trHeight w:val="1272"/>
        </w:trPr>
        <w:tc>
          <w:tcPr>
            <w:tcW w:w="747"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14:paraId="0B661F40"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3</w:t>
            </w:r>
          </w:p>
        </w:tc>
        <w:tc>
          <w:tcPr>
            <w:tcW w:w="1976"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14:paraId="67C99810"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любопытство</w:t>
            </w:r>
          </w:p>
          <w:p w14:paraId="3BDB9865"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p>
          <w:p w14:paraId="72723AD2"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p>
        </w:tc>
        <w:tc>
          <w:tcPr>
            <w:tcW w:w="2612"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14:paraId="23478C38"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положительные реакции возникают на новый теоретический материал (но не на способы решения задач)</w:t>
            </w:r>
          </w:p>
        </w:tc>
        <w:tc>
          <w:tcPr>
            <w:tcW w:w="4296" w:type="dxa"/>
            <w:tcBorders>
              <w:top w:val="single" w:sz="6" w:space="0" w:color="000000"/>
              <w:left w:val="single" w:sz="6" w:space="0" w:color="000000"/>
              <w:bottom w:val="nil"/>
              <w:right w:val="single" w:sz="6" w:space="0" w:color="000000"/>
            </w:tcBorders>
            <w:shd w:val="clear" w:color="auto" w:fill="FFFFFF"/>
            <w:tcMar>
              <w:top w:w="0" w:type="dxa"/>
              <w:left w:w="43" w:type="dxa"/>
              <w:bottom w:w="0" w:type="dxa"/>
              <w:right w:w="43" w:type="dxa"/>
            </w:tcMar>
            <w:hideMark/>
          </w:tcPr>
          <w:p w14:paraId="0ADAF2A0"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оживляется и задает вопросы довольно часто; включается в выполнение заданий часто, но интерес быстро пропадает</w:t>
            </w:r>
          </w:p>
        </w:tc>
      </w:tr>
      <w:tr w:rsidR="005C7BC3" w:rsidRPr="003E7731" w14:paraId="2BAAEEBB" w14:textId="77777777" w:rsidTr="00D02A9A">
        <w:trPr>
          <w:trHeight w:val="1656"/>
        </w:trPr>
        <w:tc>
          <w:tcPr>
            <w:tcW w:w="747"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14:paraId="21076882"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lastRenderedPageBreak/>
              <w:t>4</w:t>
            </w:r>
          </w:p>
        </w:tc>
        <w:tc>
          <w:tcPr>
            <w:tcW w:w="1976"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14:paraId="34410B75"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ситуативный учебный интерес</w:t>
            </w:r>
          </w:p>
        </w:tc>
        <w:tc>
          <w:tcPr>
            <w:tcW w:w="2612"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14:paraId="3E61653D"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возникает на способы решения новой част</w:t>
            </w:r>
            <w:r w:rsidRPr="003E7731">
              <w:rPr>
                <w:rFonts w:ascii="Times New Roman" w:eastAsia="Times New Roman" w:hAnsi="Times New Roman" w:cs="Times New Roman"/>
                <w:color w:val="000000"/>
                <w:sz w:val="28"/>
                <w:szCs w:val="28"/>
                <w:lang w:eastAsia="ru-RU"/>
              </w:rPr>
              <w:softHyphen/>
              <w:t>ной единичной задачи</w:t>
            </w:r>
          </w:p>
          <w:p w14:paraId="3975B7EB"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(но не системы задач)</w:t>
            </w:r>
          </w:p>
          <w:p w14:paraId="741D7547"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p>
        </w:tc>
        <w:tc>
          <w:tcPr>
            <w:tcW w:w="4296" w:type="dxa"/>
            <w:tcBorders>
              <w:top w:val="single" w:sz="6" w:space="0" w:color="000000"/>
              <w:left w:val="single" w:sz="6" w:space="0" w:color="000000"/>
              <w:bottom w:val="nil"/>
              <w:right w:val="single" w:sz="6" w:space="0" w:color="000000"/>
            </w:tcBorders>
            <w:shd w:val="clear" w:color="auto" w:fill="FFFFFF"/>
            <w:tcMar>
              <w:top w:w="0" w:type="dxa"/>
              <w:left w:w="43" w:type="dxa"/>
              <w:bottom w:w="0" w:type="dxa"/>
              <w:right w:w="43" w:type="dxa"/>
            </w:tcMar>
            <w:hideMark/>
          </w:tcPr>
          <w:p w14:paraId="29292CDD"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включается в процесс решения задачи, пытается самостоятельно найти способ ре</w:t>
            </w:r>
            <w:r w:rsidRPr="003E7731">
              <w:rPr>
                <w:rFonts w:ascii="Times New Roman" w:eastAsia="Times New Roman" w:hAnsi="Times New Roman" w:cs="Times New Roman"/>
                <w:color w:val="000000"/>
                <w:sz w:val="28"/>
                <w:szCs w:val="28"/>
                <w:lang w:eastAsia="ru-RU"/>
              </w:rPr>
              <w:softHyphen/>
              <w:t>шения и довести задание до конца; после решения задачи интерес исчерпывается</w:t>
            </w:r>
          </w:p>
        </w:tc>
      </w:tr>
      <w:tr w:rsidR="005C7BC3" w:rsidRPr="003E7731" w14:paraId="0788AB1C" w14:textId="77777777" w:rsidTr="00D02A9A">
        <w:trPr>
          <w:trHeight w:val="984"/>
        </w:trPr>
        <w:tc>
          <w:tcPr>
            <w:tcW w:w="74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57954A9B"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5</w:t>
            </w:r>
          </w:p>
        </w:tc>
        <w:tc>
          <w:tcPr>
            <w:tcW w:w="197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155C11E0"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устойчивый учебно-познавательный</w:t>
            </w:r>
          </w:p>
          <w:p w14:paraId="082671A1"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интерес</w:t>
            </w:r>
          </w:p>
          <w:p w14:paraId="45E1EA41"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p>
        </w:tc>
        <w:tc>
          <w:tcPr>
            <w:tcW w:w="2612"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06E4A55F"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возникает на общий способ решения целой системы задач (но не выходит за пределы изучаемого материала)</w:t>
            </w:r>
          </w:p>
          <w:p w14:paraId="0CA8D441"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p>
        </w:tc>
        <w:tc>
          <w:tcPr>
            <w:tcW w:w="429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43E37191"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охотно включается в процесс выполнения заданий, работает длительно и устойчиво, принимает предложения найти новые применения найденному способу</w:t>
            </w:r>
          </w:p>
        </w:tc>
      </w:tr>
      <w:tr w:rsidR="005C7BC3" w:rsidRPr="003E7731" w14:paraId="04AF600B" w14:textId="77777777" w:rsidTr="00D02A9A">
        <w:trPr>
          <w:trHeight w:val="5230"/>
        </w:trPr>
        <w:tc>
          <w:tcPr>
            <w:tcW w:w="74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21190613"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6</w:t>
            </w:r>
          </w:p>
        </w:tc>
        <w:tc>
          <w:tcPr>
            <w:tcW w:w="197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580AC385"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обобщенный учебно-познавательный интерес</w:t>
            </w:r>
          </w:p>
          <w:p w14:paraId="2FFB9D22"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p>
          <w:p w14:paraId="62C7F6B1"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p>
          <w:p w14:paraId="2C4FE03C"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p>
          <w:p w14:paraId="0F5A21E9" w14:textId="77777777"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p>
        </w:tc>
        <w:tc>
          <w:tcPr>
            <w:tcW w:w="2612"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614DCEFB" w14:textId="548DFB61" w:rsidR="005C7BC3"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возникает независимо от внешних требований и выходит за рамки изучаемого материала. Непременно ориентирован на общи</w:t>
            </w:r>
            <w:r w:rsidR="00D02A9A" w:rsidRPr="003E7731">
              <w:rPr>
                <w:rFonts w:ascii="Times New Roman" w:eastAsia="Times New Roman" w:hAnsi="Times New Roman" w:cs="Times New Roman"/>
                <w:color w:val="000000"/>
                <w:sz w:val="28"/>
                <w:szCs w:val="28"/>
                <w:lang w:eastAsia="ru-RU"/>
              </w:rPr>
              <w:t>е способы решения системы задач</w:t>
            </w:r>
          </w:p>
        </w:tc>
        <w:tc>
          <w:tcPr>
            <w:tcW w:w="4296"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010A56C4" w14:textId="16E2C0B3" w:rsidR="00D02A9A" w:rsidRPr="003E7731" w:rsidRDefault="005C7BC3"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является постоянной характеристикой ученика, ученик проявляет выраженное творческое отношение к общему способу решения задач, стремится получить дополнительные сведения, имеется мотивированная избирательность интересов</w:t>
            </w:r>
          </w:p>
          <w:p w14:paraId="2DC8B0FE" w14:textId="74BABFA4" w:rsidR="005C7BC3" w:rsidRPr="003E7731" w:rsidRDefault="005C7BC3" w:rsidP="003E7731">
            <w:pPr>
              <w:tabs>
                <w:tab w:val="left" w:pos="1156"/>
              </w:tabs>
              <w:spacing w:line="360" w:lineRule="auto"/>
              <w:ind w:firstLine="709"/>
              <w:jc w:val="both"/>
              <w:rPr>
                <w:rFonts w:ascii="Times New Roman" w:eastAsia="Times New Roman" w:hAnsi="Times New Roman" w:cs="Times New Roman"/>
                <w:sz w:val="28"/>
                <w:szCs w:val="28"/>
                <w:lang w:eastAsia="ru-RU"/>
              </w:rPr>
            </w:pPr>
          </w:p>
        </w:tc>
      </w:tr>
    </w:tbl>
    <w:p w14:paraId="2DA1F42D" w14:textId="77777777" w:rsidR="005C7BC3" w:rsidRPr="003E7731" w:rsidRDefault="005C7BC3"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lastRenderedPageBreak/>
        <w:t>С целью повышения точности выставляемых оценок надо иметь в виду некоторые общие положения:</w:t>
      </w:r>
    </w:p>
    <w:p w14:paraId="39213704" w14:textId="77777777" w:rsidR="005C7BC3" w:rsidRPr="003E7731" w:rsidRDefault="005C7BC3"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1. Описанные уровни </w:t>
      </w:r>
      <w:proofErr w:type="spellStart"/>
      <w:r w:rsidRPr="003E7731">
        <w:rPr>
          <w:rFonts w:ascii="Times New Roman" w:eastAsia="Times New Roman" w:hAnsi="Times New Roman" w:cs="Times New Roman"/>
          <w:color w:val="000000"/>
          <w:sz w:val="28"/>
          <w:szCs w:val="28"/>
          <w:lang w:eastAsia="ru-RU"/>
        </w:rPr>
        <w:t>сформированности</w:t>
      </w:r>
      <w:proofErr w:type="spellEnd"/>
      <w:r w:rsidRPr="003E7731">
        <w:rPr>
          <w:rFonts w:ascii="Times New Roman" w:eastAsia="Times New Roman" w:hAnsi="Times New Roman" w:cs="Times New Roman"/>
          <w:color w:val="000000"/>
          <w:sz w:val="28"/>
          <w:szCs w:val="28"/>
          <w:lang w:eastAsia="ru-RU"/>
        </w:rPr>
        <w:t xml:space="preserve"> компонентов учебной деятельности в чистом виде встречаются далеко не всегда. Следует ориентироваться на наиболее существен</w:t>
      </w:r>
      <w:r w:rsidRPr="003E7731">
        <w:rPr>
          <w:rFonts w:ascii="Times New Roman" w:eastAsia="Times New Roman" w:hAnsi="Times New Roman" w:cs="Times New Roman"/>
          <w:color w:val="000000"/>
          <w:sz w:val="28"/>
          <w:szCs w:val="28"/>
          <w:lang w:eastAsia="ru-RU"/>
        </w:rPr>
        <w:softHyphen/>
        <w:t>ные особенности проявлений каждого из компонентов в учеб</w:t>
      </w:r>
      <w:r w:rsidRPr="003E7731">
        <w:rPr>
          <w:rFonts w:ascii="Times New Roman" w:eastAsia="Times New Roman" w:hAnsi="Times New Roman" w:cs="Times New Roman"/>
          <w:color w:val="000000"/>
          <w:sz w:val="28"/>
          <w:szCs w:val="28"/>
          <w:lang w:eastAsia="ru-RU"/>
        </w:rPr>
        <w:softHyphen/>
        <w:t>ных ситуациях разного типа (классная работа, домашняя работа, контрольные задания и пр.).</w:t>
      </w:r>
    </w:p>
    <w:p w14:paraId="4A487808" w14:textId="77777777" w:rsidR="005C7BC3" w:rsidRPr="003E7731" w:rsidRDefault="005C7BC3"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2. В характеристике более высокого уровня </w:t>
      </w:r>
      <w:proofErr w:type="spellStart"/>
      <w:r w:rsidRPr="003E7731">
        <w:rPr>
          <w:rFonts w:ascii="Times New Roman" w:eastAsia="Times New Roman" w:hAnsi="Times New Roman" w:cs="Times New Roman"/>
          <w:color w:val="000000"/>
          <w:sz w:val="28"/>
          <w:szCs w:val="28"/>
          <w:lang w:eastAsia="ru-RU"/>
        </w:rPr>
        <w:t>сформиро</w:t>
      </w:r>
      <w:r w:rsidRPr="003E7731">
        <w:rPr>
          <w:rFonts w:ascii="Times New Roman" w:eastAsia="Times New Roman" w:hAnsi="Times New Roman" w:cs="Times New Roman"/>
          <w:color w:val="000000"/>
          <w:sz w:val="28"/>
          <w:szCs w:val="28"/>
          <w:lang w:eastAsia="ru-RU"/>
        </w:rPr>
        <w:softHyphen/>
        <w:t>ванности</w:t>
      </w:r>
      <w:proofErr w:type="spellEnd"/>
      <w:r w:rsidRPr="003E7731">
        <w:rPr>
          <w:rFonts w:ascii="Times New Roman" w:eastAsia="Times New Roman" w:hAnsi="Times New Roman" w:cs="Times New Roman"/>
          <w:color w:val="000000"/>
          <w:sz w:val="28"/>
          <w:szCs w:val="28"/>
          <w:lang w:eastAsia="ru-RU"/>
        </w:rPr>
        <w:t xml:space="preserve"> у каждого из компонентов могут сохраняться ка</w:t>
      </w:r>
      <w:r w:rsidRPr="003E7731">
        <w:rPr>
          <w:rFonts w:ascii="Times New Roman" w:eastAsia="Times New Roman" w:hAnsi="Times New Roman" w:cs="Times New Roman"/>
          <w:color w:val="000000"/>
          <w:sz w:val="28"/>
          <w:szCs w:val="28"/>
          <w:lang w:eastAsia="ru-RU"/>
        </w:rPr>
        <w:softHyphen/>
        <w:t>кие-то свойства, проявившиеся ранее. В связи с этим надо учесть, что отдельно взятый сам по себе признак редко оз</w:t>
      </w:r>
      <w:r w:rsidRPr="003E7731">
        <w:rPr>
          <w:rFonts w:ascii="Times New Roman" w:eastAsia="Times New Roman" w:hAnsi="Times New Roman" w:cs="Times New Roman"/>
          <w:color w:val="000000"/>
          <w:sz w:val="28"/>
          <w:szCs w:val="28"/>
          <w:lang w:eastAsia="ru-RU"/>
        </w:rPr>
        <w:softHyphen/>
        <w:t>начает, что данный уровень достигнут. Его непременно надо соотнести с другими признаками и наиболее внимательно изучить описание того уровня, где он выступает как новое качество в развитии.</w:t>
      </w:r>
    </w:p>
    <w:p w14:paraId="5931B41B" w14:textId="77777777" w:rsidR="005C7BC3" w:rsidRPr="003E7731" w:rsidRDefault="005C7BC3"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3. Характеристики компонентов учебной деятельности могут проявляться в разных учебных ситуациях, однако, не все учебные ситуации равноценны при диагностике: наибо</w:t>
      </w:r>
      <w:r w:rsidRPr="003E7731">
        <w:rPr>
          <w:rFonts w:ascii="Times New Roman" w:eastAsia="Times New Roman" w:hAnsi="Times New Roman" w:cs="Times New Roman"/>
          <w:color w:val="000000"/>
          <w:sz w:val="28"/>
          <w:szCs w:val="28"/>
          <w:lang w:eastAsia="ru-RU"/>
        </w:rPr>
        <w:softHyphen/>
        <w:t xml:space="preserve">лее информативным и </w:t>
      </w:r>
      <w:proofErr w:type="spellStart"/>
      <w:r w:rsidRPr="003E7731">
        <w:rPr>
          <w:rFonts w:ascii="Times New Roman" w:eastAsia="Times New Roman" w:hAnsi="Times New Roman" w:cs="Times New Roman"/>
          <w:color w:val="000000"/>
          <w:sz w:val="28"/>
          <w:szCs w:val="28"/>
          <w:lang w:eastAsia="ru-RU"/>
        </w:rPr>
        <w:t>диагностически</w:t>
      </w:r>
      <w:proofErr w:type="spellEnd"/>
      <w:r w:rsidRPr="003E7731">
        <w:rPr>
          <w:rFonts w:ascii="Times New Roman" w:eastAsia="Times New Roman" w:hAnsi="Times New Roman" w:cs="Times New Roman"/>
          <w:color w:val="000000"/>
          <w:sz w:val="28"/>
          <w:szCs w:val="28"/>
          <w:lang w:eastAsia="ru-RU"/>
        </w:rPr>
        <w:t xml:space="preserve"> более точным явля</w:t>
      </w:r>
      <w:r w:rsidRPr="003E7731">
        <w:rPr>
          <w:rFonts w:ascii="Times New Roman" w:eastAsia="Times New Roman" w:hAnsi="Times New Roman" w:cs="Times New Roman"/>
          <w:color w:val="000000"/>
          <w:sz w:val="28"/>
          <w:szCs w:val="28"/>
          <w:lang w:eastAsia="ru-RU"/>
        </w:rPr>
        <w:softHyphen/>
        <w:t>ется поведение ученика в процессе принятия и решения учебной задачи, когда на первом уровне оказываются спо</w:t>
      </w:r>
      <w:r w:rsidRPr="003E7731">
        <w:rPr>
          <w:rFonts w:ascii="Times New Roman" w:eastAsia="Times New Roman" w:hAnsi="Times New Roman" w:cs="Times New Roman"/>
          <w:color w:val="000000"/>
          <w:sz w:val="28"/>
          <w:szCs w:val="28"/>
          <w:lang w:eastAsia="ru-RU"/>
        </w:rPr>
        <w:softHyphen/>
        <w:t>собы действий и их соответствие условиям задачи.</w:t>
      </w:r>
    </w:p>
    <w:p w14:paraId="62D74A8C" w14:textId="77777777" w:rsidR="005C7BC3" w:rsidRPr="003E7731" w:rsidRDefault="005C7BC3"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4. Выявление некоторых проявлений уровня сформиро</w:t>
      </w:r>
      <w:r w:rsidRPr="003E7731">
        <w:rPr>
          <w:rFonts w:ascii="Times New Roman" w:eastAsia="Times New Roman" w:hAnsi="Times New Roman" w:cs="Times New Roman"/>
          <w:color w:val="000000"/>
          <w:sz w:val="28"/>
          <w:szCs w:val="28"/>
          <w:lang w:eastAsia="ru-RU"/>
        </w:rPr>
        <w:softHyphen/>
        <w:t>ванное™ компонентов учебной деятельности часто трудно осуществимо без создания учителем специальных условий в учебной работе с учениками. Назовём несколько таких условий:</w:t>
      </w:r>
    </w:p>
    <w:p w14:paraId="7853B56C" w14:textId="77777777" w:rsidR="005C7BC3" w:rsidRPr="003E7731" w:rsidRDefault="005C7BC3"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Организация учебной работы так, чтобы она требовала сотрудничества с учителем, в процессе которого ученику могла быть оказана помощь в той или иной форме (вопросы по планам действий, по некоторым особенностям выполне</w:t>
      </w:r>
      <w:r w:rsidRPr="003E7731">
        <w:rPr>
          <w:rFonts w:ascii="Times New Roman" w:eastAsia="Times New Roman" w:hAnsi="Times New Roman" w:cs="Times New Roman"/>
          <w:color w:val="000000"/>
          <w:sz w:val="28"/>
          <w:szCs w:val="28"/>
          <w:lang w:eastAsia="ru-RU"/>
        </w:rPr>
        <w:softHyphen/>
        <w:t xml:space="preserve">ния действия; косвенные подсказки, введение </w:t>
      </w:r>
      <w:r w:rsidRPr="003E7731">
        <w:rPr>
          <w:rFonts w:ascii="Times New Roman" w:eastAsia="Times New Roman" w:hAnsi="Times New Roman" w:cs="Times New Roman"/>
          <w:color w:val="000000"/>
          <w:sz w:val="28"/>
          <w:szCs w:val="28"/>
          <w:lang w:eastAsia="ru-RU"/>
        </w:rPr>
        <w:lastRenderedPageBreak/>
        <w:t>дополнитель</w:t>
      </w:r>
      <w:r w:rsidRPr="003E7731">
        <w:rPr>
          <w:rFonts w:ascii="Times New Roman" w:eastAsia="Times New Roman" w:hAnsi="Times New Roman" w:cs="Times New Roman"/>
          <w:color w:val="000000"/>
          <w:sz w:val="28"/>
          <w:szCs w:val="28"/>
          <w:lang w:eastAsia="ru-RU"/>
        </w:rPr>
        <w:softHyphen/>
        <w:t>ных условий, предложения разного вида и т.п.), и помощь оказывалась бы до тех пор, пока ученик не смог бы решить эту задачу.</w:t>
      </w:r>
    </w:p>
    <w:p w14:paraId="3E63E4E6" w14:textId="77777777" w:rsidR="005C7BC3" w:rsidRPr="003E7731" w:rsidRDefault="005C7BC3"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Введение новой задачи, которая по отдельным вне</w:t>
      </w:r>
      <w:r w:rsidRPr="003E7731">
        <w:rPr>
          <w:rFonts w:ascii="Times New Roman" w:eastAsia="Times New Roman" w:hAnsi="Times New Roman" w:cs="Times New Roman"/>
          <w:color w:val="000000"/>
          <w:sz w:val="28"/>
          <w:szCs w:val="28"/>
          <w:lang w:eastAsia="ru-RU"/>
        </w:rPr>
        <w:softHyphen/>
        <w:t xml:space="preserve">шним признакам напоминает уже известную ученику, но по существу отличается </w:t>
      </w:r>
      <w:proofErr w:type="gramStart"/>
      <w:r w:rsidRPr="003E7731">
        <w:rPr>
          <w:rFonts w:ascii="Times New Roman" w:eastAsia="Times New Roman" w:hAnsi="Times New Roman" w:cs="Times New Roman"/>
          <w:color w:val="000000"/>
          <w:sz w:val="28"/>
          <w:szCs w:val="28"/>
          <w:lang w:eastAsia="ru-RU"/>
        </w:rPr>
        <w:t>от задач</w:t>
      </w:r>
      <w:proofErr w:type="gramEnd"/>
      <w:r w:rsidRPr="003E7731">
        <w:rPr>
          <w:rFonts w:ascii="Times New Roman" w:eastAsia="Times New Roman" w:hAnsi="Times New Roman" w:cs="Times New Roman"/>
          <w:color w:val="000000"/>
          <w:sz w:val="28"/>
          <w:szCs w:val="28"/>
          <w:lang w:eastAsia="ru-RU"/>
        </w:rPr>
        <w:t xml:space="preserve"> ранее усвоенных:</w:t>
      </w:r>
    </w:p>
    <w:p w14:paraId="19511E5A" w14:textId="77777777" w:rsidR="005C7BC3" w:rsidRPr="003E7731" w:rsidRDefault="005C7BC3"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в) На всех этапах работы очень важно систематически ставить перед учеником различные вопросы, требующие от него уточнения того, что он должен сделать, что делает, что сделал, что должен узнать, что узнал, что нового в задаче или его действиях, какие причины мешают решить задачу, как преодолены возникшие затруднения и т.п. Содержание этих ответов позволяет судить о степени осознанности уче</w:t>
      </w:r>
      <w:r w:rsidRPr="003E7731">
        <w:rPr>
          <w:rFonts w:ascii="Times New Roman" w:eastAsia="Times New Roman" w:hAnsi="Times New Roman" w:cs="Times New Roman"/>
          <w:color w:val="000000"/>
          <w:sz w:val="28"/>
          <w:szCs w:val="28"/>
          <w:lang w:eastAsia="ru-RU"/>
        </w:rPr>
        <w:softHyphen/>
        <w:t>ником и стоящих целей, и своих действий, и своих возмож</w:t>
      </w:r>
      <w:r w:rsidRPr="003E7731">
        <w:rPr>
          <w:rFonts w:ascii="Times New Roman" w:eastAsia="Times New Roman" w:hAnsi="Times New Roman" w:cs="Times New Roman"/>
          <w:color w:val="000000"/>
          <w:sz w:val="28"/>
          <w:szCs w:val="28"/>
          <w:lang w:eastAsia="ru-RU"/>
        </w:rPr>
        <w:softHyphen/>
        <w:t>ностей действовать и вносить какие-либо коррективы.</w:t>
      </w:r>
    </w:p>
    <w:p w14:paraId="58063185" w14:textId="77777777" w:rsidR="005C7BC3" w:rsidRPr="003E7731" w:rsidRDefault="005C7BC3"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5. Оценивая компоненты учебной деятельности, следует иметь в виду, что при этом можно опираться на два цент</w:t>
      </w:r>
      <w:r w:rsidRPr="003E7731">
        <w:rPr>
          <w:rFonts w:ascii="Times New Roman" w:eastAsia="Times New Roman" w:hAnsi="Times New Roman" w:cs="Times New Roman"/>
          <w:color w:val="000000"/>
          <w:sz w:val="28"/>
          <w:szCs w:val="28"/>
          <w:lang w:eastAsia="ru-RU"/>
        </w:rPr>
        <w:softHyphen/>
        <w:t>ральных критерия:</w:t>
      </w:r>
    </w:p>
    <w:p w14:paraId="00A69875" w14:textId="77777777" w:rsidR="005C7BC3" w:rsidRPr="003E7731" w:rsidRDefault="005C7BC3"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по наиболее типичным, часто проявляющимся особен</w:t>
      </w:r>
      <w:r w:rsidRPr="003E7731">
        <w:rPr>
          <w:rFonts w:ascii="Times New Roman" w:eastAsia="Times New Roman" w:hAnsi="Times New Roman" w:cs="Times New Roman"/>
          <w:color w:val="000000"/>
          <w:sz w:val="28"/>
          <w:szCs w:val="28"/>
          <w:lang w:eastAsia="ru-RU"/>
        </w:rPr>
        <w:softHyphen/>
        <w:t>ностям поведения и эмоциональных реакций ученика;</w:t>
      </w:r>
    </w:p>
    <w:p w14:paraId="12336B84" w14:textId="77777777" w:rsidR="005C7BC3" w:rsidRPr="003E7731" w:rsidRDefault="005C7BC3"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по максимальным возможностям, доступным ученику, хотя они могут проявляться изредка. В таких случаях сле</w:t>
      </w:r>
      <w:r w:rsidRPr="003E7731">
        <w:rPr>
          <w:rFonts w:ascii="Times New Roman" w:eastAsia="Times New Roman" w:hAnsi="Times New Roman" w:cs="Times New Roman"/>
          <w:color w:val="000000"/>
          <w:sz w:val="28"/>
          <w:szCs w:val="28"/>
          <w:lang w:eastAsia="ru-RU"/>
        </w:rPr>
        <w:softHyphen/>
        <w:t>дует учитывать максимально доступные качества деятель</w:t>
      </w:r>
      <w:r w:rsidRPr="003E7731">
        <w:rPr>
          <w:rFonts w:ascii="Times New Roman" w:eastAsia="Times New Roman" w:hAnsi="Times New Roman" w:cs="Times New Roman"/>
          <w:color w:val="000000"/>
          <w:sz w:val="28"/>
          <w:szCs w:val="28"/>
          <w:lang w:eastAsia="ru-RU"/>
        </w:rPr>
        <w:softHyphen/>
        <w:t>ности, при этом в одних случаях именно в эту сторону нуж</w:t>
      </w:r>
      <w:r w:rsidRPr="003E7731">
        <w:rPr>
          <w:rFonts w:ascii="Times New Roman" w:eastAsia="Times New Roman" w:hAnsi="Times New Roman" w:cs="Times New Roman"/>
          <w:color w:val="000000"/>
          <w:sz w:val="28"/>
          <w:szCs w:val="28"/>
          <w:lang w:eastAsia="ru-RU"/>
        </w:rPr>
        <w:softHyphen/>
        <w:t>но повысить балл при оценке уровня, если данное отдель</w:t>
      </w:r>
      <w:r w:rsidRPr="003E7731">
        <w:rPr>
          <w:rFonts w:ascii="Times New Roman" w:eastAsia="Times New Roman" w:hAnsi="Times New Roman" w:cs="Times New Roman"/>
          <w:color w:val="000000"/>
          <w:sz w:val="28"/>
          <w:szCs w:val="28"/>
          <w:lang w:eastAsia="ru-RU"/>
        </w:rPr>
        <w:softHyphen/>
        <w:t>ное качество не вызывает сомнения и не противоречит струк</w:t>
      </w:r>
      <w:r w:rsidRPr="003E7731">
        <w:rPr>
          <w:rFonts w:ascii="Times New Roman" w:eastAsia="Times New Roman" w:hAnsi="Times New Roman" w:cs="Times New Roman"/>
          <w:color w:val="000000"/>
          <w:sz w:val="28"/>
          <w:szCs w:val="28"/>
          <w:lang w:eastAsia="ru-RU"/>
        </w:rPr>
        <w:softHyphen/>
        <w:t>турным компонентам данного уровня; либо, напротив, обнаруживая не один, а несколько признаков нового уровня, видит их неустойчивость и тогда ставит оценку так: 4(3).</w:t>
      </w:r>
    </w:p>
    <w:p w14:paraId="59B06478" w14:textId="77777777" w:rsidR="005C7BC3" w:rsidRPr="003E7731" w:rsidRDefault="005C7BC3"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6. Следует иметь в виду, что психическое развитие явля</w:t>
      </w:r>
      <w:r w:rsidRPr="003E7731">
        <w:rPr>
          <w:rFonts w:ascii="Times New Roman" w:eastAsia="Times New Roman" w:hAnsi="Times New Roman" w:cs="Times New Roman"/>
          <w:color w:val="000000"/>
          <w:sz w:val="28"/>
          <w:szCs w:val="28"/>
          <w:lang w:eastAsia="ru-RU"/>
        </w:rPr>
        <w:softHyphen/>
        <w:t>ется процессом динамичным, идущим к тому же не только по прямой линии, все эти проявления, даже едва наметив</w:t>
      </w:r>
      <w:r w:rsidRPr="003E7731">
        <w:rPr>
          <w:rFonts w:ascii="Times New Roman" w:eastAsia="Times New Roman" w:hAnsi="Times New Roman" w:cs="Times New Roman"/>
          <w:color w:val="000000"/>
          <w:sz w:val="28"/>
          <w:szCs w:val="28"/>
          <w:lang w:eastAsia="ru-RU"/>
        </w:rPr>
        <w:softHyphen/>
        <w:t>шиеся, особенно в самое последнее время, предшествую</w:t>
      </w:r>
      <w:r w:rsidRPr="003E7731">
        <w:rPr>
          <w:rFonts w:ascii="Times New Roman" w:eastAsia="Times New Roman" w:hAnsi="Times New Roman" w:cs="Times New Roman"/>
          <w:color w:val="000000"/>
          <w:sz w:val="28"/>
          <w:szCs w:val="28"/>
          <w:lang w:eastAsia="ru-RU"/>
        </w:rPr>
        <w:softHyphen/>
        <w:t>щее проведению диагностики, надо каким-либо образом фиксировать (или по выше предложенному варианту выс</w:t>
      </w:r>
      <w:r w:rsidRPr="003E7731">
        <w:rPr>
          <w:rFonts w:ascii="Times New Roman" w:eastAsia="Times New Roman" w:hAnsi="Times New Roman" w:cs="Times New Roman"/>
          <w:color w:val="000000"/>
          <w:sz w:val="28"/>
          <w:szCs w:val="28"/>
          <w:lang w:eastAsia="ru-RU"/>
        </w:rPr>
        <w:softHyphen/>
        <w:t xml:space="preserve">тавления двойной </w:t>
      </w:r>
      <w:r w:rsidRPr="003E7731">
        <w:rPr>
          <w:rFonts w:ascii="Times New Roman" w:eastAsia="Times New Roman" w:hAnsi="Times New Roman" w:cs="Times New Roman"/>
          <w:color w:val="000000"/>
          <w:sz w:val="28"/>
          <w:szCs w:val="28"/>
          <w:lang w:eastAsia="ru-RU"/>
        </w:rPr>
        <w:lastRenderedPageBreak/>
        <w:t>оценки, или использовать примечания, куда вписывать словесные формулировки обнаруженной дисгар</w:t>
      </w:r>
      <w:r w:rsidRPr="003E7731">
        <w:rPr>
          <w:rFonts w:ascii="Times New Roman" w:eastAsia="Times New Roman" w:hAnsi="Times New Roman" w:cs="Times New Roman"/>
          <w:color w:val="000000"/>
          <w:sz w:val="28"/>
          <w:szCs w:val="28"/>
          <w:lang w:eastAsia="ru-RU"/>
        </w:rPr>
        <w:softHyphen/>
        <w:t>монии или признаков резкого скачка вверх, едва подкреп</w:t>
      </w:r>
      <w:r w:rsidRPr="003E7731">
        <w:rPr>
          <w:rFonts w:ascii="Times New Roman" w:eastAsia="Times New Roman" w:hAnsi="Times New Roman" w:cs="Times New Roman"/>
          <w:color w:val="000000"/>
          <w:sz w:val="28"/>
          <w:szCs w:val="28"/>
          <w:lang w:eastAsia="ru-RU"/>
        </w:rPr>
        <w:softHyphen/>
        <w:t>лённого в текущей учебной работе).</w:t>
      </w:r>
    </w:p>
    <w:p w14:paraId="5F0B39CE" w14:textId="77777777" w:rsidR="005C7BC3" w:rsidRPr="003E7731" w:rsidRDefault="005C7BC3"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7. Описанные выше уровни </w:t>
      </w:r>
      <w:proofErr w:type="spellStart"/>
      <w:r w:rsidRPr="003E7731">
        <w:rPr>
          <w:rFonts w:ascii="Times New Roman" w:eastAsia="Times New Roman" w:hAnsi="Times New Roman" w:cs="Times New Roman"/>
          <w:color w:val="000000"/>
          <w:sz w:val="28"/>
          <w:szCs w:val="28"/>
          <w:lang w:eastAsia="ru-RU"/>
        </w:rPr>
        <w:t>сформированности</w:t>
      </w:r>
      <w:proofErr w:type="spellEnd"/>
      <w:r w:rsidRPr="003E7731">
        <w:rPr>
          <w:rFonts w:ascii="Times New Roman" w:eastAsia="Times New Roman" w:hAnsi="Times New Roman" w:cs="Times New Roman"/>
          <w:color w:val="000000"/>
          <w:sz w:val="28"/>
          <w:szCs w:val="28"/>
          <w:lang w:eastAsia="ru-RU"/>
        </w:rPr>
        <w:t xml:space="preserve"> основных компонентов учебной деятельности не следует соотносить с учебными оценками в виде отметок. Дело в том, что у "от</w:t>
      </w:r>
      <w:r w:rsidRPr="003E7731">
        <w:rPr>
          <w:rFonts w:ascii="Times New Roman" w:eastAsia="Times New Roman" w:hAnsi="Times New Roman" w:cs="Times New Roman"/>
          <w:color w:val="000000"/>
          <w:sz w:val="28"/>
          <w:szCs w:val="28"/>
          <w:lang w:eastAsia="ru-RU"/>
        </w:rPr>
        <w:softHyphen/>
        <w:t>личника" или "хорошиста", имеющего систематически хоро</w:t>
      </w:r>
      <w:r w:rsidRPr="003E7731">
        <w:rPr>
          <w:rFonts w:ascii="Times New Roman" w:eastAsia="Times New Roman" w:hAnsi="Times New Roman" w:cs="Times New Roman"/>
          <w:color w:val="000000"/>
          <w:sz w:val="28"/>
          <w:szCs w:val="28"/>
          <w:lang w:eastAsia="ru-RU"/>
        </w:rPr>
        <w:softHyphen/>
        <w:t xml:space="preserve">шие отметки, уровень </w:t>
      </w:r>
      <w:proofErr w:type="spellStart"/>
      <w:r w:rsidRPr="003E7731">
        <w:rPr>
          <w:rFonts w:ascii="Times New Roman" w:eastAsia="Times New Roman" w:hAnsi="Times New Roman" w:cs="Times New Roman"/>
          <w:color w:val="000000"/>
          <w:sz w:val="28"/>
          <w:szCs w:val="28"/>
          <w:lang w:eastAsia="ru-RU"/>
        </w:rPr>
        <w:t>сформированности</w:t>
      </w:r>
      <w:proofErr w:type="spellEnd"/>
      <w:r w:rsidRPr="003E7731">
        <w:rPr>
          <w:rFonts w:ascii="Times New Roman" w:eastAsia="Times New Roman" w:hAnsi="Times New Roman" w:cs="Times New Roman"/>
          <w:color w:val="000000"/>
          <w:sz w:val="28"/>
          <w:szCs w:val="28"/>
          <w:lang w:eastAsia="ru-RU"/>
        </w:rPr>
        <w:t xml:space="preserve"> отдельных компо</w:t>
      </w:r>
      <w:r w:rsidRPr="003E7731">
        <w:rPr>
          <w:rFonts w:ascii="Times New Roman" w:eastAsia="Times New Roman" w:hAnsi="Times New Roman" w:cs="Times New Roman"/>
          <w:color w:val="000000"/>
          <w:sz w:val="28"/>
          <w:szCs w:val="28"/>
          <w:lang w:eastAsia="ru-RU"/>
        </w:rPr>
        <w:softHyphen/>
        <w:t>нентов может быть невысок. Так, у него может быть резкий разрыв между его работой в условиях стандартных, типич</w:t>
      </w:r>
      <w:r w:rsidRPr="003E7731">
        <w:rPr>
          <w:rFonts w:ascii="Times New Roman" w:eastAsia="Times New Roman" w:hAnsi="Times New Roman" w:cs="Times New Roman"/>
          <w:color w:val="000000"/>
          <w:sz w:val="28"/>
          <w:szCs w:val="28"/>
          <w:lang w:eastAsia="ru-RU"/>
        </w:rPr>
        <w:softHyphen/>
        <w:t>ных задач и действиями в случае неожиданного для него изменения их условий: учитель часто думает, что он "просто растерялся", а на самом деле речь идёт о недостатках целеполагания.</w:t>
      </w:r>
    </w:p>
    <w:p w14:paraId="4CB56CB3" w14:textId="77777777" w:rsidR="005C7BC3" w:rsidRPr="003E7731" w:rsidRDefault="005C7BC3"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8. В ряде случаев оценка уровня </w:t>
      </w:r>
      <w:proofErr w:type="spellStart"/>
      <w:r w:rsidRPr="003E7731">
        <w:rPr>
          <w:rFonts w:ascii="Times New Roman" w:eastAsia="Times New Roman" w:hAnsi="Times New Roman" w:cs="Times New Roman"/>
          <w:color w:val="000000"/>
          <w:sz w:val="28"/>
          <w:szCs w:val="28"/>
          <w:lang w:eastAsia="ru-RU"/>
        </w:rPr>
        <w:t>сформированности</w:t>
      </w:r>
      <w:proofErr w:type="spellEnd"/>
      <w:r w:rsidRPr="003E7731">
        <w:rPr>
          <w:rFonts w:ascii="Times New Roman" w:eastAsia="Times New Roman" w:hAnsi="Times New Roman" w:cs="Times New Roman"/>
          <w:color w:val="000000"/>
          <w:sz w:val="28"/>
          <w:szCs w:val="28"/>
          <w:lang w:eastAsia="ru-RU"/>
        </w:rPr>
        <w:t xml:space="preserve"> учеб</w:t>
      </w:r>
      <w:r w:rsidRPr="003E7731">
        <w:rPr>
          <w:rFonts w:ascii="Times New Roman" w:eastAsia="Times New Roman" w:hAnsi="Times New Roman" w:cs="Times New Roman"/>
          <w:color w:val="000000"/>
          <w:sz w:val="28"/>
          <w:szCs w:val="28"/>
          <w:lang w:eastAsia="ru-RU"/>
        </w:rPr>
        <w:softHyphen/>
        <w:t>ной деятельности не может быть выполнена с "одного захо</w:t>
      </w:r>
      <w:r w:rsidRPr="003E7731">
        <w:rPr>
          <w:rFonts w:ascii="Times New Roman" w:eastAsia="Times New Roman" w:hAnsi="Times New Roman" w:cs="Times New Roman"/>
          <w:color w:val="000000"/>
          <w:sz w:val="28"/>
          <w:szCs w:val="28"/>
          <w:lang w:eastAsia="ru-RU"/>
        </w:rPr>
        <w:softHyphen/>
        <w:t>да" (особенно при первых попытках), поскольку у учителя не всегда есть арсенал необходимых наблюдений. Если трудности возникают только по отношению к отдельным уче</w:t>
      </w:r>
      <w:r w:rsidRPr="003E7731">
        <w:rPr>
          <w:rFonts w:ascii="Times New Roman" w:eastAsia="Times New Roman" w:hAnsi="Times New Roman" w:cs="Times New Roman"/>
          <w:color w:val="000000"/>
          <w:sz w:val="28"/>
          <w:szCs w:val="28"/>
          <w:lang w:eastAsia="ru-RU"/>
        </w:rPr>
        <w:softHyphen/>
        <w:t>никам, целесообразно поработать с ними над новым и ста</w:t>
      </w:r>
      <w:r w:rsidRPr="003E7731">
        <w:rPr>
          <w:rFonts w:ascii="Times New Roman" w:eastAsia="Times New Roman" w:hAnsi="Times New Roman" w:cs="Times New Roman"/>
          <w:color w:val="000000"/>
          <w:sz w:val="28"/>
          <w:szCs w:val="28"/>
          <w:lang w:eastAsia="ru-RU"/>
        </w:rPr>
        <w:softHyphen/>
        <w:t>рым учебным материалом индивидуально. В ряде случаев нужна консультация психолога. Некоторым учителям помо</w:t>
      </w:r>
      <w:r w:rsidRPr="003E7731">
        <w:rPr>
          <w:rFonts w:ascii="Times New Roman" w:eastAsia="Times New Roman" w:hAnsi="Times New Roman" w:cs="Times New Roman"/>
          <w:color w:val="000000"/>
          <w:sz w:val="28"/>
          <w:szCs w:val="28"/>
          <w:lang w:eastAsia="ru-RU"/>
        </w:rPr>
        <w:softHyphen/>
        <w:t>гает периодическое ведение дневника, куда записываются накапливаемые наблюдения, проблемы, варианты их реше</w:t>
      </w:r>
      <w:r w:rsidRPr="003E7731">
        <w:rPr>
          <w:rFonts w:ascii="Times New Roman" w:eastAsia="Times New Roman" w:hAnsi="Times New Roman" w:cs="Times New Roman"/>
          <w:color w:val="000000"/>
          <w:sz w:val="28"/>
          <w:szCs w:val="28"/>
          <w:lang w:eastAsia="ru-RU"/>
        </w:rPr>
        <w:softHyphen/>
        <w:t>ния как с классом в целом, так и с отдельными учениками.</w:t>
      </w:r>
    </w:p>
    <w:p w14:paraId="221DAD14" w14:textId="1DC00221" w:rsidR="005C7BC3" w:rsidRPr="003E7731" w:rsidRDefault="005C7BC3"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При любых условиях развитие учеников идёт неравно</w:t>
      </w:r>
      <w:r w:rsidRPr="003E7731">
        <w:rPr>
          <w:rFonts w:ascii="Times New Roman" w:eastAsia="Times New Roman" w:hAnsi="Times New Roman" w:cs="Times New Roman"/>
          <w:color w:val="000000"/>
          <w:sz w:val="28"/>
          <w:szCs w:val="28"/>
          <w:lang w:eastAsia="ru-RU"/>
        </w:rPr>
        <w:softHyphen/>
        <w:t>мерно, и у каждого из них не будет одинакового уровня по всем компонентам, и у разных учеников эти "профили" (т.е. картина по всем компонентам) будут разные.</w:t>
      </w:r>
    </w:p>
    <w:p w14:paraId="4BFA7FCD" w14:textId="47C4E9DC" w:rsidR="003646CF" w:rsidRPr="003E7731" w:rsidRDefault="003646CF"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Инструкция по проведению диагностики: </w:t>
      </w:r>
    </w:p>
    <w:p w14:paraId="3E5B1CE9" w14:textId="77777777" w:rsidR="003646CF" w:rsidRPr="003E7731" w:rsidRDefault="003646CF"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Перед Вами список вопросов о различных проявлениях учебной деятельности ученика. Ваша задача, основываясь на результатах систематического наблюдения за поведени</w:t>
      </w:r>
      <w:r w:rsidRPr="003E7731">
        <w:rPr>
          <w:rFonts w:ascii="Times New Roman" w:eastAsia="Times New Roman" w:hAnsi="Times New Roman" w:cs="Times New Roman"/>
          <w:color w:val="000000"/>
          <w:sz w:val="28"/>
          <w:szCs w:val="28"/>
          <w:lang w:eastAsia="ru-RU"/>
        </w:rPr>
        <w:softHyphen/>
        <w:t xml:space="preserve">ем ученика на уроках и знании о </w:t>
      </w:r>
      <w:r w:rsidRPr="003E7731">
        <w:rPr>
          <w:rFonts w:ascii="Times New Roman" w:eastAsia="Times New Roman" w:hAnsi="Times New Roman" w:cs="Times New Roman"/>
          <w:color w:val="000000"/>
          <w:sz w:val="28"/>
          <w:szCs w:val="28"/>
          <w:lang w:eastAsia="ru-RU"/>
        </w:rPr>
        <w:lastRenderedPageBreak/>
        <w:t>том, что и как он делает в условиях выполнения самостоятельной работы в классе и дома, дать чёткий ответ на каждый вопрос, используя пред</w:t>
      </w:r>
      <w:r w:rsidRPr="003E7731">
        <w:rPr>
          <w:rFonts w:ascii="Times New Roman" w:eastAsia="Times New Roman" w:hAnsi="Times New Roman" w:cs="Times New Roman"/>
          <w:color w:val="000000"/>
          <w:sz w:val="28"/>
          <w:szCs w:val="28"/>
          <w:lang w:eastAsia="ru-RU"/>
        </w:rPr>
        <w:softHyphen/>
        <w:t>ложенные варианты ответов.</w:t>
      </w:r>
    </w:p>
    <w:p w14:paraId="4870E5D8" w14:textId="77777777" w:rsidR="003646CF" w:rsidRPr="003E7731" w:rsidRDefault="003646CF"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При ответах на вопросы придерживайтесь следующих правил:</w:t>
      </w:r>
    </w:p>
    <w:p w14:paraId="2E2E6916" w14:textId="77777777" w:rsidR="003646CF" w:rsidRPr="003E7731" w:rsidRDefault="003646CF"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1. Учитывайте все те особенности поведения ученика, которые проявляются в наиболее существенных учебных ситуациях, т.е. в первую очередь тогда, когда есть возмож</w:t>
      </w:r>
      <w:r w:rsidRPr="003E7731">
        <w:rPr>
          <w:rFonts w:ascii="Times New Roman" w:eastAsia="Times New Roman" w:hAnsi="Times New Roman" w:cs="Times New Roman"/>
          <w:color w:val="000000"/>
          <w:sz w:val="28"/>
          <w:szCs w:val="28"/>
          <w:lang w:eastAsia="ru-RU"/>
        </w:rPr>
        <w:softHyphen/>
        <w:t>ность говорить о принятии и решении учебной задачи (за</w:t>
      </w:r>
      <w:r w:rsidRPr="003E7731">
        <w:rPr>
          <w:rFonts w:ascii="Times New Roman" w:eastAsia="Times New Roman" w:hAnsi="Times New Roman" w:cs="Times New Roman"/>
          <w:color w:val="000000"/>
          <w:sz w:val="28"/>
          <w:szCs w:val="28"/>
          <w:lang w:eastAsia="ru-RU"/>
        </w:rPr>
        <w:softHyphen/>
        <w:t>дачи, где главным является выделение способов действий с учебным материалом). Именно такие ситуации сточки зре</w:t>
      </w:r>
      <w:r w:rsidRPr="003E7731">
        <w:rPr>
          <w:rFonts w:ascii="Times New Roman" w:eastAsia="Times New Roman" w:hAnsi="Times New Roman" w:cs="Times New Roman"/>
          <w:color w:val="000000"/>
          <w:sz w:val="28"/>
          <w:szCs w:val="28"/>
          <w:lang w:eastAsia="ru-RU"/>
        </w:rPr>
        <w:softHyphen/>
        <w:t>ния оценки качественных особенностей учебной деятельно</w:t>
      </w:r>
      <w:r w:rsidRPr="003E7731">
        <w:rPr>
          <w:rFonts w:ascii="Times New Roman" w:eastAsia="Times New Roman" w:hAnsi="Times New Roman" w:cs="Times New Roman"/>
          <w:color w:val="000000"/>
          <w:sz w:val="28"/>
          <w:szCs w:val="28"/>
          <w:lang w:eastAsia="ru-RU"/>
        </w:rPr>
        <w:softHyphen/>
        <w:t>сти являются наиболее информативными и показательными.</w:t>
      </w:r>
    </w:p>
    <w:p w14:paraId="45822DC2" w14:textId="58C360A8" w:rsidR="003646CF" w:rsidRPr="003E7731" w:rsidRDefault="003646CF"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2. Фиксируйте</w:t>
      </w:r>
      <w:r w:rsidR="005C7BC3" w:rsidRPr="003E7731">
        <w:rPr>
          <w:rFonts w:ascii="Times New Roman" w:eastAsia="Times New Roman" w:hAnsi="Times New Roman" w:cs="Times New Roman"/>
          <w:color w:val="000000"/>
          <w:sz w:val="28"/>
          <w:szCs w:val="28"/>
          <w:lang w:eastAsia="ru-RU"/>
        </w:rPr>
        <w:t xml:space="preserve"> прежде всего наиболее типичные,</w:t>
      </w:r>
      <w:r w:rsidRPr="003E7731">
        <w:rPr>
          <w:rFonts w:ascii="Times New Roman" w:eastAsia="Times New Roman" w:hAnsi="Times New Roman" w:cs="Times New Roman"/>
          <w:color w:val="000000"/>
          <w:sz w:val="28"/>
          <w:szCs w:val="28"/>
          <w:lang w:eastAsia="ru-RU"/>
        </w:rPr>
        <w:t xml:space="preserve"> устой</w:t>
      </w:r>
      <w:r w:rsidRPr="003E7731">
        <w:rPr>
          <w:rFonts w:ascii="Times New Roman" w:eastAsia="Times New Roman" w:hAnsi="Times New Roman" w:cs="Times New Roman"/>
          <w:color w:val="000000"/>
          <w:sz w:val="28"/>
          <w:szCs w:val="28"/>
          <w:lang w:eastAsia="ru-RU"/>
        </w:rPr>
        <w:softHyphen/>
        <w:t>чивые особенности поведения ученика как показатели наи</w:t>
      </w:r>
      <w:r w:rsidRPr="003E7731">
        <w:rPr>
          <w:rFonts w:ascii="Times New Roman" w:eastAsia="Times New Roman" w:hAnsi="Times New Roman" w:cs="Times New Roman"/>
          <w:color w:val="000000"/>
          <w:sz w:val="28"/>
          <w:szCs w:val="28"/>
          <w:lang w:eastAsia="ru-RU"/>
        </w:rPr>
        <w:softHyphen/>
        <w:t>более естественных для него проявлений учебной деятель</w:t>
      </w:r>
      <w:r w:rsidRPr="003E7731">
        <w:rPr>
          <w:rFonts w:ascii="Times New Roman" w:eastAsia="Times New Roman" w:hAnsi="Times New Roman" w:cs="Times New Roman"/>
          <w:color w:val="000000"/>
          <w:sz w:val="28"/>
          <w:szCs w:val="28"/>
          <w:lang w:eastAsia="ru-RU"/>
        </w:rPr>
        <w:softHyphen/>
        <w:t>ности, но непременно обратите внимание и на то, что прояв</w:t>
      </w:r>
      <w:r w:rsidRPr="003E7731">
        <w:rPr>
          <w:rFonts w:ascii="Times New Roman" w:eastAsia="Times New Roman" w:hAnsi="Times New Roman" w:cs="Times New Roman"/>
          <w:color w:val="000000"/>
          <w:sz w:val="28"/>
          <w:szCs w:val="28"/>
          <w:lang w:eastAsia="ru-RU"/>
        </w:rPr>
        <w:softHyphen/>
        <w:t>ляется в самое последнее время, сравнивая это с типичны</w:t>
      </w:r>
      <w:r w:rsidRPr="003E7731">
        <w:rPr>
          <w:rFonts w:ascii="Times New Roman" w:eastAsia="Times New Roman" w:hAnsi="Times New Roman" w:cs="Times New Roman"/>
          <w:color w:val="000000"/>
          <w:sz w:val="28"/>
          <w:szCs w:val="28"/>
          <w:lang w:eastAsia="ru-RU"/>
        </w:rPr>
        <w:softHyphen/>
        <w:t>ми формами.</w:t>
      </w:r>
    </w:p>
    <w:p w14:paraId="2E22513B" w14:textId="77777777" w:rsidR="003646CF" w:rsidRPr="003E7731" w:rsidRDefault="003646CF"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3. Старайтесь характеризовать особенности учебной де</w:t>
      </w:r>
      <w:r w:rsidRPr="003E7731">
        <w:rPr>
          <w:rFonts w:ascii="Times New Roman" w:eastAsia="Times New Roman" w:hAnsi="Times New Roman" w:cs="Times New Roman"/>
          <w:color w:val="000000"/>
          <w:sz w:val="28"/>
          <w:szCs w:val="28"/>
          <w:lang w:eastAsia="ru-RU"/>
        </w:rPr>
        <w:softHyphen/>
        <w:t>ятельности по состоянию на данный момент учебного про</w:t>
      </w:r>
      <w:r w:rsidRPr="003E7731">
        <w:rPr>
          <w:rFonts w:ascii="Times New Roman" w:eastAsia="Times New Roman" w:hAnsi="Times New Roman" w:cs="Times New Roman"/>
          <w:color w:val="000000"/>
          <w:sz w:val="28"/>
          <w:szCs w:val="28"/>
          <w:lang w:eastAsia="ru-RU"/>
        </w:rPr>
        <w:softHyphen/>
        <w:t>цесса, а не по состоянию на полгода или год назад, ибо за это время учебная деятельность могла претерпеть суще</w:t>
      </w:r>
      <w:r w:rsidRPr="003E7731">
        <w:rPr>
          <w:rFonts w:ascii="Times New Roman" w:eastAsia="Times New Roman" w:hAnsi="Times New Roman" w:cs="Times New Roman"/>
          <w:color w:val="000000"/>
          <w:sz w:val="28"/>
          <w:szCs w:val="28"/>
          <w:lang w:eastAsia="ru-RU"/>
        </w:rPr>
        <w:softHyphen/>
        <w:t>ственные изменения.</w:t>
      </w:r>
    </w:p>
    <w:p w14:paraId="75931188" w14:textId="77777777" w:rsidR="003646CF" w:rsidRPr="003E7731" w:rsidRDefault="003646CF"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Для проведения работы необходимо:</w:t>
      </w:r>
    </w:p>
    <w:p w14:paraId="26148B17" w14:textId="77777777" w:rsidR="003646CF" w:rsidRPr="003E7731" w:rsidRDefault="003646CF"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зафиксировать все ответы по каждому ученику в спе</w:t>
      </w:r>
      <w:r w:rsidRPr="003E7731">
        <w:rPr>
          <w:rFonts w:ascii="Times New Roman" w:eastAsia="Times New Roman" w:hAnsi="Times New Roman" w:cs="Times New Roman"/>
          <w:color w:val="000000"/>
          <w:sz w:val="28"/>
          <w:szCs w:val="28"/>
          <w:lang w:eastAsia="ru-RU"/>
        </w:rPr>
        <w:softHyphen/>
        <w:t>циальной таблице, составленной таким образом, что против фамилии каждого ученика вы последовательно пишете выб</w:t>
      </w:r>
      <w:r w:rsidRPr="003E7731">
        <w:rPr>
          <w:rFonts w:ascii="Times New Roman" w:eastAsia="Times New Roman" w:hAnsi="Times New Roman" w:cs="Times New Roman"/>
          <w:color w:val="000000"/>
          <w:sz w:val="28"/>
          <w:szCs w:val="28"/>
          <w:lang w:eastAsia="ru-RU"/>
        </w:rPr>
        <w:softHyphen/>
        <w:t>ранный Вами ответ (например, 16, 26, 30 и т.д.);</w:t>
      </w:r>
    </w:p>
    <w:p w14:paraId="4B94E2A0" w14:textId="77777777" w:rsidR="00EC43F7" w:rsidRPr="003E7731" w:rsidRDefault="003646CF"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б) взяв "ключ" для обработки результатов, определить уровень </w:t>
      </w:r>
      <w:proofErr w:type="spellStart"/>
      <w:r w:rsidRPr="003E7731">
        <w:rPr>
          <w:rFonts w:ascii="Times New Roman" w:eastAsia="Times New Roman" w:hAnsi="Times New Roman" w:cs="Times New Roman"/>
          <w:color w:val="000000"/>
          <w:sz w:val="28"/>
          <w:szCs w:val="28"/>
          <w:lang w:eastAsia="ru-RU"/>
        </w:rPr>
        <w:t>сформированности</w:t>
      </w:r>
      <w:proofErr w:type="spellEnd"/>
      <w:r w:rsidRPr="003E7731">
        <w:rPr>
          <w:rFonts w:ascii="Times New Roman" w:eastAsia="Times New Roman" w:hAnsi="Times New Roman" w:cs="Times New Roman"/>
          <w:color w:val="000000"/>
          <w:sz w:val="28"/>
          <w:szCs w:val="28"/>
          <w:lang w:eastAsia="ru-RU"/>
        </w:rPr>
        <w:t xml:space="preserve"> каждого из компонентов и со</w:t>
      </w:r>
      <w:r w:rsidRPr="003E7731">
        <w:rPr>
          <w:rFonts w:ascii="Times New Roman" w:eastAsia="Times New Roman" w:hAnsi="Times New Roman" w:cs="Times New Roman"/>
          <w:color w:val="000000"/>
          <w:sz w:val="28"/>
          <w:szCs w:val="28"/>
          <w:lang w:eastAsia="ru-RU"/>
        </w:rPr>
        <w:softHyphen/>
        <w:t>с</w:t>
      </w:r>
      <w:r w:rsidR="00EC43F7" w:rsidRPr="003E7731">
        <w:rPr>
          <w:rFonts w:ascii="Times New Roman" w:eastAsia="Times New Roman" w:hAnsi="Times New Roman" w:cs="Times New Roman"/>
          <w:color w:val="000000"/>
          <w:sz w:val="28"/>
          <w:szCs w:val="28"/>
          <w:lang w:eastAsia="ru-RU"/>
        </w:rPr>
        <w:t>тавить новую (итоговую) таблицу</w:t>
      </w:r>
    </w:p>
    <w:p w14:paraId="1D572B7C" w14:textId="33D8D956" w:rsidR="00D70629" w:rsidRPr="003E7731" w:rsidRDefault="00D70629" w:rsidP="0023656D">
      <w:pPr>
        <w:shd w:val="clear" w:color="auto" w:fill="FFFFFF"/>
        <w:spacing w:after="150" w:line="360" w:lineRule="auto"/>
        <w:ind w:firstLine="709"/>
        <w:jc w:val="center"/>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lastRenderedPageBreak/>
        <w:t xml:space="preserve">Таблица 5. ««Ключ» обработки результатов, определяющих уровень </w:t>
      </w:r>
      <w:proofErr w:type="spellStart"/>
      <w:r w:rsidRPr="003E7731">
        <w:rPr>
          <w:rFonts w:ascii="Times New Roman" w:eastAsia="Times New Roman" w:hAnsi="Times New Roman" w:cs="Times New Roman"/>
          <w:color w:val="000000"/>
          <w:sz w:val="28"/>
          <w:szCs w:val="28"/>
          <w:lang w:eastAsia="ru-RU"/>
        </w:rPr>
        <w:t>сформированности</w:t>
      </w:r>
      <w:proofErr w:type="spellEnd"/>
      <w:r w:rsidRPr="003E7731">
        <w:rPr>
          <w:rFonts w:ascii="Times New Roman" w:eastAsia="Times New Roman" w:hAnsi="Times New Roman" w:cs="Times New Roman"/>
          <w:color w:val="000000"/>
          <w:sz w:val="28"/>
          <w:szCs w:val="28"/>
          <w:lang w:eastAsia="ru-RU"/>
        </w:rPr>
        <w:t xml:space="preserve"> компонентов учебного интереса»</w:t>
      </w:r>
    </w:p>
    <w:tbl>
      <w:tblPr>
        <w:tblW w:w="9643" w:type="dxa"/>
        <w:shd w:val="clear" w:color="auto" w:fill="FFFFFF"/>
        <w:tblCellMar>
          <w:top w:w="36" w:type="dxa"/>
          <w:left w:w="36" w:type="dxa"/>
          <w:bottom w:w="36" w:type="dxa"/>
          <w:right w:w="36" w:type="dxa"/>
        </w:tblCellMar>
        <w:tblLook w:val="04A0" w:firstRow="1" w:lastRow="0" w:firstColumn="1" w:lastColumn="0" w:noHBand="0" w:noVBand="1"/>
      </w:tblPr>
      <w:tblGrid>
        <w:gridCol w:w="2361"/>
        <w:gridCol w:w="1706"/>
        <w:gridCol w:w="3117"/>
        <w:gridCol w:w="2369"/>
        <w:gridCol w:w="90"/>
      </w:tblGrid>
      <w:tr w:rsidR="00EC43F7" w:rsidRPr="003E7731" w14:paraId="1B6BEB3C" w14:textId="77777777" w:rsidTr="00665C43">
        <w:trPr>
          <w:trHeight w:val="62"/>
        </w:trPr>
        <w:tc>
          <w:tcPr>
            <w:tcW w:w="2361"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14:paraId="4C493E59" w14:textId="77777777" w:rsidR="00EC43F7" w:rsidRPr="003E7731" w:rsidRDefault="00EC43F7" w:rsidP="00665C43">
            <w:pPr>
              <w:spacing w:after="150" w:line="360" w:lineRule="auto"/>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b/>
                <w:bCs/>
                <w:color w:val="000000"/>
                <w:sz w:val="28"/>
                <w:szCs w:val="28"/>
                <w:lang w:eastAsia="ru-RU"/>
              </w:rPr>
              <w:t>Компоненты учеб</w:t>
            </w:r>
            <w:r w:rsidRPr="003E7731">
              <w:rPr>
                <w:rFonts w:ascii="Times New Roman" w:eastAsia="Times New Roman" w:hAnsi="Times New Roman" w:cs="Times New Roman"/>
                <w:b/>
                <w:bCs/>
                <w:color w:val="000000"/>
                <w:sz w:val="28"/>
                <w:szCs w:val="28"/>
                <w:lang w:eastAsia="ru-RU"/>
              </w:rPr>
              <w:softHyphen/>
              <w:t>ной деятельности</w:t>
            </w:r>
          </w:p>
        </w:tc>
        <w:tc>
          <w:tcPr>
            <w:tcW w:w="1706"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14:paraId="30E9AAA2" w14:textId="77777777" w:rsidR="00EC43F7" w:rsidRPr="003E7731" w:rsidRDefault="00EC43F7" w:rsidP="00665C43">
            <w:pPr>
              <w:spacing w:after="150" w:line="360" w:lineRule="auto"/>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b/>
                <w:bCs/>
                <w:color w:val="000000"/>
                <w:sz w:val="28"/>
                <w:szCs w:val="28"/>
                <w:lang w:eastAsia="ru-RU"/>
              </w:rPr>
              <w:t>Уровни</w:t>
            </w:r>
          </w:p>
        </w:tc>
        <w:tc>
          <w:tcPr>
            <w:tcW w:w="5486" w:type="dxa"/>
            <w:gridSpan w:val="2"/>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0F43DB93"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b/>
                <w:bCs/>
                <w:color w:val="000000"/>
                <w:sz w:val="28"/>
                <w:szCs w:val="28"/>
                <w:lang w:eastAsia="ru-RU"/>
              </w:rPr>
              <w:t>Индексы ответов</w:t>
            </w:r>
          </w:p>
        </w:tc>
        <w:tc>
          <w:tcPr>
            <w:tcW w:w="90" w:type="dxa"/>
            <w:tcBorders>
              <w:top w:val="nil"/>
              <w:left w:val="single" w:sz="6" w:space="0" w:color="000000"/>
              <w:bottom w:val="nil"/>
              <w:right w:val="nil"/>
            </w:tcBorders>
            <w:shd w:val="clear" w:color="auto" w:fill="FFFFFF"/>
            <w:tcMar>
              <w:top w:w="0" w:type="dxa"/>
              <w:left w:w="0" w:type="dxa"/>
              <w:bottom w:w="0" w:type="dxa"/>
              <w:right w:w="0" w:type="dxa"/>
            </w:tcMar>
            <w:hideMark/>
          </w:tcPr>
          <w:p w14:paraId="394B5E42"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p>
        </w:tc>
      </w:tr>
      <w:tr w:rsidR="00EC43F7" w:rsidRPr="003E7731" w14:paraId="68555DE7" w14:textId="77777777" w:rsidTr="00665C43">
        <w:trPr>
          <w:trHeight w:val="188"/>
        </w:trPr>
        <w:tc>
          <w:tcPr>
            <w:tcW w:w="2361" w:type="dxa"/>
            <w:tcBorders>
              <w:top w:val="nil"/>
              <w:left w:val="single" w:sz="6" w:space="0" w:color="000000"/>
              <w:bottom w:val="single" w:sz="6" w:space="0" w:color="000000"/>
              <w:right w:val="nil"/>
            </w:tcBorders>
            <w:shd w:val="clear" w:color="auto" w:fill="FFFFFF"/>
            <w:tcMar>
              <w:top w:w="0" w:type="dxa"/>
              <w:left w:w="43" w:type="dxa"/>
              <w:bottom w:w="0" w:type="dxa"/>
              <w:right w:w="0" w:type="dxa"/>
            </w:tcMar>
            <w:hideMark/>
          </w:tcPr>
          <w:p w14:paraId="162C2DCC"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p>
          <w:p w14:paraId="37E5AC26"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p>
        </w:tc>
        <w:tc>
          <w:tcPr>
            <w:tcW w:w="1706" w:type="dxa"/>
            <w:tcBorders>
              <w:top w:val="nil"/>
              <w:left w:val="single" w:sz="6" w:space="0" w:color="000000"/>
              <w:bottom w:val="single" w:sz="6" w:space="0" w:color="000000"/>
              <w:right w:val="nil"/>
            </w:tcBorders>
            <w:shd w:val="clear" w:color="auto" w:fill="FFFFFF"/>
            <w:tcMar>
              <w:top w:w="0" w:type="dxa"/>
              <w:left w:w="43" w:type="dxa"/>
              <w:bottom w:w="0" w:type="dxa"/>
              <w:right w:w="0" w:type="dxa"/>
            </w:tcMar>
            <w:hideMark/>
          </w:tcPr>
          <w:p w14:paraId="0109FAC3"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p>
          <w:p w14:paraId="76E5ACDB"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p>
        </w:tc>
        <w:tc>
          <w:tcPr>
            <w:tcW w:w="311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6425393B"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Часть А</w:t>
            </w:r>
          </w:p>
        </w:tc>
        <w:tc>
          <w:tcPr>
            <w:tcW w:w="23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03117291"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Часть Б</w:t>
            </w:r>
          </w:p>
        </w:tc>
        <w:tc>
          <w:tcPr>
            <w:tcW w:w="90" w:type="dxa"/>
            <w:tcBorders>
              <w:top w:val="nil"/>
              <w:left w:val="single" w:sz="6" w:space="0" w:color="000000"/>
              <w:right w:val="nil"/>
            </w:tcBorders>
            <w:shd w:val="clear" w:color="auto" w:fill="FFFFFF"/>
            <w:tcMar>
              <w:top w:w="0" w:type="dxa"/>
              <w:left w:w="0" w:type="dxa"/>
              <w:bottom w:w="0" w:type="dxa"/>
              <w:right w:w="0" w:type="dxa"/>
            </w:tcMar>
            <w:hideMark/>
          </w:tcPr>
          <w:p w14:paraId="4F64C7E4"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p>
        </w:tc>
      </w:tr>
      <w:tr w:rsidR="00EC43F7" w:rsidRPr="003E7731" w14:paraId="6C0F8393" w14:textId="77777777" w:rsidTr="00665C43">
        <w:trPr>
          <w:trHeight w:val="769"/>
        </w:trPr>
        <w:tc>
          <w:tcPr>
            <w:tcW w:w="236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2E00633A"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Учебно-познавательный интерес</w:t>
            </w:r>
          </w:p>
        </w:tc>
        <w:tc>
          <w:tcPr>
            <w:tcW w:w="1706"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5FEB68A8"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1</w:t>
            </w:r>
          </w:p>
          <w:p w14:paraId="651AE4E6"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2</w:t>
            </w:r>
          </w:p>
          <w:p w14:paraId="53CC2CA9"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3</w:t>
            </w:r>
          </w:p>
          <w:p w14:paraId="5ADA38D1"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4</w:t>
            </w:r>
          </w:p>
          <w:p w14:paraId="448A423E" w14:textId="232FF1BA"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5</w:t>
            </w:r>
          </w:p>
          <w:p w14:paraId="071C13F4"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6</w:t>
            </w:r>
          </w:p>
        </w:tc>
        <w:tc>
          <w:tcPr>
            <w:tcW w:w="3117"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5B3624E5"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1а, 2а, 4а</w:t>
            </w:r>
          </w:p>
          <w:p w14:paraId="47325A4E"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1б 2б 4б 5а</w:t>
            </w:r>
          </w:p>
          <w:p w14:paraId="71BF3880"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6а, 76, 8а</w:t>
            </w:r>
          </w:p>
          <w:p w14:paraId="4FE7825B"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3б, 5б, 6б, 8б, 9б</w:t>
            </w:r>
          </w:p>
          <w:p w14:paraId="096B166B" w14:textId="60C93CD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3а, 10б, 11б, 12б,13а</w:t>
            </w:r>
          </w:p>
          <w:p w14:paraId="6C47BB3E" w14:textId="77777777" w:rsidR="00EC43F7" w:rsidRPr="003E7731" w:rsidRDefault="00EC43F7"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12б 13б</w:t>
            </w:r>
          </w:p>
        </w:tc>
        <w:tc>
          <w:tcPr>
            <w:tcW w:w="2369"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16E73874" w14:textId="14F3B00F" w:rsidR="00EC43F7" w:rsidRPr="003E7731" w:rsidRDefault="00665C43" w:rsidP="00665C43">
            <w:pPr>
              <w:spacing w:after="15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EC43F7" w:rsidRPr="003E7731">
              <w:rPr>
                <w:rFonts w:ascii="Times New Roman" w:eastAsia="Times New Roman" w:hAnsi="Times New Roman" w:cs="Times New Roman"/>
                <w:color w:val="000000"/>
                <w:sz w:val="28"/>
                <w:szCs w:val="28"/>
                <w:lang w:eastAsia="ru-RU"/>
              </w:rPr>
              <w:t>а, 2а, 4а</w:t>
            </w:r>
          </w:p>
          <w:p w14:paraId="3F6D8897" w14:textId="77777777" w:rsidR="00EC43F7" w:rsidRPr="003E7731" w:rsidRDefault="00EC43F7" w:rsidP="00665C43">
            <w:pPr>
              <w:spacing w:after="150" w:line="360" w:lineRule="auto"/>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46, 5а</w:t>
            </w:r>
          </w:p>
          <w:p w14:paraId="681DE983" w14:textId="77777777" w:rsidR="00EC43F7" w:rsidRPr="003E7731" w:rsidRDefault="00EC43F7" w:rsidP="00665C43">
            <w:pPr>
              <w:spacing w:after="150" w:line="360" w:lineRule="auto"/>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6а, 76, 8б</w:t>
            </w:r>
          </w:p>
          <w:p w14:paraId="5E942C91" w14:textId="6250B96C" w:rsidR="00EC43F7" w:rsidRPr="003E7731" w:rsidRDefault="00665C43" w:rsidP="00665C43">
            <w:pPr>
              <w:spacing w:after="15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3б, 5б,</w:t>
            </w:r>
            <w:r w:rsidR="00EC43F7" w:rsidRPr="003E7731">
              <w:rPr>
                <w:rFonts w:ascii="Times New Roman" w:eastAsia="Times New Roman" w:hAnsi="Times New Roman" w:cs="Times New Roman"/>
                <w:color w:val="000000"/>
                <w:sz w:val="28"/>
                <w:szCs w:val="28"/>
                <w:lang w:eastAsia="ru-RU"/>
              </w:rPr>
              <w:t>6б, 9б</w:t>
            </w:r>
          </w:p>
          <w:p w14:paraId="14B43B88" w14:textId="63B5F85A" w:rsidR="00EC43F7" w:rsidRPr="003E7731" w:rsidRDefault="00665C43" w:rsidP="00665C43">
            <w:pPr>
              <w:spacing w:after="150" w:line="360" w:lineRule="auto"/>
              <w:ind w:right="-9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10б, </w:t>
            </w:r>
            <w:r w:rsidR="00EC43F7" w:rsidRPr="003E7731">
              <w:rPr>
                <w:rFonts w:ascii="Times New Roman" w:eastAsia="Times New Roman" w:hAnsi="Times New Roman" w:cs="Times New Roman"/>
                <w:color w:val="000000"/>
                <w:sz w:val="28"/>
                <w:szCs w:val="28"/>
                <w:lang w:eastAsia="ru-RU"/>
              </w:rPr>
              <w:t>11а, 12а,13а</w:t>
            </w:r>
          </w:p>
          <w:p w14:paraId="615C8EAC" w14:textId="77777777" w:rsidR="00EC43F7" w:rsidRPr="003E7731" w:rsidRDefault="00EC43F7" w:rsidP="00665C43">
            <w:pPr>
              <w:spacing w:after="150" w:line="360" w:lineRule="auto"/>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12б 13б</w:t>
            </w:r>
          </w:p>
        </w:tc>
        <w:tc>
          <w:tcPr>
            <w:tcW w:w="90" w:type="dxa"/>
            <w:tcBorders>
              <w:bottom w:val="single" w:sz="4" w:space="0" w:color="auto"/>
              <w:right w:val="single" w:sz="4" w:space="0" w:color="auto"/>
            </w:tcBorders>
            <w:shd w:val="clear" w:color="auto" w:fill="FFFFFF"/>
            <w:vAlign w:val="center"/>
            <w:hideMark/>
          </w:tcPr>
          <w:p w14:paraId="36DA3427" w14:textId="77777777" w:rsidR="00EC43F7" w:rsidRPr="003E7731" w:rsidRDefault="00EC43F7" w:rsidP="003E7731">
            <w:pPr>
              <w:spacing w:after="0" w:line="360" w:lineRule="auto"/>
              <w:ind w:firstLine="709"/>
              <w:jc w:val="both"/>
              <w:rPr>
                <w:rFonts w:ascii="Times New Roman" w:eastAsia="Times New Roman" w:hAnsi="Times New Roman" w:cs="Times New Roman"/>
                <w:sz w:val="28"/>
                <w:szCs w:val="28"/>
                <w:lang w:eastAsia="ru-RU"/>
              </w:rPr>
            </w:pPr>
          </w:p>
        </w:tc>
      </w:tr>
    </w:tbl>
    <w:p w14:paraId="60FD6818" w14:textId="29C701AC" w:rsidR="00D02A9A" w:rsidRPr="003E7731" w:rsidRDefault="003646CF"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Текст опросника по оценке качественных особен</w:t>
      </w:r>
      <w:r w:rsidRPr="003E7731">
        <w:rPr>
          <w:rFonts w:ascii="Times New Roman" w:eastAsia="Times New Roman" w:hAnsi="Times New Roman" w:cs="Times New Roman"/>
          <w:color w:val="000000"/>
          <w:sz w:val="28"/>
          <w:szCs w:val="28"/>
          <w:lang w:eastAsia="ru-RU"/>
        </w:rPr>
        <w:softHyphen/>
        <w:t>ностей учебной деятельности ученика и степени выраженности соответствующих качеств.</w:t>
      </w:r>
    </w:p>
    <w:p w14:paraId="748F50A9" w14:textId="77777777" w:rsidR="00D02A9A" w:rsidRPr="003E7731" w:rsidRDefault="00D02A9A" w:rsidP="003E7731">
      <w:pPr>
        <w:shd w:val="clear" w:color="auto" w:fill="FFFFFF"/>
        <w:spacing w:after="150" w:line="360" w:lineRule="auto"/>
        <w:ind w:firstLine="709"/>
        <w:jc w:val="both"/>
        <w:rPr>
          <w:rFonts w:ascii="Times New Roman" w:eastAsia="Times New Roman" w:hAnsi="Times New Roman" w:cs="Times New Roman"/>
          <w:b/>
          <w:bCs/>
          <w:color w:val="000000"/>
          <w:sz w:val="28"/>
          <w:szCs w:val="28"/>
          <w:lang w:eastAsia="ru-RU"/>
        </w:rPr>
      </w:pPr>
      <w:r w:rsidRPr="003E7731">
        <w:rPr>
          <w:rFonts w:ascii="Times New Roman" w:eastAsia="Times New Roman" w:hAnsi="Times New Roman" w:cs="Times New Roman"/>
          <w:b/>
          <w:bCs/>
          <w:color w:val="000000"/>
          <w:sz w:val="28"/>
          <w:szCs w:val="28"/>
          <w:lang w:eastAsia="ru-RU"/>
        </w:rPr>
        <w:t>Часть А (основная)</w:t>
      </w:r>
    </w:p>
    <w:p w14:paraId="6EFD8E57" w14:textId="30EEABC3" w:rsidR="0016791C" w:rsidRPr="003E7731" w:rsidRDefault="0016791C" w:rsidP="0023656D">
      <w:pPr>
        <w:shd w:val="clear" w:color="auto" w:fill="FFFFFF"/>
        <w:spacing w:after="150" w:line="360" w:lineRule="auto"/>
        <w:ind w:firstLine="709"/>
        <w:jc w:val="center"/>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bCs/>
          <w:color w:val="000000"/>
          <w:sz w:val="28"/>
          <w:szCs w:val="28"/>
          <w:lang w:eastAsia="ru-RU"/>
        </w:rPr>
        <w:t>Таблица 6. «Текст опросника»</w:t>
      </w:r>
    </w:p>
    <w:tbl>
      <w:tblPr>
        <w:tblW w:w="9773" w:type="dxa"/>
        <w:shd w:val="clear" w:color="auto" w:fill="FFFFFF"/>
        <w:tblCellMar>
          <w:top w:w="36" w:type="dxa"/>
          <w:left w:w="36" w:type="dxa"/>
          <w:bottom w:w="36" w:type="dxa"/>
          <w:right w:w="36" w:type="dxa"/>
        </w:tblCellMar>
        <w:tblLook w:val="04A0" w:firstRow="1" w:lastRow="0" w:firstColumn="1" w:lastColumn="0" w:noHBand="0" w:noVBand="1"/>
      </w:tblPr>
      <w:tblGrid>
        <w:gridCol w:w="1102"/>
        <w:gridCol w:w="5240"/>
        <w:gridCol w:w="3431"/>
      </w:tblGrid>
      <w:tr w:rsidR="00D02A9A" w:rsidRPr="003E7731" w14:paraId="7CD13E2F" w14:textId="77777777" w:rsidTr="00D02A9A">
        <w:trPr>
          <w:trHeight w:val="108"/>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39164B78"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275A1FF9"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Вопросы</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47896414"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Варианты ответов</w:t>
            </w:r>
          </w:p>
        </w:tc>
      </w:tr>
      <w:tr w:rsidR="00D02A9A" w:rsidRPr="003E7731" w14:paraId="2CECB9A8" w14:textId="77777777" w:rsidTr="00D02A9A">
        <w:trPr>
          <w:trHeight w:val="108"/>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024B9900"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1</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2939354C"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2</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12BE631B"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3</w:t>
            </w:r>
          </w:p>
        </w:tc>
      </w:tr>
      <w:tr w:rsidR="00D02A9A" w:rsidRPr="003E7731" w14:paraId="72F61560" w14:textId="77777777" w:rsidTr="00D02A9A">
        <w:trPr>
          <w:trHeight w:val="384"/>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109B3A60"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1.</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2E1B2E46"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Как ученик реагирует на новый фактический материал (конкретные сведения, факты, слова и пр.)</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63CAEC26"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безразлично</w:t>
            </w:r>
          </w:p>
          <w:p w14:paraId="7AD25AE6"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эмоционально</w:t>
            </w:r>
          </w:p>
        </w:tc>
      </w:tr>
      <w:tr w:rsidR="00D02A9A" w:rsidRPr="003E7731" w14:paraId="530D26A0" w14:textId="77777777" w:rsidTr="00D02A9A">
        <w:trPr>
          <w:trHeight w:val="540"/>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659EEC66"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lastRenderedPageBreak/>
              <w:t>2.</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1CDFEDE2"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Как ученик включается в выполнение новых практических заданий, в решение новых задач на применение хорошо известного способа</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55B5AEFF"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неохотно, безразлично</w:t>
            </w:r>
          </w:p>
          <w:p w14:paraId="360759CF"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охотно</w:t>
            </w:r>
          </w:p>
        </w:tc>
      </w:tr>
      <w:tr w:rsidR="00D02A9A" w:rsidRPr="003E7731" w14:paraId="3C17B203" w14:textId="77777777" w:rsidTr="00D02A9A">
        <w:trPr>
          <w:trHeight w:val="372"/>
        </w:trPr>
        <w:tc>
          <w:tcPr>
            <w:tcW w:w="728" w:type="dxa"/>
            <w:tcBorders>
              <w:top w:val="single" w:sz="6" w:space="0" w:color="000000"/>
              <w:left w:val="single" w:sz="6" w:space="0" w:color="000000"/>
              <w:bottom w:val="nil"/>
              <w:right w:val="nil"/>
            </w:tcBorders>
            <w:shd w:val="clear" w:color="auto" w:fill="FFFFFF"/>
            <w:tcMar>
              <w:top w:w="0" w:type="dxa"/>
              <w:left w:w="43" w:type="dxa"/>
              <w:bottom w:w="0" w:type="dxa"/>
              <w:right w:w="0" w:type="dxa"/>
            </w:tcMar>
            <w:hideMark/>
          </w:tcPr>
          <w:p w14:paraId="3A8FAC74"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3.</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34D7C04C"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Отвлекается ли ученик при выполнении новых практических заданий?</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53F8FB80"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очень легко</w:t>
            </w:r>
          </w:p>
          <w:p w14:paraId="11D539D1"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работает сосредоточенно</w:t>
            </w:r>
          </w:p>
        </w:tc>
      </w:tr>
      <w:tr w:rsidR="00D02A9A" w:rsidRPr="003E7731" w14:paraId="06C24EBC" w14:textId="77777777" w:rsidTr="00D02A9A">
        <w:trPr>
          <w:trHeight w:val="276"/>
        </w:trPr>
        <w:tc>
          <w:tcPr>
            <w:tcW w:w="728" w:type="dxa"/>
            <w:tcBorders>
              <w:top w:val="nil"/>
              <w:left w:val="single" w:sz="6" w:space="0" w:color="000000"/>
              <w:bottom w:val="nil"/>
              <w:right w:val="nil"/>
            </w:tcBorders>
            <w:shd w:val="clear" w:color="auto" w:fill="FFFFFF"/>
            <w:tcMar>
              <w:top w:w="0" w:type="dxa"/>
              <w:left w:w="43" w:type="dxa"/>
              <w:bottom w:w="0" w:type="dxa"/>
              <w:right w:w="0" w:type="dxa"/>
            </w:tcMar>
            <w:hideMark/>
          </w:tcPr>
          <w:p w14:paraId="7414E192"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4.</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601E9EFD"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Задает ли ушник вопросы по новому фактическому материалу?</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11C640FB"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нет</w:t>
            </w:r>
          </w:p>
          <w:p w14:paraId="7DB79454"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задаёт</w:t>
            </w:r>
          </w:p>
        </w:tc>
      </w:tr>
      <w:tr w:rsidR="00D02A9A" w:rsidRPr="003E7731" w14:paraId="01B2F790" w14:textId="77777777" w:rsidTr="00D02A9A">
        <w:trPr>
          <w:trHeight w:val="360"/>
        </w:trPr>
        <w:tc>
          <w:tcPr>
            <w:tcW w:w="728" w:type="dxa"/>
            <w:tcBorders>
              <w:top w:val="nil"/>
              <w:left w:val="single" w:sz="6" w:space="0" w:color="000000"/>
              <w:bottom w:val="single" w:sz="6" w:space="0" w:color="000000"/>
              <w:right w:val="nil"/>
            </w:tcBorders>
            <w:shd w:val="clear" w:color="auto" w:fill="FFFFFF"/>
            <w:tcMar>
              <w:top w:w="0" w:type="dxa"/>
              <w:left w:w="43" w:type="dxa"/>
              <w:bottom w:w="0" w:type="dxa"/>
              <w:right w:w="0" w:type="dxa"/>
            </w:tcMar>
            <w:hideMark/>
          </w:tcPr>
          <w:p w14:paraId="67532B48"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5.</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7CB050B4"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Как относится к ответам учителя на свои вопросы (или на вопросы других учеников)?</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13150AA5"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удовлетворяет любой ответ</w:t>
            </w:r>
          </w:p>
          <w:p w14:paraId="29461C28"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добивается содержательного ответа</w:t>
            </w:r>
          </w:p>
        </w:tc>
      </w:tr>
      <w:tr w:rsidR="00D02A9A" w:rsidRPr="003E7731" w14:paraId="61011062" w14:textId="77777777" w:rsidTr="00D02A9A">
        <w:trPr>
          <w:trHeight w:val="384"/>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49CFF84C"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6.</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4A75632A"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Стремится пи ученик к самостоятельному выполнению практических заданий?</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146A0DCA"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нет, охотно прибегает к внешней помощи</w:t>
            </w:r>
          </w:p>
          <w:p w14:paraId="439FB575"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да</w:t>
            </w:r>
          </w:p>
        </w:tc>
      </w:tr>
      <w:tr w:rsidR="00D02A9A" w:rsidRPr="003E7731" w14:paraId="53DBBA19" w14:textId="77777777" w:rsidTr="00D02A9A">
        <w:trPr>
          <w:trHeight w:val="276"/>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00DE795D"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7.</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71E29EA1"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Как ученик реагирует на новый творческий материал (выявление существенных признаков понятий, способов действия)?</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1DEC6906"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безразлично</w:t>
            </w:r>
          </w:p>
          <w:p w14:paraId="1185C4CD"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эмоционально</w:t>
            </w:r>
          </w:p>
        </w:tc>
      </w:tr>
      <w:tr w:rsidR="00D02A9A" w:rsidRPr="003E7731" w14:paraId="66B8B351" w14:textId="77777777" w:rsidTr="00D02A9A">
        <w:trPr>
          <w:trHeight w:val="276"/>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2F7F31D1"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8</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3DA6E582"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Задает ли ученик вопросы по новому теоретическому материалу?</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46BF8A1D"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нет (почти никогда)</w:t>
            </w:r>
          </w:p>
          <w:p w14:paraId="3D2244DD"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задает</w:t>
            </w:r>
          </w:p>
        </w:tc>
      </w:tr>
      <w:tr w:rsidR="00D02A9A" w:rsidRPr="003E7731" w14:paraId="58D3E5A6" w14:textId="77777777" w:rsidTr="00D02A9A">
        <w:trPr>
          <w:trHeight w:val="288"/>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56C40CE1"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9.</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3A2F0781"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Как ученик реагирует на факт самостоятельного решения им задачи?</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393FABB1"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безразлично</w:t>
            </w:r>
          </w:p>
          <w:p w14:paraId="5AAA783F"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эмоционально</w:t>
            </w:r>
          </w:p>
        </w:tc>
      </w:tr>
      <w:tr w:rsidR="00D02A9A" w:rsidRPr="003E7731" w14:paraId="1005A48E" w14:textId="77777777" w:rsidTr="00D02A9A">
        <w:trPr>
          <w:trHeight w:val="276"/>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541DE633"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lastRenderedPageBreak/>
              <w:t>10.</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1A1504A7"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Стремится ли отвечать на вопросы по новому теоретическому материалу?</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33603124"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нет</w:t>
            </w:r>
          </w:p>
          <w:p w14:paraId="0C4A0DF2"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да</w:t>
            </w:r>
          </w:p>
        </w:tc>
      </w:tr>
      <w:tr w:rsidR="00D02A9A" w:rsidRPr="003E7731" w14:paraId="7904665D" w14:textId="77777777" w:rsidTr="00D02A9A">
        <w:trPr>
          <w:trHeight w:val="384"/>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4386926F"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11.</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1CAC84AB"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Бывает ли, чтобы вопросы ученика по новому материалу выходили за пределы темы?</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216A4D85"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нет</w:t>
            </w:r>
          </w:p>
          <w:p w14:paraId="062CA00A"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да</w:t>
            </w:r>
          </w:p>
        </w:tc>
      </w:tr>
      <w:tr w:rsidR="00D02A9A" w:rsidRPr="003E7731" w14:paraId="5E62F115" w14:textId="77777777" w:rsidTr="00D02A9A">
        <w:trPr>
          <w:trHeight w:val="288"/>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38D7E99C"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12.</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4E29C7D5"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Пытается ли ученик делать самостоятельные выводы из нового материала?</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33E41F21"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нет</w:t>
            </w:r>
          </w:p>
          <w:p w14:paraId="518B0C47"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да</w:t>
            </w:r>
          </w:p>
        </w:tc>
      </w:tr>
      <w:tr w:rsidR="00D02A9A" w:rsidRPr="003E7731" w14:paraId="69D635B2" w14:textId="77777777" w:rsidTr="00D02A9A">
        <w:trPr>
          <w:trHeight w:val="480"/>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14C7A50C"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13.</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4A137ED9"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Проявляет ли ученик стремление систематически получать новую информацию вне школы и учебников (читает дополнительную литературу, посещает кружок и т.д.)?</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68F61B3A"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нет (изредка)</w:t>
            </w:r>
          </w:p>
          <w:p w14:paraId="447F7C74"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да</w:t>
            </w:r>
          </w:p>
        </w:tc>
      </w:tr>
    </w:tbl>
    <w:p w14:paraId="6A409D49" w14:textId="77777777" w:rsidR="00D02A9A" w:rsidRPr="003E7731" w:rsidRDefault="00D02A9A" w:rsidP="0066345B">
      <w:pPr>
        <w:shd w:val="clear" w:color="auto" w:fill="FFFFFF"/>
        <w:spacing w:after="150" w:line="360" w:lineRule="auto"/>
        <w:jc w:val="both"/>
        <w:rPr>
          <w:rFonts w:ascii="Times New Roman" w:eastAsia="Times New Roman" w:hAnsi="Times New Roman" w:cs="Times New Roman"/>
          <w:color w:val="000000"/>
          <w:sz w:val="28"/>
          <w:szCs w:val="28"/>
          <w:lang w:eastAsia="ru-RU"/>
        </w:rPr>
      </w:pPr>
    </w:p>
    <w:p w14:paraId="4005CF15" w14:textId="7054E46B" w:rsidR="00D02A9A" w:rsidRPr="003E7731" w:rsidRDefault="00D02A9A"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b/>
          <w:bCs/>
          <w:color w:val="000000"/>
          <w:sz w:val="28"/>
          <w:szCs w:val="28"/>
          <w:lang w:eastAsia="ru-RU"/>
        </w:rPr>
        <w:t>Часть Б. (дополнительная)</w:t>
      </w:r>
    </w:p>
    <w:tbl>
      <w:tblPr>
        <w:tblW w:w="9773" w:type="dxa"/>
        <w:shd w:val="clear" w:color="auto" w:fill="FFFFFF"/>
        <w:tblCellMar>
          <w:top w:w="36" w:type="dxa"/>
          <w:left w:w="36" w:type="dxa"/>
          <w:bottom w:w="36" w:type="dxa"/>
          <w:right w:w="36" w:type="dxa"/>
        </w:tblCellMar>
        <w:tblLook w:val="04A0" w:firstRow="1" w:lastRow="0" w:firstColumn="1" w:lastColumn="0" w:noHBand="0" w:noVBand="1"/>
      </w:tblPr>
      <w:tblGrid>
        <w:gridCol w:w="1102"/>
        <w:gridCol w:w="5237"/>
        <w:gridCol w:w="3434"/>
      </w:tblGrid>
      <w:tr w:rsidR="00D02A9A" w:rsidRPr="003E7731" w14:paraId="551D9C6C" w14:textId="77777777" w:rsidTr="00D02A9A">
        <w:trPr>
          <w:trHeight w:val="192"/>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39E63A09"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504D4A34"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b/>
                <w:bCs/>
                <w:color w:val="000000"/>
                <w:sz w:val="28"/>
                <w:szCs w:val="28"/>
                <w:lang w:eastAsia="ru-RU"/>
              </w:rPr>
              <w:t>Вопросы (утверждения)</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40248C0D"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b/>
                <w:bCs/>
                <w:color w:val="000000"/>
                <w:sz w:val="28"/>
                <w:szCs w:val="28"/>
                <w:lang w:eastAsia="ru-RU"/>
              </w:rPr>
              <w:t>Варианты ответов</w:t>
            </w:r>
          </w:p>
        </w:tc>
      </w:tr>
      <w:tr w:rsidR="00D02A9A" w:rsidRPr="003E7731" w14:paraId="3497725B" w14:textId="77777777" w:rsidTr="00D02A9A">
        <w:trPr>
          <w:trHeight w:val="96"/>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6C06C2EF"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1</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5A7133A6"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2</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43D745A4"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3</w:t>
            </w:r>
          </w:p>
        </w:tc>
      </w:tr>
      <w:tr w:rsidR="00D02A9A" w:rsidRPr="003E7731" w14:paraId="5DDC7E20" w14:textId="77777777" w:rsidTr="00D02A9A">
        <w:trPr>
          <w:trHeight w:val="540"/>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310AD55E"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1.</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07A8357E"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Абсолютно безразличное от</w:t>
            </w:r>
            <w:r w:rsidRPr="003E7731">
              <w:rPr>
                <w:rFonts w:ascii="Times New Roman" w:eastAsia="Times New Roman" w:hAnsi="Times New Roman" w:cs="Times New Roman"/>
                <w:color w:val="000000"/>
                <w:sz w:val="28"/>
                <w:szCs w:val="28"/>
                <w:lang w:eastAsia="ru-RU"/>
              </w:rPr>
              <w:softHyphen/>
              <w:t>ношение к новому фактическому материалу ученик проявляет</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5B18DB0B"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часто (или почти всегда)</w:t>
            </w:r>
          </w:p>
          <w:p w14:paraId="63981EA5"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редко (или никогда)</w:t>
            </w:r>
          </w:p>
        </w:tc>
      </w:tr>
      <w:tr w:rsidR="00D02A9A" w:rsidRPr="003E7731" w14:paraId="0F4925A1" w14:textId="77777777" w:rsidTr="00D02A9A">
        <w:trPr>
          <w:trHeight w:val="432"/>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6EDF77D3"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2.</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0E04D091"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В выполнение новых практиче</w:t>
            </w:r>
            <w:r w:rsidRPr="003E7731">
              <w:rPr>
                <w:rFonts w:ascii="Times New Roman" w:eastAsia="Times New Roman" w:hAnsi="Times New Roman" w:cs="Times New Roman"/>
                <w:color w:val="000000"/>
                <w:sz w:val="28"/>
                <w:szCs w:val="28"/>
                <w:lang w:eastAsia="ru-RU"/>
              </w:rPr>
              <w:softHyphen/>
              <w:t>ских задач ученик включается с неохотой (или безразлично)</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69C20857"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часто</w:t>
            </w:r>
          </w:p>
          <w:p w14:paraId="53C6DE40"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редко</w:t>
            </w:r>
          </w:p>
        </w:tc>
      </w:tr>
      <w:tr w:rsidR="00D02A9A" w:rsidRPr="003E7731" w14:paraId="171BED26" w14:textId="77777777" w:rsidTr="00D02A9A">
        <w:trPr>
          <w:trHeight w:val="432"/>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043545F1"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lastRenderedPageBreak/>
              <w:t>3.</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0AC8E7BA"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При выполнении новых прак</w:t>
            </w:r>
            <w:r w:rsidRPr="003E7731">
              <w:rPr>
                <w:rFonts w:ascii="Times New Roman" w:eastAsia="Times New Roman" w:hAnsi="Times New Roman" w:cs="Times New Roman"/>
                <w:color w:val="000000"/>
                <w:sz w:val="28"/>
                <w:szCs w:val="28"/>
                <w:lang w:eastAsia="ru-RU"/>
              </w:rPr>
              <w:softHyphen/>
              <w:t>тических задач ученик отвлека</w:t>
            </w:r>
            <w:r w:rsidRPr="003E7731">
              <w:rPr>
                <w:rFonts w:ascii="Times New Roman" w:eastAsia="Times New Roman" w:hAnsi="Times New Roman" w:cs="Times New Roman"/>
                <w:color w:val="000000"/>
                <w:sz w:val="28"/>
                <w:szCs w:val="28"/>
                <w:lang w:eastAsia="ru-RU"/>
              </w:rPr>
              <w:softHyphen/>
              <w:t>ется</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586E6E63"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часто</w:t>
            </w:r>
          </w:p>
          <w:p w14:paraId="1F8D9F10"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редко</w:t>
            </w:r>
          </w:p>
        </w:tc>
      </w:tr>
      <w:tr w:rsidR="00D02A9A" w:rsidRPr="003E7731" w14:paraId="5E1A0B76" w14:textId="77777777" w:rsidTr="00D02A9A">
        <w:trPr>
          <w:trHeight w:val="300"/>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25659775"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4.</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45703660"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Ученик задает вопросы по но</w:t>
            </w:r>
            <w:r w:rsidRPr="003E7731">
              <w:rPr>
                <w:rFonts w:ascii="Times New Roman" w:eastAsia="Times New Roman" w:hAnsi="Times New Roman" w:cs="Times New Roman"/>
                <w:color w:val="000000"/>
                <w:sz w:val="28"/>
                <w:szCs w:val="28"/>
                <w:lang w:eastAsia="ru-RU"/>
              </w:rPr>
              <w:softHyphen/>
              <w:t>вому фактическому материалу</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7CE2D6AA"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никогда (редко)</w:t>
            </w:r>
          </w:p>
          <w:p w14:paraId="25523723"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часто</w:t>
            </w:r>
          </w:p>
        </w:tc>
      </w:tr>
      <w:tr w:rsidR="00D02A9A" w:rsidRPr="003E7731" w14:paraId="6F3C1DA4" w14:textId="77777777" w:rsidTr="00D02A9A">
        <w:trPr>
          <w:trHeight w:val="468"/>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28368E3A"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5.</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4FFB112C"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Задав вопрос, ученик удовле</w:t>
            </w:r>
            <w:r w:rsidRPr="003E7731">
              <w:rPr>
                <w:rFonts w:ascii="Times New Roman" w:eastAsia="Times New Roman" w:hAnsi="Times New Roman" w:cs="Times New Roman"/>
                <w:color w:val="000000"/>
                <w:sz w:val="28"/>
                <w:szCs w:val="28"/>
                <w:lang w:eastAsia="ru-RU"/>
              </w:rPr>
              <w:softHyphen/>
              <w:t>творяется любым ответом (даже бессодержательным или не от</w:t>
            </w:r>
            <w:r w:rsidRPr="003E7731">
              <w:rPr>
                <w:rFonts w:ascii="Times New Roman" w:eastAsia="Times New Roman" w:hAnsi="Times New Roman" w:cs="Times New Roman"/>
                <w:color w:val="000000"/>
                <w:sz w:val="28"/>
                <w:szCs w:val="28"/>
                <w:lang w:eastAsia="ru-RU"/>
              </w:rPr>
              <w:softHyphen/>
              <w:t>носящимся к заданному им во</w:t>
            </w:r>
            <w:r w:rsidRPr="003E7731">
              <w:rPr>
                <w:rFonts w:ascii="Times New Roman" w:eastAsia="Times New Roman" w:hAnsi="Times New Roman" w:cs="Times New Roman"/>
                <w:color w:val="000000"/>
                <w:sz w:val="28"/>
                <w:szCs w:val="28"/>
                <w:lang w:eastAsia="ru-RU"/>
              </w:rPr>
              <w:softHyphen/>
              <w:t>просу)</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6DCEB779"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всегда</w:t>
            </w:r>
          </w:p>
          <w:p w14:paraId="2E618BC7"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редко</w:t>
            </w:r>
          </w:p>
        </w:tc>
      </w:tr>
      <w:tr w:rsidR="00D02A9A" w:rsidRPr="003E7731" w14:paraId="07D0DA9F" w14:textId="77777777" w:rsidTr="00D02A9A">
        <w:trPr>
          <w:trHeight w:val="480"/>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704A204D"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6.</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66C61066"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При решении практических за</w:t>
            </w:r>
            <w:r w:rsidRPr="003E7731">
              <w:rPr>
                <w:rFonts w:ascii="Times New Roman" w:eastAsia="Times New Roman" w:hAnsi="Times New Roman" w:cs="Times New Roman"/>
                <w:color w:val="000000"/>
                <w:sz w:val="28"/>
                <w:szCs w:val="28"/>
                <w:lang w:eastAsia="ru-RU"/>
              </w:rPr>
              <w:softHyphen/>
              <w:t>дач ученик легко отказывается от попыток самостоятельного действия (прибегает к помощи или бросает)</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576FFE95"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часто</w:t>
            </w:r>
          </w:p>
          <w:p w14:paraId="7E8678AF"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редко</w:t>
            </w:r>
          </w:p>
        </w:tc>
      </w:tr>
      <w:tr w:rsidR="00D02A9A" w:rsidRPr="003E7731" w14:paraId="75C1FC90" w14:textId="77777777" w:rsidTr="00D02A9A">
        <w:trPr>
          <w:trHeight w:val="372"/>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725FC1C7"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7.</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5E99DC16"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На новый теоретический мате-</w:t>
            </w:r>
            <w:proofErr w:type="spellStart"/>
            <w:r w:rsidRPr="003E7731">
              <w:rPr>
                <w:rFonts w:ascii="Times New Roman" w:eastAsia="Times New Roman" w:hAnsi="Times New Roman" w:cs="Times New Roman"/>
                <w:color w:val="000000"/>
                <w:sz w:val="28"/>
                <w:szCs w:val="28"/>
                <w:lang w:eastAsia="ru-RU"/>
              </w:rPr>
              <w:t>эиал</w:t>
            </w:r>
            <w:proofErr w:type="spellEnd"/>
            <w:r w:rsidRPr="003E7731">
              <w:rPr>
                <w:rFonts w:ascii="Times New Roman" w:eastAsia="Times New Roman" w:hAnsi="Times New Roman" w:cs="Times New Roman"/>
                <w:color w:val="000000"/>
                <w:sz w:val="28"/>
                <w:szCs w:val="28"/>
                <w:lang w:eastAsia="ru-RU"/>
              </w:rPr>
              <w:t xml:space="preserve"> ученик дает абсолютно безразличную реакцию</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4F9D2E4E"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часто (всегда)</w:t>
            </w:r>
          </w:p>
          <w:p w14:paraId="5C0638E8"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редко (никогда)</w:t>
            </w:r>
          </w:p>
        </w:tc>
      </w:tr>
      <w:tr w:rsidR="00D02A9A" w:rsidRPr="003E7731" w14:paraId="4D180DA8" w14:textId="77777777" w:rsidTr="00D02A9A">
        <w:trPr>
          <w:trHeight w:val="336"/>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2E0309D0"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8.</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459C40D0"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По новому теоретическому ма</w:t>
            </w:r>
            <w:r w:rsidRPr="003E7731">
              <w:rPr>
                <w:rFonts w:ascii="Times New Roman" w:eastAsia="Times New Roman" w:hAnsi="Times New Roman" w:cs="Times New Roman"/>
                <w:color w:val="000000"/>
                <w:sz w:val="28"/>
                <w:szCs w:val="28"/>
                <w:lang w:eastAsia="ru-RU"/>
              </w:rPr>
              <w:softHyphen/>
              <w:t>териалу ученик задает вопросы</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166F33A5"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никогда (редко)</w:t>
            </w:r>
          </w:p>
          <w:p w14:paraId="431D10BD"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часто</w:t>
            </w:r>
          </w:p>
        </w:tc>
      </w:tr>
      <w:tr w:rsidR="00D02A9A" w:rsidRPr="003E7731" w14:paraId="3C789115" w14:textId="77777777" w:rsidTr="00D02A9A">
        <w:trPr>
          <w:trHeight w:val="288"/>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2ED0CE8F"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9.</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1B910657"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Успешно решив задачу, ученик выражает удовольствие (ра</w:t>
            </w:r>
            <w:r w:rsidRPr="003E7731">
              <w:rPr>
                <w:rFonts w:ascii="Times New Roman" w:eastAsia="Times New Roman" w:hAnsi="Times New Roman" w:cs="Times New Roman"/>
                <w:color w:val="000000"/>
                <w:sz w:val="28"/>
                <w:szCs w:val="28"/>
                <w:lang w:eastAsia="ru-RU"/>
              </w:rPr>
              <w:softHyphen/>
              <w:t>дость)</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25ACE889"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редко</w:t>
            </w:r>
          </w:p>
          <w:p w14:paraId="75619AB2"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часто</w:t>
            </w:r>
          </w:p>
        </w:tc>
      </w:tr>
      <w:tr w:rsidR="00D02A9A" w:rsidRPr="003E7731" w14:paraId="204684C4" w14:textId="77777777" w:rsidTr="00D02A9A">
        <w:trPr>
          <w:trHeight w:val="252"/>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78629430"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10.</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78DBF32A"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Ученик стремится отвечать по новому теоретическому мате</w:t>
            </w:r>
            <w:r w:rsidRPr="003E7731">
              <w:rPr>
                <w:rFonts w:ascii="Times New Roman" w:eastAsia="Times New Roman" w:hAnsi="Times New Roman" w:cs="Times New Roman"/>
                <w:color w:val="000000"/>
                <w:sz w:val="28"/>
                <w:szCs w:val="28"/>
                <w:lang w:eastAsia="ru-RU"/>
              </w:rPr>
              <w:softHyphen/>
              <w:t>риалу</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290C8AAB"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никогда</w:t>
            </w:r>
          </w:p>
          <w:p w14:paraId="61309810"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иногда (часто)</w:t>
            </w:r>
          </w:p>
        </w:tc>
      </w:tr>
      <w:tr w:rsidR="00D02A9A" w:rsidRPr="003E7731" w14:paraId="36E11B3D" w14:textId="77777777" w:rsidTr="00D02A9A">
        <w:trPr>
          <w:trHeight w:val="468"/>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4C601CB5"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11.</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1E3A2CDD"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Вопросы, задаваемые учени</w:t>
            </w:r>
            <w:r w:rsidRPr="003E7731">
              <w:rPr>
                <w:rFonts w:ascii="Times New Roman" w:eastAsia="Times New Roman" w:hAnsi="Times New Roman" w:cs="Times New Roman"/>
                <w:color w:val="000000"/>
                <w:sz w:val="28"/>
                <w:szCs w:val="28"/>
                <w:lang w:eastAsia="ru-RU"/>
              </w:rPr>
              <w:softHyphen/>
              <w:t>ком по новому теоретическому материалу, выходят за пределы темы, обнаруживая его размыш</w:t>
            </w:r>
            <w:r w:rsidRPr="003E7731">
              <w:rPr>
                <w:rFonts w:ascii="Times New Roman" w:eastAsia="Times New Roman" w:hAnsi="Times New Roman" w:cs="Times New Roman"/>
                <w:color w:val="000000"/>
                <w:sz w:val="28"/>
                <w:szCs w:val="28"/>
                <w:lang w:eastAsia="ru-RU"/>
              </w:rPr>
              <w:softHyphen/>
              <w:t>ления</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38D7DD59"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никогда</w:t>
            </w:r>
          </w:p>
          <w:p w14:paraId="4C53689D"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иногда (часто)</w:t>
            </w:r>
          </w:p>
        </w:tc>
      </w:tr>
      <w:tr w:rsidR="00D02A9A" w:rsidRPr="003E7731" w14:paraId="23A6254D" w14:textId="77777777" w:rsidTr="00D02A9A">
        <w:trPr>
          <w:trHeight w:val="396"/>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74DEC295"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lastRenderedPageBreak/>
              <w:t>12.</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20DBBCA6"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Делать самостоятельные вы</w:t>
            </w:r>
            <w:r w:rsidRPr="003E7731">
              <w:rPr>
                <w:rFonts w:ascii="Times New Roman" w:eastAsia="Times New Roman" w:hAnsi="Times New Roman" w:cs="Times New Roman"/>
                <w:color w:val="000000"/>
                <w:sz w:val="28"/>
                <w:szCs w:val="28"/>
                <w:lang w:eastAsia="ru-RU"/>
              </w:rPr>
              <w:softHyphen/>
              <w:t>воды из нового материала уче</w:t>
            </w:r>
            <w:r w:rsidRPr="003E7731">
              <w:rPr>
                <w:rFonts w:ascii="Times New Roman" w:eastAsia="Times New Roman" w:hAnsi="Times New Roman" w:cs="Times New Roman"/>
                <w:color w:val="000000"/>
                <w:sz w:val="28"/>
                <w:szCs w:val="28"/>
                <w:lang w:eastAsia="ru-RU"/>
              </w:rPr>
              <w:softHyphen/>
              <w:t>ник пытается</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28E10326"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никогда</w:t>
            </w:r>
          </w:p>
          <w:p w14:paraId="5B429049"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иногда (часто)</w:t>
            </w:r>
          </w:p>
        </w:tc>
      </w:tr>
      <w:tr w:rsidR="00D02A9A" w:rsidRPr="003E7731" w14:paraId="6A581484" w14:textId="77777777" w:rsidTr="00D02A9A">
        <w:trPr>
          <w:trHeight w:val="934"/>
        </w:trPr>
        <w:tc>
          <w:tcPr>
            <w:tcW w:w="728"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37F1BA37"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13.</w:t>
            </w:r>
          </w:p>
        </w:tc>
        <w:tc>
          <w:tcPr>
            <w:tcW w:w="5501" w:type="dxa"/>
            <w:tcBorders>
              <w:top w:val="single" w:sz="6" w:space="0" w:color="000000"/>
              <w:left w:val="single" w:sz="6" w:space="0" w:color="000000"/>
              <w:bottom w:val="single" w:sz="6" w:space="0" w:color="000000"/>
              <w:right w:val="nil"/>
            </w:tcBorders>
            <w:shd w:val="clear" w:color="auto" w:fill="FFFFFF"/>
            <w:tcMar>
              <w:top w:w="0" w:type="dxa"/>
              <w:left w:w="43" w:type="dxa"/>
              <w:bottom w:w="0" w:type="dxa"/>
              <w:right w:w="0" w:type="dxa"/>
            </w:tcMar>
            <w:hideMark/>
          </w:tcPr>
          <w:p w14:paraId="4F818F25"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Ученик обнаруживает стрем</w:t>
            </w:r>
            <w:r w:rsidRPr="003E7731">
              <w:rPr>
                <w:rFonts w:ascii="Times New Roman" w:eastAsia="Times New Roman" w:hAnsi="Times New Roman" w:cs="Times New Roman"/>
                <w:color w:val="000000"/>
                <w:sz w:val="28"/>
                <w:szCs w:val="28"/>
                <w:lang w:eastAsia="ru-RU"/>
              </w:rPr>
              <w:softHyphen/>
              <w:t>ление получать новую инфор</w:t>
            </w:r>
            <w:r w:rsidRPr="003E7731">
              <w:rPr>
                <w:rFonts w:ascii="Times New Roman" w:eastAsia="Times New Roman" w:hAnsi="Times New Roman" w:cs="Times New Roman"/>
                <w:color w:val="000000"/>
                <w:sz w:val="28"/>
                <w:szCs w:val="28"/>
                <w:lang w:eastAsia="ru-RU"/>
              </w:rPr>
              <w:softHyphen/>
              <w:t>мацию за пределами уроков пу</w:t>
            </w:r>
            <w:r w:rsidRPr="003E7731">
              <w:rPr>
                <w:rFonts w:ascii="Times New Roman" w:eastAsia="Times New Roman" w:hAnsi="Times New Roman" w:cs="Times New Roman"/>
                <w:color w:val="000000"/>
                <w:sz w:val="28"/>
                <w:szCs w:val="28"/>
                <w:lang w:eastAsia="ru-RU"/>
              </w:rPr>
              <w:softHyphen/>
              <w:t>тем чтения дополнительной ли</w:t>
            </w:r>
            <w:r w:rsidRPr="003E7731">
              <w:rPr>
                <w:rFonts w:ascii="Times New Roman" w:eastAsia="Times New Roman" w:hAnsi="Times New Roman" w:cs="Times New Roman"/>
                <w:color w:val="000000"/>
                <w:sz w:val="28"/>
                <w:szCs w:val="28"/>
                <w:lang w:eastAsia="ru-RU"/>
              </w:rPr>
              <w:softHyphen/>
              <w:t>тературы и др.</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43" w:type="dxa"/>
              <w:bottom w:w="0" w:type="dxa"/>
              <w:right w:w="43" w:type="dxa"/>
            </w:tcMar>
            <w:hideMark/>
          </w:tcPr>
          <w:p w14:paraId="385D5D00" w14:textId="7777777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а) никогда (редко)</w:t>
            </w:r>
          </w:p>
          <w:p w14:paraId="70C5ABAE" w14:textId="68F71DE7" w:rsidR="00D02A9A" w:rsidRPr="003E7731" w:rsidRDefault="00D02A9A" w:rsidP="003E7731">
            <w:pPr>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б) часто (систематиче</w:t>
            </w:r>
            <w:r w:rsidR="00EC43F7" w:rsidRPr="003E7731">
              <w:rPr>
                <w:rFonts w:ascii="Times New Roman" w:eastAsia="Times New Roman" w:hAnsi="Times New Roman" w:cs="Times New Roman"/>
                <w:color w:val="000000"/>
                <w:sz w:val="28"/>
                <w:szCs w:val="28"/>
                <w:lang w:eastAsia="ru-RU"/>
              </w:rPr>
              <w:t>ское)</w:t>
            </w:r>
          </w:p>
        </w:tc>
      </w:tr>
    </w:tbl>
    <w:p w14:paraId="7ADC15D8" w14:textId="77777777" w:rsidR="00D02A9A" w:rsidRPr="003E7731" w:rsidRDefault="00D02A9A"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p>
    <w:p w14:paraId="5770AD04" w14:textId="2379E8DB" w:rsidR="00EC43F7" w:rsidRPr="003E7731" w:rsidRDefault="00EC43F7" w:rsidP="003E7731">
      <w:pPr>
        <w:shd w:val="clear" w:color="auto" w:fill="FFFFFF"/>
        <w:spacing w:after="15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Проведя данную методику на уровень владения логическим мышлением (анализ, синтез, обобщение, сравнение, конкретизация) у группы 2 «Б» класса получился такой результат: </w:t>
      </w:r>
    </w:p>
    <w:p w14:paraId="61C6D22D" w14:textId="34CF64D5" w:rsidR="00EC43F7" w:rsidRPr="003E7731" w:rsidRDefault="00EC43F7" w:rsidP="0066345B">
      <w:pPr>
        <w:shd w:val="clear" w:color="auto" w:fill="FFFFFF"/>
        <w:spacing w:after="150" w:line="360" w:lineRule="auto"/>
        <w:ind w:firstLine="142"/>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noProof/>
          <w:color w:val="000000"/>
          <w:sz w:val="28"/>
          <w:szCs w:val="28"/>
          <w:lang w:eastAsia="ru-RU"/>
        </w:rPr>
        <w:drawing>
          <wp:inline distT="0" distB="0" distL="0" distR="0" wp14:anchorId="135C0896" wp14:editId="4B759699">
            <wp:extent cx="6019800" cy="3802380"/>
            <wp:effectExtent l="0" t="0" r="0" b="762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7564D39" w14:textId="516499A4" w:rsidR="00D70629" w:rsidRPr="003E7731" w:rsidRDefault="00D70629" w:rsidP="0023656D">
      <w:pPr>
        <w:shd w:val="clear" w:color="auto" w:fill="FFFFFF"/>
        <w:spacing w:after="150" w:line="360" w:lineRule="auto"/>
        <w:ind w:firstLine="709"/>
        <w:jc w:val="center"/>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Диаграмма 1. «</w:t>
      </w:r>
      <w:r w:rsidR="009E6BD1">
        <w:rPr>
          <w:rFonts w:ascii="Times New Roman" w:eastAsia="Times New Roman" w:hAnsi="Times New Roman" w:cs="Times New Roman"/>
          <w:color w:val="000000"/>
          <w:sz w:val="28"/>
          <w:szCs w:val="28"/>
          <w:lang w:eastAsia="ru-RU"/>
        </w:rPr>
        <w:t xml:space="preserve">Результаты диагностики на уровень </w:t>
      </w:r>
      <w:proofErr w:type="spellStart"/>
      <w:r w:rsidR="009E6BD1">
        <w:rPr>
          <w:rFonts w:ascii="Times New Roman" w:eastAsia="Times New Roman" w:hAnsi="Times New Roman" w:cs="Times New Roman"/>
          <w:color w:val="000000"/>
          <w:sz w:val="28"/>
          <w:szCs w:val="28"/>
          <w:lang w:eastAsia="ru-RU"/>
        </w:rPr>
        <w:t>сформированности</w:t>
      </w:r>
      <w:proofErr w:type="spellEnd"/>
      <w:r w:rsidR="009E6BD1">
        <w:rPr>
          <w:rFonts w:ascii="Times New Roman" w:eastAsia="Times New Roman" w:hAnsi="Times New Roman" w:cs="Times New Roman"/>
          <w:color w:val="000000"/>
          <w:sz w:val="28"/>
          <w:szCs w:val="28"/>
          <w:lang w:eastAsia="ru-RU"/>
        </w:rPr>
        <w:t xml:space="preserve"> учебно-познавательного интереса.</w:t>
      </w:r>
      <w:r w:rsidRPr="003E7731">
        <w:rPr>
          <w:rFonts w:ascii="Times New Roman" w:eastAsia="Times New Roman" w:hAnsi="Times New Roman" w:cs="Times New Roman"/>
          <w:color w:val="000000"/>
          <w:sz w:val="28"/>
          <w:szCs w:val="28"/>
          <w:lang w:eastAsia="ru-RU"/>
        </w:rPr>
        <w:t>»</w:t>
      </w:r>
    </w:p>
    <w:p w14:paraId="5C54D041" w14:textId="21C4DF13" w:rsidR="005E78C3" w:rsidRPr="00077F8A" w:rsidRDefault="005E78C3" w:rsidP="003E7731">
      <w:pPr>
        <w:shd w:val="clear" w:color="auto" w:fill="FFFFFF"/>
        <w:spacing w:after="150" w:line="360" w:lineRule="auto"/>
        <w:ind w:firstLine="709"/>
        <w:jc w:val="both"/>
        <w:rPr>
          <w:rFonts w:ascii="Times New Roman" w:eastAsia="Times New Roman" w:hAnsi="Times New Roman" w:cs="Times New Roman"/>
          <w:color w:val="000000" w:themeColor="text1"/>
          <w:sz w:val="28"/>
          <w:szCs w:val="28"/>
          <w:lang w:eastAsia="ru-RU"/>
        </w:rPr>
      </w:pPr>
      <w:proofErr w:type="spellStart"/>
      <w:r w:rsidRPr="003E7731">
        <w:rPr>
          <w:rFonts w:ascii="Times New Roman" w:eastAsia="Times New Roman" w:hAnsi="Times New Roman" w:cs="Times New Roman"/>
          <w:color w:val="000000" w:themeColor="text1"/>
          <w:sz w:val="28"/>
          <w:szCs w:val="28"/>
          <w:lang w:eastAsia="ru-RU"/>
        </w:rPr>
        <w:t>Целепологание</w:t>
      </w:r>
      <w:proofErr w:type="spellEnd"/>
      <w:r w:rsidRPr="003E7731">
        <w:rPr>
          <w:rFonts w:ascii="Times New Roman" w:eastAsia="Times New Roman" w:hAnsi="Times New Roman" w:cs="Times New Roman"/>
          <w:color w:val="000000" w:themeColor="text1"/>
          <w:sz w:val="28"/>
          <w:szCs w:val="28"/>
          <w:lang w:eastAsia="ru-RU"/>
        </w:rPr>
        <w:t xml:space="preserve"> и планирование. </w:t>
      </w:r>
      <w:r w:rsidR="002128E8" w:rsidRPr="003E7731">
        <w:rPr>
          <w:rFonts w:ascii="Times New Roman" w:eastAsia="Times New Roman" w:hAnsi="Times New Roman" w:cs="Times New Roman"/>
          <w:color w:val="000000" w:themeColor="text1"/>
          <w:sz w:val="28"/>
          <w:szCs w:val="28"/>
          <w:lang w:eastAsia="ru-RU"/>
        </w:rPr>
        <w:t xml:space="preserve">Для данного показателя используется </w:t>
      </w:r>
      <w:r w:rsidRPr="003E7731">
        <w:rPr>
          <w:rFonts w:ascii="Times New Roman" w:eastAsia="Times New Roman" w:hAnsi="Times New Roman" w:cs="Times New Roman"/>
          <w:color w:val="000000" w:themeColor="text1"/>
          <w:sz w:val="28"/>
          <w:szCs w:val="28"/>
          <w:lang w:eastAsia="ru-RU"/>
        </w:rPr>
        <w:t xml:space="preserve">«Диагностика уровня </w:t>
      </w:r>
      <w:proofErr w:type="spellStart"/>
      <w:r w:rsidRPr="003E7731">
        <w:rPr>
          <w:rFonts w:ascii="Times New Roman" w:eastAsia="Times New Roman" w:hAnsi="Times New Roman" w:cs="Times New Roman"/>
          <w:color w:val="000000" w:themeColor="text1"/>
          <w:sz w:val="28"/>
          <w:szCs w:val="28"/>
          <w:lang w:eastAsia="ru-RU"/>
        </w:rPr>
        <w:t>сформированности</w:t>
      </w:r>
      <w:proofErr w:type="spellEnd"/>
      <w:r w:rsidRPr="003E7731">
        <w:rPr>
          <w:rFonts w:ascii="Times New Roman" w:eastAsia="Times New Roman" w:hAnsi="Times New Roman" w:cs="Times New Roman"/>
          <w:color w:val="000000" w:themeColor="text1"/>
          <w:sz w:val="28"/>
          <w:szCs w:val="28"/>
          <w:lang w:eastAsia="ru-RU"/>
        </w:rPr>
        <w:t xml:space="preserve"> учебных действий»</w:t>
      </w:r>
      <w:r w:rsidR="002128E8" w:rsidRPr="003E7731">
        <w:rPr>
          <w:rFonts w:ascii="Times New Roman" w:eastAsia="Times New Roman" w:hAnsi="Times New Roman" w:cs="Times New Roman"/>
          <w:color w:val="000000" w:themeColor="text1"/>
          <w:sz w:val="28"/>
          <w:szCs w:val="28"/>
          <w:lang w:eastAsia="ru-RU"/>
        </w:rPr>
        <w:t>, автор</w:t>
      </w:r>
      <w:r w:rsidR="00CD2E18" w:rsidRPr="003E7731">
        <w:rPr>
          <w:rFonts w:ascii="Times New Roman" w:eastAsia="Times New Roman" w:hAnsi="Times New Roman" w:cs="Times New Roman"/>
          <w:color w:val="000000" w:themeColor="text1"/>
          <w:sz w:val="28"/>
          <w:szCs w:val="28"/>
          <w:lang w:eastAsia="ru-RU"/>
        </w:rPr>
        <w:t>ы</w:t>
      </w:r>
      <w:r w:rsidR="002128E8" w:rsidRPr="003E7731">
        <w:rPr>
          <w:rFonts w:ascii="Times New Roman" w:eastAsia="Times New Roman" w:hAnsi="Times New Roman" w:cs="Times New Roman"/>
          <w:color w:val="000000" w:themeColor="text1"/>
          <w:sz w:val="28"/>
          <w:szCs w:val="28"/>
          <w:lang w:eastAsia="ru-RU"/>
        </w:rPr>
        <w:t xml:space="preserve"> - </w:t>
      </w:r>
      <w:r w:rsidR="00CD2E18" w:rsidRPr="003E7731">
        <w:rPr>
          <w:rFonts w:ascii="Times New Roman" w:hAnsi="Times New Roman" w:cs="Times New Roman"/>
          <w:color w:val="000000" w:themeColor="text1"/>
          <w:sz w:val="28"/>
          <w:szCs w:val="28"/>
          <w:shd w:val="clear" w:color="auto" w:fill="FFFFFF"/>
        </w:rPr>
        <w:t>З.А. Кокаревой, Л.П. Никитиной и Л.С. Секретаревой</w:t>
      </w:r>
      <w:r w:rsidR="00077F8A" w:rsidRPr="00077F8A">
        <w:rPr>
          <w:rFonts w:ascii="Times New Roman" w:hAnsi="Times New Roman" w:cs="Times New Roman"/>
          <w:color w:val="000000" w:themeColor="text1"/>
          <w:sz w:val="28"/>
          <w:szCs w:val="28"/>
          <w:shd w:val="clear" w:color="auto" w:fill="FFFFFF"/>
        </w:rPr>
        <w:t xml:space="preserve"> [11]</w:t>
      </w:r>
    </w:p>
    <w:p w14:paraId="60106B5A" w14:textId="3C9F4BDE" w:rsidR="00CD2E18" w:rsidRPr="003E7731" w:rsidRDefault="00256276" w:rsidP="003E7731">
      <w:pPr>
        <w:shd w:val="clear" w:color="auto" w:fill="FFFFFF"/>
        <w:spacing w:after="150" w:line="360" w:lineRule="auto"/>
        <w:ind w:right="-1" w:firstLine="709"/>
        <w:jc w:val="both"/>
        <w:rPr>
          <w:rFonts w:ascii="Times New Roman" w:hAnsi="Times New Roman" w:cs="Times New Roman"/>
          <w:color w:val="000000" w:themeColor="text1"/>
          <w:sz w:val="28"/>
          <w:szCs w:val="28"/>
          <w:shd w:val="clear" w:color="auto" w:fill="FFFFFF"/>
        </w:rPr>
      </w:pPr>
      <w:r w:rsidRPr="003E7731">
        <w:rPr>
          <w:rFonts w:ascii="Times New Roman" w:eastAsia="Times New Roman" w:hAnsi="Times New Roman" w:cs="Times New Roman"/>
          <w:color w:val="000000" w:themeColor="text1"/>
          <w:sz w:val="28"/>
          <w:szCs w:val="28"/>
          <w:lang w:eastAsia="ru-RU"/>
        </w:rPr>
        <w:lastRenderedPageBreak/>
        <w:t xml:space="preserve">Цель диагностики: </w:t>
      </w:r>
      <w:r w:rsidRPr="003E7731">
        <w:rPr>
          <w:rFonts w:ascii="Times New Roman" w:hAnsi="Times New Roman" w:cs="Times New Roman"/>
          <w:color w:val="000000" w:themeColor="text1"/>
          <w:sz w:val="28"/>
          <w:szCs w:val="28"/>
          <w:shd w:val="clear" w:color="auto" w:fill="FFFFFF"/>
        </w:rPr>
        <w:t>выявление</w:t>
      </w:r>
      <w:r w:rsidR="00CD2E18" w:rsidRPr="003E7731">
        <w:rPr>
          <w:rFonts w:ascii="Times New Roman" w:hAnsi="Times New Roman" w:cs="Times New Roman"/>
          <w:color w:val="000000" w:themeColor="text1"/>
          <w:sz w:val="28"/>
          <w:szCs w:val="28"/>
          <w:shd w:val="clear" w:color="auto" w:fill="FFFFFF"/>
        </w:rPr>
        <w:t xml:space="preserve"> умений удерживать цели и умения соотносить учебные задачи с целью урока. Содержание диагностики позволяет определить, сформировано ли у обучающихся умение удерживать цель, активно участвовать в целеполагании и планировании деятельности на уроке, соотносить учебные задачи с целью урока, оценивать результаты деятельности.</w:t>
      </w:r>
    </w:p>
    <w:p w14:paraId="70F33BC0" w14:textId="77777777" w:rsidR="00CD2E18" w:rsidRPr="003E7731" w:rsidRDefault="00CD2E18" w:rsidP="0023656D">
      <w:pPr>
        <w:shd w:val="clear" w:color="auto" w:fill="FFFFFF"/>
        <w:spacing w:after="150" w:line="360" w:lineRule="auto"/>
        <w:jc w:val="both"/>
        <w:rPr>
          <w:rFonts w:ascii="Times New Roman" w:hAnsi="Times New Roman" w:cs="Times New Roman"/>
          <w:color w:val="000000" w:themeColor="text1"/>
          <w:sz w:val="28"/>
          <w:szCs w:val="28"/>
          <w:shd w:val="clear" w:color="auto" w:fill="FFFFFF"/>
        </w:rPr>
      </w:pPr>
      <w:r w:rsidRPr="003E7731">
        <w:rPr>
          <w:rFonts w:ascii="Times New Roman" w:hAnsi="Times New Roman" w:cs="Times New Roman"/>
          <w:color w:val="000000" w:themeColor="text1"/>
          <w:sz w:val="28"/>
          <w:szCs w:val="28"/>
          <w:shd w:val="clear" w:color="auto" w:fill="FFFFFF"/>
        </w:rPr>
        <w:t>После урока школьникам предлагается ответить на три вопроса:</w:t>
      </w:r>
    </w:p>
    <w:p w14:paraId="06347BE8" w14:textId="3021AB71" w:rsidR="003648BF" w:rsidRPr="003E7731" w:rsidRDefault="003648BF" w:rsidP="0023656D">
      <w:pPr>
        <w:shd w:val="clear" w:color="auto" w:fill="FFFFFF"/>
        <w:spacing w:after="150" w:line="360" w:lineRule="auto"/>
        <w:ind w:firstLine="709"/>
        <w:jc w:val="center"/>
        <w:rPr>
          <w:rFonts w:ascii="Times New Roman" w:hAnsi="Times New Roman" w:cs="Times New Roman"/>
          <w:color w:val="000000" w:themeColor="text1"/>
          <w:sz w:val="28"/>
          <w:szCs w:val="28"/>
          <w:shd w:val="clear" w:color="auto" w:fill="FFFFFF"/>
        </w:rPr>
      </w:pPr>
      <w:r w:rsidRPr="003E7731">
        <w:rPr>
          <w:rFonts w:ascii="Times New Roman" w:hAnsi="Times New Roman" w:cs="Times New Roman"/>
          <w:color w:val="000000" w:themeColor="text1"/>
          <w:sz w:val="28"/>
          <w:szCs w:val="28"/>
          <w:shd w:val="clear" w:color="auto" w:fill="FFFFFF"/>
        </w:rPr>
        <w:t>Таблица 6. «Тест опросника на определение умений ставить цель и планировать собственные результаты»</w:t>
      </w:r>
    </w:p>
    <w:tbl>
      <w:tblPr>
        <w:tblW w:w="9640" w:type="dxa"/>
        <w:tblInd w:w="-10" w:type="dxa"/>
        <w:tblBorders>
          <w:top w:val="single" w:sz="8" w:space="0" w:color="000000"/>
          <w:left w:val="single" w:sz="8" w:space="0" w:color="000000"/>
          <w:bottom w:val="single" w:sz="8" w:space="0" w:color="000000"/>
          <w:right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9640"/>
      </w:tblGrid>
      <w:tr w:rsidR="00CD2E18" w:rsidRPr="003E7731" w14:paraId="281B439E" w14:textId="77777777" w:rsidTr="0066345B">
        <w:tc>
          <w:tcPr>
            <w:tcW w:w="9640" w:type="dxa"/>
            <w:shd w:val="clear" w:color="auto" w:fill="FFFFFF"/>
            <w:tcMar>
              <w:top w:w="0" w:type="dxa"/>
              <w:left w:w="108" w:type="dxa"/>
              <w:bottom w:w="0" w:type="dxa"/>
              <w:right w:w="108" w:type="dxa"/>
            </w:tcMar>
            <w:hideMark/>
          </w:tcPr>
          <w:p w14:paraId="3E482FB5" w14:textId="7534247A" w:rsidR="00CD2E18" w:rsidRPr="003E7731" w:rsidRDefault="00CD2E18" w:rsidP="00D2422D">
            <w:pPr>
              <w:numPr>
                <w:ilvl w:val="0"/>
                <w:numId w:val="18"/>
              </w:numPr>
              <w:shd w:val="clear" w:color="auto" w:fill="FFFFFF"/>
              <w:tabs>
                <w:tab w:val="left" w:pos="5988"/>
                <w:tab w:val="left" w:pos="10099"/>
              </w:tabs>
              <w:spacing w:after="150" w:line="360" w:lineRule="auto"/>
              <w:ind w:left="744" w:hanging="709"/>
              <w:rPr>
                <w:rFonts w:ascii="Times New Roman" w:hAnsi="Times New Roman" w:cs="Times New Roman"/>
                <w:color w:val="000000" w:themeColor="text1"/>
                <w:sz w:val="28"/>
                <w:szCs w:val="28"/>
                <w:shd w:val="clear" w:color="auto" w:fill="FFFFFF"/>
              </w:rPr>
            </w:pPr>
            <w:r w:rsidRPr="003E7731">
              <w:rPr>
                <w:rFonts w:ascii="Times New Roman" w:hAnsi="Times New Roman" w:cs="Times New Roman"/>
                <w:color w:val="000000" w:themeColor="text1"/>
                <w:sz w:val="28"/>
                <w:szCs w:val="28"/>
                <w:shd w:val="clear" w:color="auto" w:fill="FFFFFF"/>
              </w:rPr>
              <w:t xml:space="preserve">Какая цель урока ставилась учителем и вами на уроке? Для ответа продолжи </w:t>
            </w:r>
            <w:r w:rsidR="00354504" w:rsidRPr="003E7731">
              <w:rPr>
                <w:rFonts w:ascii="Times New Roman" w:hAnsi="Times New Roman" w:cs="Times New Roman"/>
                <w:color w:val="000000" w:themeColor="text1"/>
                <w:sz w:val="28"/>
                <w:szCs w:val="28"/>
                <w:shd w:val="clear" w:color="auto" w:fill="FFFFFF"/>
              </w:rPr>
              <w:t>нужное предложение</w:t>
            </w:r>
            <w:r w:rsidRPr="003E7731">
              <w:rPr>
                <w:rFonts w:ascii="Times New Roman" w:hAnsi="Times New Roman" w:cs="Times New Roman"/>
                <w:color w:val="000000" w:themeColor="text1"/>
                <w:sz w:val="28"/>
                <w:szCs w:val="28"/>
                <w:shd w:val="clear" w:color="auto" w:fill="FFFFFF"/>
              </w:rPr>
              <w:t>:</w:t>
            </w:r>
          </w:p>
          <w:p w14:paraId="725B0F70" w14:textId="77777777" w:rsidR="00CD2E18" w:rsidRPr="003E7731" w:rsidRDefault="00CD2E18" w:rsidP="00D2422D">
            <w:pPr>
              <w:numPr>
                <w:ilvl w:val="0"/>
                <w:numId w:val="19"/>
              </w:numPr>
              <w:shd w:val="clear" w:color="auto" w:fill="FFFFFF"/>
              <w:tabs>
                <w:tab w:val="left" w:pos="5988"/>
                <w:tab w:val="left" w:pos="10099"/>
              </w:tabs>
              <w:spacing w:after="150" w:line="360" w:lineRule="auto"/>
              <w:ind w:left="744" w:hanging="709"/>
              <w:rPr>
                <w:rFonts w:ascii="Times New Roman" w:hAnsi="Times New Roman" w:cs="Times New Roman"/>
                <w:color w:val="000000" w:themeColor="text1"/>
                <w:sz w:val="28"/>
                <w:szCs w:val="28"/>
                <w:shd w:val="clear" w:color="auto" w:fill="FFFFFF"/>
              </w:rPr>
            </w:pPr>
            <w:r w:rsidRPr="003E7731">
              <w:rPr>
                <w:rFonts w:ascii="Times New Roman" w:hAnsi="Times New Roman" w:cs="Times New Roman"/>
                <w:color w:val="000000" w:themeColor="text1"/>
                <w:sz w:val="28"/>
                <w:szCs w:val="28"/>
                <w:shd w:val="clear" w:color="auto" w:fill="FFFFFF"/>
              </w:rPr>
              <w:t>Научиться________.</w:t>
            </w:r>
          </w:p>
          <w:p w14:paraId="2A6C2FFA" w14:textId="77777777" w:rsidR="00CD2E18" w:rsidRPr="003E7731" w:rsidRDefault="00CD2E18" w:rsidP="00D2422D">
            <w:pPr>
              <w:numPr>
                <w:ilvl w:val="0"/>
                <w:numId w:val="19"/>
              </w:numPr>
              <w:shd w:val="clear" w:color="auto" w:fill="FFFFFF"/>
              <w:tabs>
                <w:tab w:val="left" w:pos="5988"/>
                <w:tab w:val="left" w:pos="10099"/>
              </w:tabs>
              <w:spacing w:after="150" w:line="360" w:lineRule="auto"/>
              <w:ind w:left="744" w:hanging="709"/>
              <w:rPr>
                <w:rFonts w:ascii="Times New Roman" w:hAnsi="Times New Roman" w:cs="Times New Roman"/>
                <w:color w:val="000000" w:themeColor="text1"/>
                <w:sz w:val="28"/>
                <w:szCs w:val="28"/>
                <w:shd w:val="clear" w:color="auto" w:fill="FFFFFF"/>
              </w:rPr>
            </w:pPr>
            <w:r w:rsidRPr="003E7731">
              <w:rPr>
                <w:rFonts w:ascii="Times New Roman" w:hAnsi="Times New Roman" w:cs="Times New Roman"/>
                <w:color w:val="000000" w:themeColor="text1"/>
                <w:sz w:val="28"/>
                <w:szCs w:val="28"/>
                <w:shd w:val="clear" w:color="auto" w:fill="FFFFFF"/>
              </w:rPr>
              <w:t>Понять___________.</w:t>
            </w:r>
          </w:p>
          <w:p w14:paraId="13796011" w14:textId="77777777" w:rsidR="00CD2E18" w:rsidRPr="003E7731" w:rsidRDefault="00CD2E18" w:rsidP="00D2422D">
            <w:pPr>
              <w:numPr>
                <w:ilvl w:val="0"/>
                <w:numId w:val="19"/>
              </w:numPr>
              <w:shd w:val="clear" w:color="auto" w:fill="FFFFFF"/>
              <w:tabs>
                <w:tab w:val="left" w:pos="5988"/>
                <w:tab w:val="left" w:pos="10099"/>
              </w:tabs>
              <w:spacing w:after="150" w:line="360" w:lineRule="auto"/>
              <w:ind w:left="744" w:hanging="709"/>
              <w:rPr>
                <w:rFonts w:ascii="Times New Roman" w:hAnsi="Times New Roman" w:cs="Times New Roman"/>
                <w:color w:val="000000" w:themeColor="text1"/>
                <w:sz w:val="28"/>
                <w:szCs w:val="28"/>
                <w:shd w:val="clear" w:color="auto" w:fill="FFFFFF"/>
              </w:rPr>
            </w:pPr>
            <w:r w:rsidRPr="003E7731">
              <w:rPr>
                <w:rFonts w:ascii="Times New Roman" w:hAnsi="Times New Roman" w:cs="Times New Roman"/>
                <w:color w:val="000000" w:themeColor="text1"/>
                <w:sz w:val="28"/>
                <w:szCs w:val="28"/>
                <w:shd w:val="clear" w:color="auto" w:fill="FFFFFF"/>
              </w:rPr>
              <w:t>Тренироваться_____.</w:t>
            </w:r>
          </w:p>
          <w:p w14:paraId="32672246" w14:textId="77777777" w:rsidR="00CD2E18" w:rsidRPr="003E7731" w:rsidRDefault="00CD2E18" w:rsidP="00D2422D">
            <w:pPr>
              <w:numPr>
                <w:ilvl w:val="0"/>
                <w:numId w:val="19"/>
              </w:numPr>
              <w:shd w:val="clear" w:color="auto" w:fill="FFFFFF"/>
              <w:tabs>
                <w:tab w:val="left" w:pos="5988"/>
                <w:tab w:val="left" w:pos="10099"/>
              </w:tabs>
              <w:spacing w:after="150" w:line="360" w:lineRule="auto"/>
              <w:ind w:left="744" w:hanging="709"/>
              <w:rPr>
                <w:rFonts w:ascii="Times New Roman" w:hAnsi="Times New Roman" w:cs="Times New Roman"/>
                <w:color w:val="000000" w:themeColor="text1"/>
                <w:sz w:val="28"/>
                <w:szCs w:val="28"/>
                <w:shd w:val="clear" w:color="auto" w:fill="FFFFFF"/>
              </w:rPr>
            </w:pPr>
            <w:r w:rsidRPr="003E7731">
              <w:rPr>
                <w:rFonts w:ascii="Times New Roman" w:hAnsi="Times New Roman" w:cs="Times New Roman"/>
                <w:color w:val="000000" w:themeColor="text1"/>
                <w:sz w:val="28"/>
                <w:szCs w:val="28"/>
                <w:shd w:val="clear" w:color="auto" w:fill="FFFFFF"/>
              </w:rPr>
              <w:t>Узнать___________.</w:t>
            </w:r>
          </w:p>
          <w:p w14:paraId="399AB6D0" w14:textId="77777777" w:rsidR="00CD2E18" w:rsidRPr="003E7731" w:rsidRDefault="00CD2E18" w:rsidP="00D2422D">
            <w:pPr>
              <w:numPr>
                <w:ilvl w:val="0"/>
                <w:numId w:val="20"/>
              </w:numPr>
              <w:shd w:val="clear" w:color="auto" w:fill="FFFFFF"/>
              <w:tabs>
                <w:tab w:val="left" w:pos="5988"/>
                <w:tab w:val="left" w:pos="10099"/>
              </w:tabs>
              <w:spacing w:after="150" w:line="360" w:lineRule="auto"/>
              <w:ind w:left="744" w:hanging="709"/>
              <w:rPr>
                <w:rFonts w:ascii="Times New Roman" w:hAnsi="Times New Roman" w:cs="Times New Roman"/>
                <w:color w:val="000000" w:themeColor="text1"/>
                <w:sz w:val="28"/>
                <w:szCs w:val="28"/>
                <w:shd w:val="clear" w:color="auto" w:fill="FFFFFF"/>
              </w:rPr>
            </w:pPr>
            <w:r w:rsidRPr="003E7731">
              <w:rPr>
                <w:rFonts w:ascii="Times New Roman" w:hAnsi="Times New Roman" w:cs="Times New Roman"/>
                <w:color w:val="000000" w:themeColor="text1"/>
                <w:sz w:val="28"/>
                <w:szCs w:val="28"/>
                <w:shd w:val="clear" w:color="auto" w:fill="FFFFFF"/>
              </w:rPr>
              <w:t>Какие задачи помогли достичь цели урока?</w:t>
            </w:r>
          </w:p>
          <w:p w14:paraId="7F642C2A" w14:textId="16BBF51D" w:rsidR="00CD2E18" w:rsidRPr="003E7731" w:rsidRDefault="00CD2E18" w:rsidP="0023656D">
            <w:pPr>
              <w:shd w:val="clear" w:color="auto" w:fill="FFFFFF"/>
              <w:tabs>
                <w:tab w:val="num" w:pos="744"/>
                <w:tab w:val="left" w:pos="5988"/>
                <w:tab w:val="left" w:pos="10099"/>
              </w:tabs>
              <w:spacing w:after="150" w:line="360" w:lineRule="auto"/>
              <w:ind w:left="744" w:hanging="709"/>
              <w:rPr>
                <w:rFonts w:ascii="Times New Roman" w:hAnsi="Times New Roman" w:cs="Times New Roman"/>
                <w:color w:val="000000" w:themeColor="text1"/>
                <w:sz w:val="28"/>
                <w:szCs w:val="28"/>
                <w:shd w:val="clear" w:color="auto" w:fill="FFFFFF"/>
              </w:rPr>
            </w:pPr>
            <w:r w:rsidRPr="003E7731">
              <w:rPr>
                <w:rFonts w:ascii="Times New Roman" w:hAnsi="Times New Roman" w:cs="Times New Roman"/>
                <w:color w:val="000000" w:themeColor="text1"/>
                <w:sz w:val="28"/>
                <w:szCs w:val="28"/>
                <w:shd w:val="clear" w:color="auto" w:fill="FFFFFF"/>
              </w:rPr>
              <w:t>_____________________________________________________________________________________________________________________________</w:t>
            </w:r>
            <w:r w:rsidR="00354504" w:rsidRPr="003E7731">
              <w:rPr>
                <w:rFonts w:ascii="Times New Roman" w:hAnsi="Times New Roman" w:cs="Times New Roman"/>
                <w:color w:val="000000" w:themeColor="text1"/>
                <w:sz w:val="28"/>
                <w:szCs w:val="28"/>
                <w:shd w:val="clear" w:color="auto" w:fill="FFFFFF"/>
              </w:rPr>
              <w:t>___________________</w:t>
            </w:r>
          </w:p>
          <w:p w14:paraId="40FF48F5" w14:textId="77777777" w:rsidR="00CD2E18" w:rsidRPr="003E7731" w:rsidRDefault="00CD2E18" w:rsidP="00D2422D">
            <w:pPr>
              <w:numPr>
                <w:ilvl w:val="0"/>
                <w:numId w:val="21"/>
              </w:numPr>
              <w:shd w:val="clear" w:color="auto" w:fill="FFFFFF"/>
              <w:tabs>
                <w:tab w:val="left" w:pos="5988"/>
                <w:tab w:val="left" w:pos="10099"/>
              </w:tabs>
              <w:spacing w:after="150" w:line="360" w:lineRule="auto"/>
              <w:ind w:left="744" w:hanging="709"/>
              <w:rPr>
                <w:rFonts w:ascii="Times New Roman" w:hAnsi="Times New Roman" w:cs="Times New Roman"/>
                <w:color w:val="000000" w:themeColor="text1"/>
                <w:sz w:val="28"/>
                <w:szCs w:val="28"/>
                <w:shd w:val="clear" w:color="auto" w:fill="FFFFFF"/>
              </w:rPr>
            </w:pPr>
            <w:r w:rsidRPr="003E7731">
              <w:rPr>
                <w:rFonts w:ascii="Times New Roman" w:hAnsi="Times New Roman" w:cs="Times New Roman"/>
                <w:color w:val="000000" w:themeColor="text1"/>
                <w:sz w:val="28"/>
                <w:szCs w:val="28"/>
                <w:shd w:val="clear" w:color="auto" w:fill="FFFFFF"/>
              </w:rPr>
              <w:t>Продолжи одно из предложений:</w:t>
            </w:r>
          </w:p>
          <w:p w14:paraId="1C9EC908" w14:textId="77777777" w:rsidR="00CD2E18" w:rsidRPr="003E7731" w:rsidRDefault="00CD2E18" w:rsidP="0023656D">
            <w:pPr>
              <w:shd w:val="clear" w:color="auto" w:fill="FFFFFF"/>
              <w:tabs>
                <w:tab w:val="num" w:pos="744"/>
                <w:tab w:val="left" w:pos="5988"/>
                <w:tab w:val="left" w:pos="10099"/>
              </w:tabs>
              <w:spacing w:after="150" w:line="360" w:lineRule="auto"/>
              <w:ind w:left="744" w:hanging="709"/>
              <w:rPr>
                <w:rFonts w:ascii="Times New Roman" w:hAnsi="Times New Roman" w:cs="Times New Roman"/>
                <w:color w:val="000000" w:themeColor="text1"/>
                <w:sz w:val="28"/>
                <w:szCs w:val="28"/>
                <w:shd w:val="clear" w:color="auto" w:fill="FFFFFF"/>
              </w:rPr>
            </w:pPr>
            <w:r w:rsidRPr="003E7731">
              <w:rPr>
                <w:rFonts w:ascii="Times New Roman" w:hAnsi="Times New Roman" w:cs="Times New Roman"/>
                <w:color w:val="000000" w:themeColor="text1"/>
                <w:sz w:val="28"/>
                <w:szCs w:val="28"/>
                <w:shd w:val="clear" w:color="auto" w:fill="FFFFFF"/>
              </w:rPr>
              <w:t>- Я научился сегодня на уроке___________________________________________.</w:t>
            </w:r>
          </w:p>
          <w:p w14:paraId="1292EC36" w14:textId="77777777" w:rsidR="00CD2E18" w:rsidRPr="003E7731" w:rsidRDefault="00CD2E18" w:rsidP="0023656D">
            <w:pPr>
              <w:shd w:val="clear" w:color="auto" w:fill="FFFFFF"/>
              <w:tabs>
                <w:tab w:val="num" w:pos="744"/>
                <w:tab w:val="left" w:pos="5988"/>
                <w:tab w:val="left" w:pos="10099"/>
              </w:tabs>
              <w:spacing w:after="150" w:line="360" w:lineRule="auto"/>
              <w:ind w:left="744" w:hanging="709"/>
              <w:rPr>
                <w:rFonts w:ascii="Times New Roman" w:hAnsi="Times New Roman" w:cs="Times New Roman"/>
                <w:color w:val="000000" w:themeColor="text1"/>
                <w:sz w:val="28"/>
                <w:szCs w:val="28"/>
                <w:shd w:val="clear" w:color="auto" w:fill="FFFFFF"/>
              </w:rPr>
            </w:pPr>
            <w:r w:rsidRPr="003E7731">
              <w:rPr>
                <w:rFonts w:ascii="Times New Roman" w:hAnsi="Times New Roman" w:cs="Times New Roman"/>
                <w:color w:val="000000" w:themeColor="text1"/>
                <w:sz w:val="28"/>
                <w:szCs w:val="28"/>
                <w:shd w:val="clear" w:color="auto" w:fill="FFFFFF"/>
              </w:rPr>
              <w:t>- Я могу объяснить другому_____________________________________________.</w:t>
            </w:r>
          </w:p>
          <w:p w14:paraId="297C7EDA" w14:textId="77777777" w:rsidR="00CD2E18" w:rsidRPr="003E7731" w:rsidRDefault="00CD2E18" w:rsidP="0023656D">
            <w:pPr>
              <w:shd w:val="clear" w:color="auto" w:fill="FFFFFF"/>
              <w:tabs>
                <w:tab w:val="num" w:pos="744"/>
                <w:tab w:val="left" w:pos="5988"/>
                <w:tab w:val="left" w:pos="10099"/>
              </w:tabs>
              <w:spacing w:after="150" w:line="360" w:lineRule="auto"/>
              <w:ind w:left="744" w:hanging="709"/>
              <w:rPr>
                <w:rFonts w:ascii="Times New Roman" w:hAnsi="Times New Roman" w:cs="Times New Roman"/>
                <w:color w:val="000000" w:themeColor="text1"/>
                <w:sz w:val="28"/>
                <w:szCs w:val="28"/>
                <w:shd w:val="clear" w:color="auto" w:fill="FFFFFF"/>
              </w:rPr>
            </w:pPr>
            <w:r w:rsidRPr="003E7731">
              <w:rPr>
                <w:rFonts w:ascii="Times New Roman" w:hAnsi="Times New Roman" w:cs="Times New Roman"/>
                <w:color w:val="000000" w:themeColor="text1"/>
                <w:sz w:val="28"/>
                <w:szCs w:val="28"/>
                <w:shd w:val="clear" w:color="auto" w:fill="FFFFFF"/>
              </w:rPr>
              <w:lastRenderedPageBreak/>
              <w:t>- Мне еще надо поработать над__________________________________________.</w:t>
            </w:r>
          </w:p>
        </w:tc>
      </w:tr>
    </w:tbl>
    <w:p w14:paraId="38FDD6BF" w14:textId="77777777" w:rsidR="00CD2E18" w:rsidRPr="003E7731" w:rsidRDefault="00CD2E18" w:rsidP="0023656D">
      <w:pPr>
        <w:shd w:val="clear" w:color="auto" w:fill="FFFFFF"/>
        <w:spacing w:after="150" w:line="360" w:lineRule="auto"/>
        <w:jc w:val="both"/>
        <w:rPr>
          <w:rFonts w:ascii="Times New Roman" w:hAnsi="Times New Roman" w:cs="Times New Roman"/>
          <w:color w:val="000000" w:themeColor="text1"/>
          <w:sz w:val="28"/>
          <w:szCs w:val="28"/>
          <w:shd w:val="clear" w:color="auto" w:fill="FFFFFF"/>
        </w:rPr>
      </w:pPr>
      <w:r w:rsidRPr="003E7731">
        <w:rPr>
          <w:rFonts w:ascii="Times New Roman" w:hAnsi="Times New Roman" w:cs="Times New Roman"/>
          <w:color w:val="000000" w:themeColor="text1"/>
          <w:sz w:val="28"/>
          <w:szCs w:val="28"/>
          <w:shd w:val="clear" w:color="auto" w:fill="FFFFFF"/>
        </w:rPr>
        <w:lastRenderedPageBreak/>
        <w:t>Первый вопрос</w:t>
      </w:r>
      <w:r w:rsidRPr="003E7731">
        <w:rPr>
          <w:rFonts w:ascii="Times New Roman" w:hAnsi="Times New Roman" w:cs="Times New Roman"/>
          <w:color w:val="000000" w:themeColor="text1"/>
          <w:sz w:val="28"/>
          <w:szCs w:val="28"/>
          <w:u w:val="single"/>
          <w:shd w:val="clear" w:color="auto" w:fill="FFFFFF"/>
        </w:rPr>
        <w:t> </w:t>
      </w:r>
      <w:r w:rsidRPr="003E7731">
        <w:rPr>
          <w:rFonts w:ascii="Times New Roman" w:hAnsi="Times New Roman" w:cs="Times New Roman"/>
          <w:color w:val="000000" w:themeColor="text1"/>
          <w:sz w:val="28"/>
          <w:szCs w:val="28"/>
          <w:shd w:val="clear" w:color="auto" w:fill="FFFFFF"/>
        </w:rPr>
        <w:t>– это умение ставить цели совместно с учителем и удерживать цель на протяжении всего урока.</w:t>
      </w:r>
    </w:p>
    <w:p w14:paraId="7D2428C3" w14:textId="617232A3" w:rsidR="00CD2E18" w:rsidRPr="003E7731" w:rsidRDefault="00CD2E18" w:rsidP="003E7731">
      <w:pPr>
        <w:shd w:val="clear" w:color="auto" w:fill="FFFFFF"/>
        <w:spacing w:after="150" w:line="360" w:lineRule="auto"/>
        <w:ind w:firstLine="709"/>
        <w:jc w:val="both"/>
        <w:rPr>
          <w:rFonts w:ascii="Times New Roman" w:hAnsi="Times New Roman" w:cs="Times New Roman"/>
          <w:color w:val="000000" w:themeColor="text1"/>
          <w:sz w:val="28"/>
          <w:szCs w:val="28"/>
          <w:shd w:val="clear" w:color="auto" w:fill="FFFFFF"/>
        </w:rPr>
      </w:pPr>
      <w:r w:rsidRPr="003E7731">
        <w:rPr>
          <w:rFonts w:ascii="Times New Roman" w:hAnsi="Times New Roman" w:cs="Times New Roman"/>
          <w:color w:val="000000" w:themeColor="text1"/>
          <w:sz w:val="28"/>
          <w:szCs w:val="28"/>
          <w:shd w:val="clear" w:color="auto" w:fill="FFFFFF"/>
        </w:rPr>
        <w:t>Второй вопрос</w:t>
      </w:r>
      <w:r w:rsidR="00354504" w:rsidRPr="003E7731">
        <w:rPr>
          <w:rFonts w:ascii="Times New Roman" w:hAnsi="Times New Roman" w:cs="Times New Roman"/>
          <w:color w:val="000000" w:themeColor="text1"/>
          <w:sz w:val="28"/>
          <w:szCs w:val="28"/>
          <w:shd w:val="clear" w:color="auto" w:fill="FFFFFF"/>
        </w:rPr>
        <w:t xml:space="preserve"> - </w:t>
      </w:r>
      <w:r w:rsidRPr="003E7731">
        <w:rPr>
          <w:rFonts w:ascii="Times New Roman" w:hAnsi="Times New Roman" w:cs="Times New Roman"/>
          <w:color w:val="000000" w:themeColor="text1"/>
          <w:sz w:val="28"/>
          <w:szCs w:val="28"/>
          <w:shd w:val="clear" w:color="auto" w:fill="FFFFFF"/>
        </w:rPr>
        <w:t>анкеты связан с определением умения школьников ставить учебные задачи, различать цель и задачи урока.  Надо отметить, что работа по формированию умения различать цель и задачи деятельности является более трудоёмкой, чем формирование умения удерживать ведущую цель урока.</w:t>
      </w:r>
    </w:p>
    <w:p w14:paraId="6F3CB6B3" w14:textId="77777777" w:rsidR="00CD2E18" w:rsidRPr="003E7731" w:rsidRDefault="00CD2E18" w:rsidP="0023656D">
      <w:pPr>
        <w:shd w:val="clear" w:color="auto" w:fill="FFFFFF"/>
        <w:spacing w:after="150" w:line="360" w:lineRule="auto"/>
        <w:jc w:val="both"/>
        <w:rPr>
          <w:rFonts w:ascii="Times New Roman" w:hAnsi="Times New Roman" w:cs="Times New Roman"/>
          <w:color w:val="000000" w:themeColor="text1"/>
          <w:sz w:val="28"/>
          <w:szCs w:val="28"/>
          <w:shd w:val="clear" w:color="auto" w:fill="FFFFFF"/>
        </w:rPr>
      </w:pPr>
      <w:r w:rsidRPr="003E7731">
        <w:rPr>
          <w:rFonts w:ascii="Times New Roman" w:hAnsi="Times New Roman" w:cs="Times New Roman"/>
          <w:color w:val="000000" w:themeColor="text1"/>
          <w:sz w:val="28"/>
          <w:szCs w:val="28"/>
          <w:shd w:val="clear" w:color="auto" w:fill="FFFFFF"/>
        </w:rPr>
        <w:t>Третий вопрос – это самооценка собственной деятельности на уроке.</w:t>
      </w:r>
    </w:p>
    <w:p w14:paraId="0739E698" w14:textId="77777777" w:rsidR="00CD2E18" w:rsidRPr="003E7731" w:rsidRDefault="00CD2E18" w:rsidP="003E7731">
      <w:pPr>
        <w:shd w:val="clear" w:color="auto" w:fill="FFFFFF"/>
        <w:spacing w:after="150" w:line="360" w:lineRule="auto"/>
        <w:ind w:firstLine="709"/>
        <w:jc w:val="both"/>
        <w:rPr>
          <w:rFonts w:ascii="Times New Roman" w:hAnsi="Times New Roman" w:cs="Times New Roman"/>
          <w:color w:val="000000" w:themeColor="text1"/>
          <w:sz w:val="28"/>
          <w:szCs w:val="28"/>
          <w:shd w:val="clear" w:color="auto" w:fill="FFFFFF"/>
        </w:rPr>
      </w:pPr>
      <w:r w:rsidRPr="003E7731">
        <w:rPr>
          <w:rFonts w:ascii="Times New Roman" w:hAnsi="Times New Roman" w:cs="Times New Roman"/>
          <w:color w:val="000000" w:themeColor="text1"/>
          <w:sz w:val="28"/>
          <w:szCs w:val="28"/>
          <w:shd w:val="clear" w:color="auto" w:fill="FFFFFF"/>
        </w:rPr>
        <w:t>По результатам диагностики складывается представление о грамотности формулировки целей и задач.  Данная диагностика поможет учителю систематически отслеживать умение младших школьников удерживать цели учебной деятельности.</w:t>
      </w:r>
    </w:p>
    <w:p w14:paraId="60099CCB" w14:textId="77777777" w:rsidR="003648BF" w:rsidRPr="003E7731" w:rsidRDefault="00354504" w:rsidP="003E773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 xml:space="preserve">Уровни </w:t>
      </w:r>
      <w:proofErr w:type="spellStart"/>
      <w:r w:rsidRPr="003E7731">
        <w:rPr>
          <w:rFonts w:ascii="Times New Roman" w:hAnsi="Times New Roman" w:cs="Times New Roman"/>
          <w:color w:val="181818"/>
          <w:sz w:val="28"/>
          <w:szCs w:val="28"/>
          <w:shd w:val="clear" w:color="auto" w:fill="FFFFFF"/>
        </w:rPr>
        <w:t>сформированности</w:t>
      </w:r>
      <w:proofErr w:type="spellEnd"/>
      <w:r w:rsidRPr="003E7731">
        <w:rPr>
          <w:rFonts w:ascii="Times New Roman" w:hAnsi="Times New Roman" w:cs="Times New Roman"/>
          <w:color w:val="181818"/>
          <w:sz w:val="28"/>
          <w:szCs w:val="28"/>
          <w:shd w:val="clear" w:color="auto" w:fill="FFFFFF"/>
        </w:rPr>
        <w:t xml:space="preserve"> регулятивных УУД (целеполагание). </w:t>
      </w:r>
    </w:p>
    <w:p w14:paraId="54DCE7AA" w14:textId="6BD0F81A" w:rsidR="00354504" w:rsidRPr="003E7731" w:rsidRDefault="00354504" w:rsidP="003E773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iCs/>
          <w:color w:val="181818"/>
          <w:sz w:val="28"/>
          <w:szCs w:val="28"/>
          <w:shd w:val="clear" w:color="auto" w:fill="FFFFFF"/>
        </w:rPr>
        <w:t>Высокий уровень</w:t>
      </w:r>
      <w:r w:rsidRPr="003E7731">
        <w:rPr>
          <w:rFonts w:ascii="Times New Roman" w:hAnsi="Times New Roman" w:cs="Times New Roman"/>
          <w:color w:val="181818"/>
          <w:sz w:val="28"/>
          <w:szCs w:val="28"/>
          <w:shd w:val="clear" w:color="auto" w:fill="FFFFFF"/>
        </w:rPr>
        <w:t> – ребёнок адекватно принимает задачу, которая вызывает у него интерес, сохраняет к ней интерес, ставит цель; адекватная оценка достижения цели, результата.</w:t>
      </w:r>
    </w:p>
    <w:p w14:paraId="39B049FD" w14:textId="7A1465F0" w:rsidR="00354504" w:rsidRPr="003E7731" w:rsidRDefault="00354504" w:rsidP="003E773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iCs/>
          <w:color w:val="181818"/>
          <w:sz w:val="28"/>
          <w:szCs w:val="28"/>
          <w:shd w:val="clear" w:color="auto" w:fill="FFFFFF"/>
        </w:rPr>
        <w:t>Средний уровень</w:t>
      </w:r>
      <w:r w:rsidRPr="003E7731">
        <w:rPr>
          <w:rFonts w:ascii="Times New Roman" w:hAnsi="Times New Roman" w:cs="Times New Roman"/>
          <w:color w:val="181818"/>
          <w:sz w:val="28"/>
          <w:szCs w:val="28"/>
          <w:shd w:val="clear" w:color="auto" w:fill="FFFFFF"/>
        </w:rPr>
        <w:t xml:space="preserve"> – ребёнок адекватно ставит цель, принимает задачу, сохраняет её, но не имеет адекватной </w:t>
      </w:r>
      <w:r w:rsidR="0023656D" w:rsidRPr="003E7731">
        <w:rPr>
          <w:rFonts w:ascii="Times New Roman" w:hAnsi="Times New Roman" w:cs="Times New Roman"/>
          <w:color w:val="181818"/>
          <w:sz w:val="28"/>
          <w:szCs w:val="28"/>
          <w:shd w:val="clear" w:color="auto" w:fill="FFFFFF"/>
        </w:rPr>
        <w:t>мотивации; оценивает</w:t>
      </w:r>
      <w:r w:rsidRPr="003E7731">
        <w:rPr>
          <w:rFonts w:ascii="Times New Roman" w:hAnsi="Times New Roman" w:cs="Times New Roman"/>
          <w:color w:val="181818"/>
          <w:sz w:val="28"/>
          <w:szCs w:val="28"/>
          <w:shd w:val="clear" w:color="auto" w:fill="FFFFFF"/>
        </w:rPr>
        <w:t xml:space="preserve"> только достижение / </w:t>
      </w:r>
      <w:proofErr w:type="spellStart"/>
      <w:r w:rsidRPr="003E7731">
        <w:rPr>
          <w:rFonts w:ascii="Times New Roman" w:hAnsi="Times New Roman" w:cs="Times New Roman"/>
          <w:color w:val="181818"/>
          <w:sz w:val="28"/>
          <w:szCs w:val="28"/>
          <w:shd w:val="clear" w:color="auto" w:fill="FFFFFF"/>
        </w:rPr>
        <w:t>недостижение</w:t>
      </w:r>
      <w:proofErr w:type="spellEnd"/>
      <w:r w:rsidRPr="003E7731">
        <w:rPr>
          <w:rFonts w:ascii="Times New Roman" w:hAnsi="Times New Roman" w:cs="Times New Roman"/>
          <w:color w:val="181818"/>
          <w:sz w:val="28"/>
          <w:szCs w:val="28"/>
          <w:shd w:val="clear" w:color="auto" w:fill="FFFFFF"/>
        </w:rPr>
        <w:t xml:space="preserve"> поставленной цели, результата; оценка адекватная – на успех, неадекватная – на неудачу.</w:t>
      </w:r>
    </w:p>
    <w:p w14:paraId="3B133199" w14:textId="77777777" w:rsidR="00354504" w:rsidRPr="003E7731" w:rsidRDefault="00354504" w:rsidP="003E773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iCs/>
          <w:color w:val="181818"/>
          <w:sz w:val="28"/>
          <w:szCs w:val="28"/>
          <w:shd w:val="clear" w:color="auto" w:fill="FFFFFF"/>
        </w:rPr>
        <w:t>Низкий уровень</w:t>
      </w:r>
      <w:r w:rsidRPr="003E7731">
        <w:rPr>
          <w:rFonts w:ascii="Times New Roman" w:hAnsi="Times New Roman" w:cs="Times New Roman"/>
          <w:color w:val="181818"/>
          <w:sz w:val="28"/>
          <w:szCs w:val="28"/>
          <w:shd w:val="clear" w:color="auto" w:fill="FFFFFF"/>
        </w:rPr>
        <w:t> – ребёнок задачу не принимает или принимает неадекватно, не сохраняет её, интерес отсутствует.</w:t>
      </w:r>
    </w:p>
    <w:p w14:paraId="2C0CABEB" w14:textId="7D2C25A4" w:rsidR="00354504" w:rsidRPr="003E7731" w:rsidRDefault="00354504" w:rsidP="0023656D">
      <w:pPr>
        <w:shd w:val="clear" w:color="auto" w:fill="FFFFFF"/>
        <w:spacing w:after="150" w:line="360" w:lineRule="auto"/>
        <w:jc w:val="both"/>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 xml:space="preserve">Исходя из данной диагностики, получились следующие результаты: </w:t>
      </w:r>
    </w:p>
    <w:p w14:paraId="21AD0B87" w14:textId="5059B564" w:rsidR="00354504" w:rsidRPr="003E7731" w:rsidRDefault="00354504" w:rsidP="0066345B">
      <w:pPr>
        <w:shd w:val="clear" w:color="auto" w:fill="FFFFFF"/>
        <w:spacing w:after="150" w:line="360" w:lineRule="auto"/>
        <w:ind w:firstLine="426"/>
        <w:jc w:val="both"/>
        <w:rPr>
          <w:rFonts w:ascii="Times New Roman" w:hAnsi="Times New Roman" w:cs="Times New Roman"/>
          <w:color w:val="181818"/>
          <w:sz w:val="28"/>
          <w:szCs w:val="28"/>
          <w:shd w:val="clear" w:color="auto" w:fill="FFFFFF"/>
        </w:rPr>
      </w:pPr>
      <w:r w:rsidRPr="003E7731">
        <w:rPr>
          <w:rFonts w:ascii="Times New Roman" w:hAnsi="Times New Roman" w:cs="Times New Roman"/>
          <w:noProof/>
          <w:color w:val="181818"/>
          <w:sz w:val="28"/>
          <w:szCs w:val="28"/>
          <w:shd w:val="clear" w:color="auto" w:fill="FFFFFF"/>
          <w:lang w:eastAsia="ru-RU"/>
        </w:rPr>
        <w:lastRenderedPageBreak/>
        <w:drawing>
          <wp:inline distT="0" distB="0" distL="0" distR="0" wp14:anchorId="1C909F1D" wp14:editId="3A11F10D">
            <wp:extent cx="4490977" cy="2650104"/>
            <wp:effectExtent l="0" t="0" r="5080" b="1714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DF0712C" w14:textId="4ACAEDEA" w:rsidR="00354504" w:rsidRPr="003E7731" w:rsidRDefault="003648BF" w:rsidP="0023656D">
      <w:pPr>
        <w:shd w:val="clear" w:color="auto" w:fill="FFFFFF"/>
        <w:spacing w:after="150" w:line="360" w:lineRule="auto"/>
        <w:ind w:firstLine="709"/>
        <w:jc w:val="center"/>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Диаграмма 2.</w:t>
      </w:r>
      <w:r w:rsidR="00354504" w:rsidRPr="003E7731">
        <w:rPr>
          <w:rFonts w:ascii="Times New Roman" w:hAnsi="Times New Roman" w:cs="Times New Roman"/>
          <w:color w:val="181818"/>
          <w:sz w:val="28"/>
          <w:szCs w:val="28"/>
          <w:shd w:val="clear" w:color="auto" w:fill="FFFFFF"/>
        </w:rPr>
        <w:t xml:space="preserve"> </w:t>
      </w:r>
      <w:r w:rsidRPr="003E7731">
        <w:rPr>
          <w:rFonts w:ascii="Times New Roman" w:hAnsi="Times New Roman" w:cs="Times New Roman"/>
          <w:color w:val="181818"/>
          <w:sz w:val="28"/>
          <w:szCs w:val="28"/>
          <w:shd w:val="clear" w:color="auto" w:fill="FFFFFF"/>
        </w:rPr>
        <w:t xml:space="preserve">«Результаты диагностики на уровень </w:t>
      </w:r>
      <w:proofErr w:type="spellStart"/>
      <w:r w:rsidRPr="003E7731">
        <w:rPr>
          <w:rFonts w:ascii="Times New Roman" w:hAnsi="Times New Roman" w:cs="Times New Roman"/>
          <w:color w:val="181818"/>
          <w:sz w:val="28"/>
          <w:szCs w:val="28"/>
          <w:shd w:val="clear" w:color="auto" w:fill="FFFFFF"/>
        </w:rPr>
        <w:t>сформированости</w:t>
      </w:r>
      <w:proofErr w:type="spellEnd"/>
      <w:r w:rsidRPr="003E7731">
        <w:rPr>
          <w:rFonts w:ascii="Times New Roman" w:hAnsi="Times New Roman" w:cs="Times New Roman"/>
          <w:color w:val="181818"/>
          <w:sz w:val="28"/>
          <w:szCs w:val="28"/>
          <w:shd w:val="clear" w:color="auto" w:fill="FFFFFF"/>
        </w:rPr>
        <w:t xml:space="preserve"> целеполагания</w:t>
      </w:r>
      <w:r w:rsidR="00354504" w:rsidRPr="003E7731">
        <w:rPr>
          <w:rFonts w:ascii="Times New Roman" w:hAnsi="Times New Roman" w:cs="Times New Roman"/>
          <w:color w:val="181818"/>
          <w:sz w:val="28"/>
          <w:szCs w:val="28"/>
          <w:shd w:val="clear" w:color="auto" w:fill="FFFFFF"/>
        </w:rPr>
        <w:t>»</w:t>
      </w:r>
    </w:p>
    <w:p w14:paraId="7DB85381" w14:textId="5C885C82" w:rsidR="008E2394" w:rsidRPr="003E7731" w:rsidRDefault="002128E8" w:rsidP="003E773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Самостоятельное овладение материалом. Для данного показателя характерен устный опрос, проводимый учителем на уроке. Учащиеся рассказывали, что узнали самостоятельно, дополнительно отвечая на вопросы. Данный вид деятельности также вызвал затруднение. Только 3,2% в классе успешно справляется с самостоятельным освоением материала. У 12,9 % учащихся возникают трудности в подборе информации и ее запоминании. 38,7% пытаются запомнить информацию с явным нежеланием, из-за чего материал практически не усваивается. Оставшиеся 44,2% не могут са</w:t>
      </w:r>
      <w:r w:rsidR="0023678B" w:rsidRPr="003E7731">
        <w:rPr>
          <w:rFonts w:ascii="Times New Roman" w:hAnsi="Times New Roman" w:cs="Times New Roman"/>
          <w:color w:val="181818"/>
          <w:sz w:val="28"/>
          <w:szCs w:val="28"/>
          <w:shd w:val="clear" w:color="auto" w:fill="FFFFFF"/>
        </w:rPr>
        <w:t>мостоятельно осваивать материал, им постоянно требуется контроль, или от учителя, или от родителей.</w:t>
      </w:r>
    </w:p>
    <w:p w14:paraId="63C7CA60" w14:textId="30E7E293" w:rsidR="007A5718" w:rsidRDefault="007A5718" w:rsidP="003E773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p>
    <w:p w14:paraId="4E08D5D9" w14:textId="77777777" w:rsidR="007A5718" w:rsidRPr="007A5718" w:rsidRDefault="007A5718" w:rsidP="007A5718">
      <w:pPr>
        <w:rPr>
          <w:rFonts w:ascii="Times New Roman" w:hAnsi="Times New Roman" w:cs="Times New Roman"/>
          <w:sz w:val="28"/>
          <w:szCs w:val="28"/>
        </w:rPr>
      </w:pPr>
    </w:p>
    <w:p w14:paraId="6ABAA72E" w14:textId="77777777" w:rsidR="007A5718" w:rsidRPr="007A5718" w:rsidRDefault="007A5718" w:rsidP="007A5718">
      <w:pPr>
        <w:rPr>
          <w:rFonts w:ascii="Times New Roman" w:hAnsi="Times New Roman" w:cs="Times New Roman"/>
          <w:sz w:val="28"/>
          <w:szCs w:val="28"/>
        </w:rPr>
      </w:pPr>
    </w:p>
    <w:p w14:paraId="17FA371B" w14:textId="77777777" w:rsidR="007A5718" w:rsidRPr="007A5718" w:rsidRDefault="007A5718" w:rsidP="007A5718">
      <w:pPr>
        <w:rPr>
          <w:rFonts w:ascii="Times New Roman" w:hAnsi="Times New Roman" w:cs="Times New Roman"/>
          <w:sz w:val="28"/>
          <w:szCs w:val="28"/>
        </w:rPr>
      </w:pPr>
    </w:p>
    <w:p w14:paraId="4D0C87EE" w14:textId="117E464D" w:rsidR="0023678B" w:rsidRPr="007A5718" w:rsidRDefault="007A5718" w:rsidP="007A5718">
      <w:pPr>
        <w:rPr>
          <w:rFonts w:ascii="Times New Roman" w:hAnsi="Times New Roman" w:cs="Times New Roman"/>
          <w:sz w:val="28"/>
          <w:szCs w:val="28"/>
        </w:rPr>
      </w:pPr>
      <w:r w:rsidRPr="007A5718">
        <w:rPr>
          <w:rFonts w:ascii="Times New Roman" w:hAnsi="Times New Roman" w:cs="Times New Roman"/>
          <w:sz w:val="28"/>
          <w:szCs w:val="28"/>
        </w:rPr>
        <w:lastRenderedPageBreak/>
        <w:drawing>
          <wp:inline distT="0" distB="0" distL="0" distR="0" wp14:anchorId="62410997" wp14:editId="38667AD4">
            <wp:extent cx="4945712" cy="2691406"/>
            <wp:effectExtent l="0" t="0" r="7620" b="1397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Start w:id="8" w:name="_GoBack"/>
      <w:bookmarkEnd w:id="8"/>
    </w:p>
    <w:p w14:paraId="2719582B" w14:textId="7393450A" w:rsidR="0016791C" w:rsidRPr="003E7731" w:rsidRDefault="003648BF" w:rsidP="0023656D">
      <w:pPr>
        <w:shd w:val="clear" w:color="auto" w:fill="FFFFFF"/>
        <w:spacing w:after="150" w:line="360" w:lineRule="auto"/>
        <w:ind w:firstLine="709"/>
        <w:jc w:val="center"/>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Диаграмма 3</w:t>
      </w:r>
      <w:r w:rsidR="0016791C" w:rsidRPr="003E7731">
        <w:rPr>
          <w:rFonts w:ascii="Times New Roman" w:hAnsi="Times New Roman" w:cs="Times New Roman"/>
          <w:color w:val="181818"/>
          <w:sz w:val="28"/>
          <w:szCs w:val="28"/>
          <w:shd w:val="clear" w:color="auto" w:fill="FFFFFF"/>
        </w:rPr>
        <w:t>. «Самостоятельное освоение материала»</w:t>
      </w:r>
    </w:p>
    <w:p w14:paraId="0F40B007" w14:textId="55AC64BF" w:rsidR="007A64FA" w:rsidRPr="003E7731" w:rsidRDefault="007A64FA" w:rsidP="003E773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 xml:space="preserve">Самоконтроль. Данный критерий осматривается таким образом, что учащиеся после каждого урока в своем дневнике наблюдений отмечают </w:t>
      </w:r>
    </w:p>
    <w:p w14:paraId="3FADB530" w14:textId="0A7A3B2B" w:rsidR="007A64FA" w:rsidRPr="003E7731" w:rsidRDefault="00CC5DEF" w:rsidP="00CC5DEF">
      <w:pPr>
        <w:pStyle w:val="a4"/>
        <w:shd w:val="clear" w:color="auto" w:fill="FFFFFF"/>
        <w:spacing w:after="150" w:line="360" w:lineRule="auto"/>
        <w:ind w:left="0"/>
        <w:jc w:val="both"/>
        <w:rPr>
          <w:rFonts w:ascii="Times New Roman" w:hAnsi="Times New Roman" w:cs="Times New Roman"/>
          <w:color w:val="181818"/>
          <w:sz w:val="28"/>
          <w:szCs w:val="28"/>
          <w:shd w:val="clear" w:color="auto" w:fill="FFFFFF"/>
        </w:rPr>
      </w:pPr>
      <w:r>
        <w:rPr>
          <w:rFonts w:ascii="Times New Roman" w:hAnsi="Times New Roman" w:cs="Times New Roman"/>
          <w:color w:val="181818"/>
          <w:sz w:val="28"/>
          <w:szCs w:val="28"/>
          <w:shd w:val="clear" w:color="auto" w:fill="FFFFFF"/>
        </w:rPr>
        <w:t xml:space="preserve">- </w:t>
      </w:r>
      <w:r w:rsidR="007A64FA" w:rsidRPr="003E7731">
        <w:rPr>
          <w:rFonts w:ascii="Times New Roman" w:hAnsi="Times New Roman" w:cs="Times New Roman"/>
          <w:color w:val="181818"/>
          <w:sz w:val="28"/>
          <w:szCs w:val="28"/>
          <w:shd w:val="clear" w:color="auto" w:fill="FFFFFF"/>
        </w:rPr>
        <w:t xml:space="preserve">Зеленым карандашом – все получилось, без ошибки. </w:t>
      </w:r>
    </w:p>
    <w:p w14:paraId="4A619E2D" w14:textId="0E3C8F9B" w:rsidR="007A64FA" w:rsidRPr="003E7731" w:rsidRDefault="00CC5DEF" w:rsidP="00CC5DEF">
      <w:pPr>
        <w:pStyle w:val="a4"/>
        <w:shd w:val="clear" w:color="auto" w:fill="FFFFFF"/>
        <w:spacing w:after="150" w:line="360" w:lineRule="auto"/>
        <w:ind w:left="0"/>
        <w:jc w:val="both"/>
        <w:rPr>
          <w:rFonts w:ascii="Times New Roman" w:hAnsi="Times New Roman" w:cs="Times New Roman"/>
          <w:color w:val="181818"/>
          <w:sz w:val="28"/>
          <w:szCs w:val="28"/>
          <w:shd w:val="clear" w:color="auto" w:fill="FFFFFF"/>
        </w:rPr>
      </w:pPr>
      <w:r>
        <w:rPr>
          <w:rFonts w:ascii="Times New Roman" w:hAnsi="Times New Roman" w:cs="Times New Roman"/>
          <w:color w:val="181818"/>
          <w:sz w:val="28"/>
          <w:szCs w:val="28"/>
          <w:shd w:val="clear" w:color="auto" w:fill="FFFFFF"/>
        </w:rPr>
        <w:t xml:space="preserve">- </w:t>
      </w:r>
      <w:r w:rsidR="007A64FA" w:rsidRPr="003E7731">
        <w:rPr>
          <w:rFonts w:ascii="Times New Roman" w:hAnsi="Times New Roman" w:cs="Times New Roman"/>
          <w:color w:val="181818"/>
          <w:sz w:val="28"/>
          <w:szCs w:val="28"/>
          <w:shd w:val="clear" w:color="auto" w:fill="FFFFFF"/>
        </w:rPr>
        <w:t>Синим карандашом – все получилось, но остались некоторые вопросы.</w:t>
      </w:r>
    </w:p>
    <w:p w14:paraId="73304A51" w14:textId="445DDC83" w:rsidR="00256276" w:rsidRPr="003E7731" w:rsidRDefault="00CC5DEF" w:rsidP="00CC5DEF">
      <w:pPr>
        <w:pStyle w:val="a4"/>
        <w:shd w:val="clear" w:color="auto" w:fill="FFFFFF"/>
        <w:spacing w:after="150" w:line="360" w:lineRule="auto"/>
        <w:ind w:left="0"/>
        <w:jc w:val="both"/>
        <w:rPr>
          <w:rFonts w:ascii="Times New Roman" w:hAnsi="Times New Roman" w:cs="Times New Roman"/>
          <w:color w:val="181818"/>
          <w:sz w:val="28"/>
          <w:szCs w:val="28"/>
          <w:shd w:val="clear" w:color="auto" w:fill="FFFFFF"/>
        </w:rPr>
      </w:pPr>
      <w:r>
        <w:rPr>
          <w:rFonts w:ascii="Times New Roman" w:hAnsi="Times New Roman" w:cs="Times New Roman"/>
          <w:color w:val="181818"/>
          <w:sz w:val="28"/>
          <w:szCs w:val="28"/>
          <w:shd w:val="clear" w:color="auto" w:fill="FFFFFF"/>
        </w:rPr>
        <w:t xml:space="preserve">- </w:t>
      </w:r>
      <w:r w:rsidR="007A64FA" w:rsidRPr="003E7731">
        <w:rPr>
          <w:rFonts w:ascii="Times New Roman" w:hAnsi="Times New Roman" w:cs="Times New Roman"/>
          <w:color w:val="181818"/>
          <w:sz w:val="28"/>
          <w:szCs w:val="28"/>
          <w:shd w:val="clear" w:color="auto" w:fill="FFFFFF"/>
        </w:rPr>
        <w:t xml:space="preserve">Красным карандашом – результата не, или есть, но не совпадающий с поставленной целью. </w:t>
      </w:r>
    </w:p>
    <w:p w14:paraId="6369E9C2" w14:textId="77777777" w:rsidR="0066345B" w:rsidRDefault="007A64FA" w:rsidP="0066345B">
      <w:pPr>
        <w:shd w:val="clear" w:color="auto" w:fill="FFFFFF"/>
        <w:spacing w:after="150" w:line="360" w:lineRule="auto"/>
        <w:ind w:left="142"/>
        <w:jc w:val="both"/>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При сборе дневников вышел такой результат:</w:t>
      </w:r>
    </w:p>
    <w:p w14:paraId="447D84D4" w14:textId="7139A000" w:rsidR="007A64FA" w:rsidRPr="003E7731" w:rsidRDefault="00441E59" w:rsidP="00665C43">
      <w:pPr>
        <w:shd w:val="clear" w:color="auto" w:fill="FFFFFF"/>
        <w:spacing w:after="150" w:line="360" w:lineRule="auto"/>
        <w:ind w:left="851"/>
        <w:jc w:val="center"/>
        <w:rPr>
          <w:rFonts w:ascii="Times New Roman" w:hAnsi="Times New Roman" w:cs="Times New Roman"/>
          <w:color w:val="181818"/>
          <w:sz w:val="28"/>
          <w:szCs w:val="28"/>
          <w:shd w:val="clear" w:color="auto" w:fill="FFFFFF"/>
        </w:rPr>
      </w:pPr>
      <w:r w:rsidRPr="003E7731">
        <w:rPr>
          <w:rFonts w:ascii="Times New Roman" w:hAnsi="Times New Roman" w:cs="Times New Roman"/>
          <w:noProof/>
          <w:color w:val="181818"/>
          <w:sz w:val="28"/>
          <w:szCs w:val="28"/>
          <w:shd w:val="clear" w:color="auto" w:fill="FFFFFF"/>
          <w:lang w:eastAsia="ru-RU"/>
        </w:rPr>
        <w:drawing>
          <wp:inline distT="0" distB="0" distL="0" distR="0" wp14:anchorId="6981D5D9" wp14:editId="74611058">
            <wp:extent cx="5417820" cy="2941320"/>
            <wp:effectExtent l="0" t="0" r="11430" b="1143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D91C59E" w14:textId="73CC7F26" w:rsidR="0016791C" w:rsidRPr="003E7731" w:rsidRDefault="003648BF" w:rsidP="00CC5DEF">
      <w:pPr>
        <w:shd w:val="clear" w:color="auto" w:fill="FFFFFF"/>
        <w:spacing w:after="150" w:line="360" w:lineRule="auto"/>
        <w:ind w:firstLine="709"/>
        <w:jc w:val="center"/>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Диаграмма 4</w:t>
      </w:r>
      <w:r w:rsidR="0016791C" w:rsidRPr="003E7731">
        <w:rPr>
          <w:rFonts w:ascii="Times New Roman" w:hAnsi="Times New Roman" w:cs="Times New Roman"/>
          <w:color w:val="181818"/>
          <w:sz w:val="28"/>
          <w:szCs w:val="28"/>
          <w:shd w:val="clear" w:color="auto" w:fill="FFFFFF"/>
        </w:rPr>
        <w:t>. «Самоконтроль»</w:t>
      </w:r>
    </w:p>
    <w:p w14:paraId="5659106B" w14:textId="6BEA30B7" w:rsidR="00441E59" w:rsidRPr="003E7731" w:rsidRDefault="00441E59" w:rsidP="003E773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lastRenderedPageBreak/>
        <w:t>Из диаграммы можно увидеть, что 64% от класса (16 учащихся) не выполняли самоконтроль по тем или иным причинам. 25% отмечали в дневниках, но делали это не по алгоритму и правилам. Цвета, не занесенные инструкцией. И только 11% (4 учащихся) умеют выполнять самоконтроль и действовать по инструкции.</w:t>
      </w:r>
    </w:p>
    <w:p w14:paraId="125BCE86" w14:textId="7F64E889" w:rsidR="00441E59" w:rsidRPr="003E7731" w:rsidRDefault="00441E59" w:rsidP="003E773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Последним показателем в анализе развития учебно-познавательных компетенций является «Рефлексия и самооценка».</w:t>
      </w:r>
    </w:p>
    <w:p w14:paraId="75BE86C6" w14:textId="55431A35" w:rsidR="00F666AB" w:rsidRPr="003E7731" w:rsidRDefault="00F666AB" w:rsidP="003E773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 xml:space="preserve">Данный показатель основывается на наблюдении, как дети могут отвечать на вопросы «А смог ли я достичь результата?», «Выполнил ли я цель, которая была на урок?», как учащиеся оценивают себя – завышено, или же наоборот относятся к себе слишком самокритично. В ходе наблюдений получилось следующее: 20 человек из класса оценивают себя слишком завышено, 8 человек из класса занижают свои достижения, и только 3 учеников имеют независимую самооценку. Что касается Рефлексии: 23 учащихся 2 класса имеют затруднения в ответах на вопросы, вида «Выполнил(а) ли я то, что задумала?», «Достиг(ла) я цели, которую ставила в начале урока?», «Что вызвало затруднения?» «Что показалось легким?», 8 учащихся смогли ответить на часть вопросов с подсказками учителя, и не один человек в классе не смог самостоятельно пройти этап рефлексии. </w:t>
      </w:r>
    </w:p>
    <w:p w14:paraId="0A513A66" w14:textId="74B958A7" w:rsidR="00F666AB" w:rsidRPr="003E7731" w:rsidRDefault="00F666AB" w:rsidP="003E773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noProof/>
          <w:color w:val="181818"/>
          <w:sz w:val="28"/>
          <w:szCs w:val="28"/>
          <w:shd w:val="clear" w:color="auto" w:fill="FFFFFF"/>
          <w:lang w:eastAsia="ru-RU"/>
        </w:rPr>
        <w:drawing>
          <wp:inline distT="0" distB="0" distL="0" distR="0" wp14:anchorId="058AE5C6" wp14:editId="442EADA7">
            <wp:extent cx="4849793" cy="2372810"/>
            <wp:effectExtent l="0" t="0" r="8255" b="889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B796532" w14:textId="0736D203" w:rsidR="0016791C" w:rsidRPr="003E7731" w:rsidRDefault="003648BF" w:rsidP="00CC5DEF">
      <w:pPr>
        <w:shd w:val="clear" w:color="auto" w:fill="FFFFFF"/>
        <w:spacing w:after="150" w:line="360" w:lineRule="auto"/>
        <w:ind w:firstLine="709"/>
        <w:jc w:val="center"/>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Диаграмма 5</w:t>
      </w:r>
      <w:r w:rsidR="0016791C" w:rsidRPr="003E7731">
        <w:rPr>
          <w:rFonts w:ascii="Times New Roman" w:hAnsi="Times New Roman" w:cs="Times New Roman"/>
          <w:color w:val="181818"/>
          <w:sz w:val="28"/>
          <w:szCs w:val="28"/>
          <w:shd w:val="clear" w:color="auto" w:fill="FFFFFF"/>
        </w:rPr>
        <w:t>. «Самооценка»</w:t>
      </w:r>
    </w:p>
    <w:p w14:paraId="54E6CE3C" w14:textId="7265D999" w:rsidR="009C0040" w:rsidRPr="003E7731" w:rsidRDefault="009C0040" w:rsidP="003E773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noProof/>
          <w:color w:val="181818"/>
          <w:sz w:val="28"/>
          <w:szCs w:val="28"/>
          <w:shd w:val="clear" w:color="auto" w:fill="FFFFFF"/>
          <w:lang w:eastAsia="ru-RU"/>
        </w:rPr>
        <w:lastRenderedPageBreak/>
        <w:drawing>
          <wp:inline distT="0" distB="0" distL="0" distR="0" wp14:anchorId="4859A94F" wp14:editId="6121C196">
            <wp:extent cx="4710430" cy="2344645"/>
            <wp:effectExtent l="0" t="0" r="13970" b="1778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B460DBF" w14:textId="5D2384A5" w:rsidR="0016791C" w:rsidRPr="003E7731" w:rsidRDefault="003648BF" w:rsidP="00CC5DEF">
      <w:pPr>
        <w:shd w:val="clear" w:color="auto" w:fill="FFFFFF"/>
        <w:spacing w:after="150" w:line="360" w:lineRule="auto"/>
        <w:ind w:firstLine="709"/>
        <w:jc w:val="center"/>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Диаграмма 6</w:t>
      </w:r>
      <w:r w:rsidR="0016791C" w:rsidRPr="003E7731">
        <w:rPr>
          <w:rFonts w:ascii="Times New Roman" w:hAnsi="Times New Roman" w:cs="Times New Roman"/>
          <w:color w:val="181818"/>
          <w:sz w:val="28"/>
          <w:szCs w:val="28"/>
          <w:shd w:val="clear" w:color="auto" w:fill="FFFFFF"/>
        </w:rPr>
        <w:t>. «Рефлексия»</w:t>
      </w:r>
    </w:p>
    <w:p w14:paraId="070540B1" w14:textId="146E8DBE" w:rsidR="009C0040" w:rsidRPr="003E7731" w:rsidRDefault="009C0040" w:rsidP="003E7731">
      <w:pPr>
        <w:pStyle w:val="c1"/>
        <w:shd w:val="clear" w:color="auto" w:fill="FFFFFF"/>
        <w:spacing w:before="0" w:beforeAutospacing="0" w:after="0" w:afterAutospacing="0" w:line="360" w:lineRule="auto"/>
        <w:ind w:firstLine="709"/>
        <w:jc w:val="both"/>
        <w:rPr>
          <w:color w:val="000000"/>
          <w:sz w:val="28"/>
          <w:szCs w:val="28"/>
        </w:rPr>
      </w:pPr>
      <w:r w:rsidRPr="003E7731">
        <w:rPr>
          <w:rStyle w:val="c70"/>
          <w:color w:val="000000"/>
          <w:sz w:val="28"/>
          <w:szCs w:val="28"/>
        </w:rPr>
        <w:t>По результатам обследования выявлены следующие группы:</w:t>
      </w:r>
      <w:r w:rsidRPr="003E7731">
        <w:rPr>
          <w:rStyle w:val="c3"/>
          <w:color w:val="000000"/>
          <w:sz w:val="28"/>
          <w:szCs w:val="28"/>
        </w:rPr>
        <w:t xml:space="preserve"> с высоким уровнем </w:t>
      </w:r>
      <w:proofErr w:type="spellStart"/>
      <w:r w:rsidRPr="003E7731">
        <w:rPr>
          <w:rStyle w:val="c3"/>
          <w:color w:val="000000"/>
          <w:sz w:val="28"/>
          <w:szCs w:val="28"/>
        </w:rPr>
        <w:t>сформированности</w:t>
      </w:r>
      <w:proofErr w:type="spellEnd"/>
      <w:r w:rsidRPr="003E7731">
        <w:rPr>
          <w:rStyle w:val="c3"/>
          <w:color w:val="000000"/>
          <w:sz w:val="28"/>
          <w:szCs w:val="28"/>
        </w:rPr>
        <w:t xml:space="preserve"> учебно-познавательных компетенций – 13%, со средним - 45%, с низким – 32%.</w:t>
      </w:r>
    </w:p>
    <w:p w14:paraId="6F8F88FC" w14:textId="40440F28" w:rsidR="009C0040" w:rsidRDefault="009C0040" w:rsidP="003E7731">
      <w:pPr>
        <w:pStyle w:val="c1"/>
        <w:shd w:val="clear" w:color="auto" w:fill="FFFFFF"/>
        <w:spacing w:before="0" w:beforeAutospacing="0" w:after="0" w:afterAutospacing="0" w:line="360" w:lineRule="auto"/>
        <w:ind w:firstLine="709"/>
        <w:jc w:val="both"/>
        <w:rPr>
          <w:rStyle w:val="c3"/>
          <w:color w:val="000000"/>
          <w:sz w:val="28"/>
          <w:szCs w:val="28"/>
        </w:rPr>
      </w:pPr>
      <w:r w:rsidRPr="003E7731">
        <w:rPr>
          <w:rStyle w:val="c3"/>
          <w:color w:val="000000"/>
          <w:sz w:val="28"/>
          <w:szCs w:val="28"/>
        </w:rPr>
        <w:t xml:space="preserve">Результаты диагностики привели к выводу о необходимости разработки методики для использования на уроках, формирующую учебно-познавательные компетенции младших школьников.  Для эксперимента выбраны уроки такого курса, как «Окружающий мир». </w:t>
      </w:r>
    </w:p>
    <w:p w14:paraId="53B79DDC" w14:textId="77777777" w:rsidR="0066345B" w:rsidRPr="003E7731" w:rsidRDefault="0066345B" w:rsidP="003E7731">
      <w:pPr>
        <w:pStyle w:val="c1"/>
        <w:shd w:val="clear" w:color="auto" w:fill="FFFFFF"/>
        <w:spacing w:before="0" w:beforeAutospacing="0" w:after="0" w:afterAutospacing="0" w:line="360" w:lineRule="auto"/>
        <w:ind w:firstLine="709"/>
        <w:jc w:val="both"/>
        <w:rPr>
          <w:color w:val="000000"/>
          <w:sz w:val="28"/>
          <w:szCs w:val="28"/>
        </w:rPr>
      </w:pPr>
    </w:p>
    <w:p w14:paraId="3BB8F43E" w14:textId="043577BD" w:rsidR="00694C6D" w:rsidRPr="003E7731" w:rsidRDefault="00694C6D" w:rsidP="0066345B">
      <w:pPr>
        <w:pStyle w:val="20"/>
      </w:pPr>
      <w:bookmarkStart w:id="9" w:name="_Toc137060935"/>
      <w:r w:rsidRPr="003E7731">
        <w:t xml:space="preserve">2.2 </w:t>
      </w:r>
      <w:r w:rsidR="00C00FDC" w:rsidRPr="003E7731">
        <w:t xml:space="preserve">Содержание опытно-экспериментальной работы по развитию учебно-познавательных компетенций детей младшего школьного возраста на уроках окружающего мира, посредством использования робототехнических наборов </w:t>
      </w:r>
      <w:r w:rsidR="00C00FDC" w:rsidRPr="003E7731">
        <w:rPr>
          <w:lang w:val="en-US"/>
        </w:rPr>
        <w:t>Lego</w:t>
      </w:r>
      <w:bookmarkEnd w:id="9"/>
    </w:p>
    <w:p w14:paraId="4FECD5DE" w14:textId="77777777" w:rsidR="00AB6C6F" w:rsidRPr="003E7731" w:rsidRDefault="00AB6C6F"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2 этапом экспериментальной работы является – формирующий этап. </w:t>
      </w:r>
    </w:p>
    <w:p w14:paraId="053300A7" w14:textId="48F5FA99" w:rsidR="00694C6D" w:rsidRPr="003E7731" w:rsidRDefault="00AB6C6F"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Цель этапа: проведение уроков, которые направлены на развитие учебно-познавательных компетенций детей младшего школьного возраста на уроках окружающего мира с использованием робототехнических наборов. С классом на формирующем этапе эксперимента проводились уроки, предусмотренные календарно-тематических пла</w:t>
      </w:r>
      <w:r w:rsidR="00077F8A">
        <w:rPr>
          <w:rFonts w:ascii="Times New Roman" w:hAnsi="Times New Roman" w:cs="Times New Roman"/>
          <w:sz w:val="28"/>
          <w:szCs w:val="28"/>
        </w:rPr>
        <w:t>нированием. (Приложение А</w:t>
      </w:r>
      <w:r w:rsidRPr="003E7731">
        <w:rPr>
          <w:rFonts w:ascii="Times New Roman" w:hAnsi="Times New Roman" w:cs="Times New Roman"/>
          <w:sz w:val="28"/>
          <w:szCs w:val="28"/>
        </w:rPr>
        <w:t>).</w:t>
      </w:r>
    </w:p>
    <w:p w14:paraId="10ACB7AD" w14:textId="77777777" w:rsidR="00694C6D" w:rsidRPr="003E7731" w:rsidRDefault="00694C6D"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В качестве основных задач выступили следующие: </w:t>
      </w:r>
    </w:p>
    <w:p w14:paraId="56675E88" w14:textId="1AAC7775" w:rsidR="00694C6D" w:rsidRPr="003E7731" w:rsidRDefault="00694C6D" w:rsidP="00D2422D">
      <w:pPr>
        <w:pStyle w:val="a4"/>
        <w:numPr>
          <w:ilvl w:val="0"/>
          <w:numId w:val="12"/>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lastRenderedPageBreak/>
        <w:t xml:space="preserve">Развитие </w:t>
      </w:r>
      <w:r w:rsidR="00A146F7" w:rsidRPr="003E7731">
        <w:rPr>
          <w:rFonts w:ascii="Times New Roman" w:hAnsi="Times New Roman" w:cs="Times New Roman"/>
          <w:sz w:val="28"/>
          <w:szCs w:val="28"/>
        </w:rPr>
        <w:t xml:space="preserve">учебно-познавательных компетенций у младших школьников </w:t>
      </w:r>
    </w:p>
    <w:p w14:paraId="56A26FA1" w14:textId="04619CC0" w:rsidR="00694C6D" w:rsidRPr="003E7731" w:rsidRDefault="00694C6D" w:rsidP="00D2422D">
      <w:pPr>
        <w:pStyle w:val="a4"/>
        <w:numPr>
          <w:ilvl w:val="0"/>
          <w:numId w:val="12"/>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Развитие интереса детей к </w:t>
      </w:r>
      <w:r w:rsidR="00A146F7" w:rsidRPr="003E7731">
        <w:rPr>
          <w:rFonts w:ascii="Times New Roman" w:hAnsi="Times New Roman" w:cs="Times New Roman"/>
          <w:sz w:val="28"/>
          <w:szCs w:val="28"/>
        </w:rPr>
        <w:t xml:space="preserve">изучению нового материала </w:t>
      </w:r>
      <w:r w:rsidRPr="003E7731">
        <w:rPr>
          <w:rFonts w:ascii="Times New Roman" w:hAnsi="Times New Roman" w:cs="Times New Roman"/>
          <w:sz w:val="28"/>
          <w:szCs w:val="28"/>
        </w:rPr>
        <w:t xml:space="preserve">и </w:t>
      </w:r>
    </w:p>
    <w:p w14:paraId="30A166BB" w14:textId="77777777" w:rsidR="00694C6D" w:rsidRPr="003E7731" w:rsidRDefault="00694C6D" w:rsidP="00D2422D">
      <w:pPr>
        <w:pStyle w:val="a4"/>
        <w:numPr>
          <w:ilvl w:val="0"/>
          <w:numId w:val="12"/>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положительного эмоционального настроя; преодоление психологической </w:t>
      </w:r>
    </w:p>
    <w:p w14:paraId="3AEED559" w14:textId="77777777" w:rsidR="00694C6D" w:rsidRPr="003E7731" w:rsidRDefault="00694C6D" w:rsidP="00D2422D">
      <w:pPr>
        <w:pStyle w:val="a4"/>
        <w:numPr>
          <w:ilvl w:val="0"/>
          <w:numId w:val="12"/>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инерции; </w:t>
      </w:r>
    </w:p>
    <w:p w14:paraId="6BDB3363" w14:textId="77777777" w:rsidR="00A146F7" w:rsidRPr="003E7731" w:rsidRDefault="00694C6D" w:rsidP="00D2422D">
      <w:pPr>
        <w:pStyle w:val="a4"/>
        <w:numPr>
          <w:ilvl w:val="0"/>
          <w:numId w:val="12"/>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Приобретение нового опыта</w:t>
      </w:r>
      <w:r w:rsidR="00A146F7" w:rsidRPr="003E7731">
        <w:rPr>
          <w:rFonts w:ascii="Times New Roman" w:hAnsi="Times New Roman" w:cs="Times New Roman"/>
          <w:sz w:val="28"/>
          <w:szCs w:val="28"/>
        </w:rPr>
        <w:t xml:space="preserve"> в работе с инновационными материалами;</w:t>
      </w:r>
    </w:p>
    <w:p w14:paraId="19FFB4ED" w14:textId="534F4A82" w:rsidR="00694C6D" w:rsidRPr="003E7731" w:rsidRDefault="00694C6D" w:rsidP="00D2422D">
      <w:pPr>
        <w:pStyle w:val="a4"/>
        <w:numPr>
          <w:ilvl w:val="0"/>
          <w:numId w:val="12"/>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Формирование у детей навыков м</w:t>
      </w:r>
      <w:r w:rsidR="00A146F7" w:rsidRPr="003E7731">
        <w:rPr>
          <w:rFonts w:ascii="Times New Roman" w:hAnsi="Times New Roman" w:cs="Times New Roman"/>
          <w:sz w:val="28"/>
          <w:szCs w:val="28"/>
        </w:rPr>
        <w:t xml:space="preserve">ежличностного общения; навыков </w:t>
      </w:r>
      <w:r w:rsidRPr="003E7731">
        <w:rPr>
          <w:rFonts w:ascii="Times New Roman" w:hAnsi="Times New Roman" w:cs="Times New Roman"/>
          <w:sz w:val="28"/>
          <w:szCs w:val="28"/>
        </w:rPr>
        <w:t>социального взаимодействия.</w:t>
      </w:r>
    </w:p>
    <w:p w14:paraId="01CCB3B4" w14:textId="17C0A66B" w:rsidR="00694C6D" w:rsidRPr="003E7731" w:rsidRDefault="00A146F7"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При разработке уроков</w:t>
      </w:r>
      <w:r w:rsidR="00694C6D" w:rsidRPr="003E7731">
        <w:rPr>
          <w:rFonts w:ascii="Times New Roman" w:hAnsi="Times New Roman" w:cs="Times New Roman"/>
          <w:sz w:val="28"/>
          <w:szCs w:val="28"/>
        </w:rPr>
        <w:t xml:space="preserve"> придерживались следующих принципов</w:t>
      </w:r>
      <w:r w:rsidR="00077F8A">
        <w:rPr>
          <w:rFonts w:ascii="Times New Roman" w:hAnsi="Times New Roman" w:cs="Times New Roman"/>
          <w:sz w:val="28"/>
          <w:szCs w:val="28"/>
        </w:rPr>
        <w:t xml:space="preserve"> </w:t>
      </w:r>
      <w:r w:rsidR="00077F8A" w:rsidRPr="00077F8A">
        <w:rPr>
          <w:rFonts w:ascii="Times New Roman" w:hAnsi="Times New Roman" w:cs="Times New Roman"/>
          <w:sz w:val="28"/>
          <w:szCs w:val="28"/>
        </w:rPr>
        <w:t>[8]</w:t>
      </w:r>
      <w:r w:rsidR="00694C6D" w:rsidRPr="003E7731">
        <w:rPr>
          <w:rFonts w:ascii="Times New Roman" w:hAnsi="Times New Roman" w:cs="Times New Roman"/>
          <w:sz w:val="28"/>
          <w:szCs w:val="28"/>
        </w:rPr>
        <w:t xml:space="preserve">. </w:t>
      </w:r>
    </w:p>
    <w:p w14:paraId="4898D3E6" w14:textId="39234D2B" w:rsidR="00694C6D" w:rsidRPr="003E7731" w:rsidRDefault="00694C6D" w:rsidP="00D2422D">
      <w:pPr>
        <w:pStyle w:val="a4"/>
        <w:numPr>
          <w:ilvl w:val="0"/>
          <w:numId w:val="13"/>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Принцип эмоционального комфорта, основанный на взаимном доверии учителя и учеников, </w:t>
      </w:r>
      <w:proofErr w:type="spellStart"/>
      <w:r w:rsidRPr="003E7731">
        <w:rPr>
          <w:rFonts w:ascii="Times New Roman" w:hAnsi="Times New Roman" w:cs="Times New Roman"/>
          <w:sz w:val="28"/>
          <w:szCs w:val="28"/>
        </w:rPr>
        <w:t>безоценочности</w:t>
      </w:r>
      <w:proofErr w:type="spellEnd"/>
      <w:r w:rsidRPr="003E7731">
        <w:rPr>
          <w:rFonts w:ascii="Times New Roman" w:hAnsi="Times New Roman" w:cs="Times New Roman"/>
          <w:sz w:val="28"/>
          <w:szCs w:val="28"/>
        </w:rPr>
        <w:t xml:space="preserve">, принятии каждого ученика, уважении его потребностей, интересов, мнений, обеспечение учителем психологической безопасности. </w:t>
      </w:r>
    </w:p>
    <w:p w14:paraId="417BD359" w14:textId="706ABB42" w:rsidR="00694C6D" w:rsidRPr="003E7731" w:rsidRDefault="00694C6D" w:rsidP="00D2422D">
      <w:pPr>
        <w:pStyle w:val="a4"/>
        <w:numPr>
          <w:ilvl w:val="0"/>
          <w:numId w:val="13"/>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Принцип учёта возрастных и индивидуальных особенностей детей младшего школьного возраста. </w:t>
      </w:r>
    </w:p>
    <w:p w14:paraId="2399D33D" w14:textId="77777777" w:rsidR="00A146F7" w:rsidRPr="003E7731" w:rsidRDefault="00694C6D" w:rsidP="00D2422D">
      <w:pPr>
        <w:pStyle w:val="a4"/>
        <w:numPr>
          <w:ilvl w:val="0"/>
          <w:numId w:val="13"/>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Принцип развивающей интриги. Для активизации </w:t>
      </w:r>
      <w:r w:rsidR="00A146F7" w:rsidRPr="003E7731">
        <w:rPr>
          <w:rFonts w:ascii="Times New Roman" w:hAnsi="Times New Roman" w:cs="Times New Roman"/>
          <w:sz w:val="28"/>
          <w:szCs w:val="28"/>
        </w:rPr>
        <w:t xml:space="preserve">интереса к освоению новыми знаниями </w:t>
      </w:r>
      <w:r w:rsidRPr="003E7731">
        <w:rPr>
          <w:rFonts w:ascii="Times New Roman" w:hAnsi="Times New Roman" w:cs="Times New Roman"/>
          <w:sz w:val="28"/>
          <w:szCs w:val="28"/>
        </w:rPr>
        <w:t xml:space="preserve">необходимо создание неопределённых, затруднительных </w:t>
      </w:r>
      <w:r w:rsidRPr="003E7731">
        <w:rPr>
          <w:rFonts w:ascii="Times New Roman" w:hAnsi="Times New Roman" w:cs="Times New Roman"/>
          <w:sz w:val="28"/>
          <w:szCs w:val="28"/>
        </w:rPr>
        <w:lastRenderedPageBreak/>
        <w:t>ситуаций, требующих разрешения, вызывающих у ребёнка потенциальную энергию, кот</w:t>
      </w:r>
      <w:r w:rsidR="00A146F7" w:rsidRPr="003E7731">
        <w:rPr>
          <w:rFonts w:ascii="Times New Roman" w:hAnsi="Times New Roman" w:cs="Times New Roman"/>
          <w:sz w:val="28"/>
          <w:szCs w:val="28"/>
        </w:rPr>
        <w:t>орая активизирует его работоспособность</w:t>
      </w:r>
      <w:r w:rsidRPr="003E7731">
        <w:rPr>
          <w:rFonts w:ascii="Times New Roman" w:hAnsi="Times New Roman" w:cs="Times New Roman"/>
          <w:sz w:val="28"/>
          <w:szCs w:val="28"/>
        </w:rPr>
        <w:t xml:space="preserve">. </w:t>
      </w:r>
    </w:p>
    <w:p w14:paraId="57E5BADC" w14:textId="2F9073E0" w:rsidR="00694C6D" w:rsidRPr="003E7731" w:rsidRDefault="00694C6D" w:rsidP="003E7731">
      <w:pPr>
        <w:spacing w:line="360" w:lineRule="auto"/>
        <w:ind w:left="360" w:firstLine="709"/>
        <w:jc w:val="both"/>
        <w:rPr>
          <w:rFonts w:ascii="Times New Roman" w:hAnsi="Times New Roman" w:cs="Times New Roman"/>
          <w:sz w:val="28"/>
          <w:szCs w:val="28"/>
        </w:rPr>
      </w:pPr>
      <w:r w:rsidRPr="003E7731">
        <w:rPr>
          <w:rFonts w:ascii="Times New Roman" w:hAnsi="Times New Roman" w:cs="Times New Roman"/>
          <w:sz w:val="28"/>
          <w:szCs w:val="28"/>
        </w:rPr>
        <w:t>Младший школьник начинает прогнозировать, строить догадки, ищет варианты продолжения и завершения творческого поиска, приобретает умение</w:t>
      </w:r>
      <w:r w:rsidR="00A146F7" w:rsidRPr="003E7731">
        <w:rPr>
          <w:rFonts w:ascii="Times New Roman" w:hAnsi="Times New Roman" w:cs="Times New Roman"/>
          <w:sz w:val="28"/>
          <w:szCs w:val="28"/>
        </w:rPr>
        <w:t xml:space="preserve"> самостоятельно добывать новые </w:t>
      </w:r>
      <w:r w:rsidRPr="003E7731">
        <w:rPr>
          <w:rFonts w:ascii="Times New Roman" w:hAnsi="Times New Roman" w:cs="Times New Roman"/>
          <w:sz w:val="28"/>
          <w:szCs w:val="28"/>
        </w:rPr>
        <w:t>знания в доступных пределах, что развивает его творческие способности.</w:t>
      </w:r>
    </w:p>
    <w:p w14:paraId="4AA77097" w14:textId="08FD137A" w:rsidR="00694C6D" w:rsidRPr="003E7731" w:rsidRDefault="00694C6D" w:rsidP="00D2422D">
      <w:pPr>
        <w:pStyle w:val="a4"/>
        <w:numPr>
          <w:ilvl w:val="0"/>
          <w:numId w:val="13"/>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Принцип «отсутствия потолка», когда задания предлагаются младшим школьниками в виде задач, доступных для решения при любом уровне умственных способностей, поскольку возможности младшего школьника могут быть обнаружены лишь в ситуации выхода за пределы исходной ситуации, то есть, преодолевая ограничение, учащийся выходит </w:t>
      </w:r>
      <w:r w:rsidR="00BF3620" w:rsidRPr="003E7731">
        <w:rPr>
          <w:rFonts w:ascii="Times New Roman" w:hAnsi="Times New Roman" w:cs="Times New Roman"/>
          <w:sz w:val="28"/>
          <w:szCs w:val="28"/>
        </w:rPr>
        <w:t>за границы</w:t>
      </w:r>
      <w:r w:rsidRPr="003E7731">
        <w:rPr>
          <w:rFonts w:ascii="Times New Roman" w:hAnsi="Times New Roman" w:cs="Times New Roman"/>
          <w:sz w:val="28"/>
          <w:szCs w:val="28"/>
        </w:rPr>
        <w:t xml:space="preserve"> своих возможностей, что способствует развитию</w:t>
      </w:r>
      <w:r w:rsidR="00A146F7" w:rsidRPr="003E7731">
        <w:rPr>
          <w:rFonts w:ascii="Times New Roman" w:hAnsi="Times New Roman" w:cs="Times New Roman"/>
          <w:sz w:val="28"/>
          <w:szCs w:val="28"/>
        </w:rPr>
        <w:t xml:space="preserve"> компетенций</w:t>
      </w:r>
      <w:r w:rsidRPr="003E7731">
        <w:rPr>
          <w:rFonts w:ascii="Times New Roman" w:hAnsi="Times New Roman" w:cs="Times New Roman"/>
          <w:sz w:val="28"/>
          <w:szCs w:val="28"/>
        </w:rPr>
        <w:t>.</w:t>
      </w:r>
    </w:p>
    <w:p w14:paraId="102B24A1" w14:textId="5D5AF8B3" w:rsidR="00694C6D" w:rsidRPr="003E7731" w:rsidRDefault="00694C6D"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Последовательная реализация названн</w:t>
      </w:r>
      <w:r w:rsidR="00A146F7" w:rsidRPr="003E7731">
        <w:rPr>
          <w:rFonts w:ascii="Times New Roman" w:hAnsi="Times New Roman" w:cs="Times New Roman"/>
          <w:sz w:val="28"/>
          <w:szCs w:val="28"/>
        </w:rPr>
        <w:t xml:space="preserve">ых принципов - одно из условий </w:t>
      </w:r>
      <w:r w:rsidRPr="003E7731">
        <w:rPr>
          <w:rFonts w:ascii="Times New Roman" w:hAnsi="Times New Roman" w:cs="Times New Roman"/>
          <w:sz w:val="28"/>
          <w:szCs w:val="28"/>
        </w:rPr>
        <w:t>эффективной работы. Опираясь на мне</w:t>
      </w:r>
      <w:r w:rsidR="00A146F7" w:rsidRPr="003E7731">
        <w:rPr>
          <w:rFonts w:ascii="Times New Roman" w:hAnsi="Times New Roman" w:cs="Times New Roman"/>
          <w:sz w:val="28"/>
          <w:szCs w:val="28"/>
        </w:rPr>
        <w:t xml:space="preserve">ние Е.Л. </w:t>
      </w:r>
      <w:proofErr w:type="gramStart"/>
      <w:r w:rsidR="00A146F7" w:rsidRPr="003E7731">
        <w:rPr>
          <w:rFonts w:ascii="Times New Roman" w:hAnsi="Times New Roman" w:cs="Times New Roman"/>
          <w:sz w:val="28"/>
          <w:szCs w:val="28"/>
        </w:rPr>
        <w:t>Яков</w:t>
      </w:r>
      <w:r w:rsidR="00050907">
        <w:rPr>
          <w:rFonts w:ascii="Times New Roman" w:hAnsi="Times New Roman" w:cs="Times New Roman"/>
          <w:sz w:val="28"/>
          <w:szCs w:val="28"/>
        </w:rPr>
        <w:t xml:space="preserve">левой </w:t>
      </w:r>
      <w:r w:rsidR="00A146F7" w:rsidRPr="003E7731">
        <w:rPr>
          <w:rFonts w:ascii="Times New Roman" w:hAnsi="Times New Roman" w:cs="Times New Roman"/>
          <w:sz w:val="28"/>
          <w:szCs w:val="28"/>
        </w:rPr>
        <w:t>,</w:t>
      </w:r>
      <w:proofErr w:type="gramEnd"/>
      <w:r w:rsidR="00A146F7" w:rsidRPr="003E7731">
        <w:rPr>
          <w:rFonts w:ascii="Times New Roman" w:hAnsi="Times New Roman" w:cs="Times New Roman"/>
          <w:sz w:val="28"/>
          <w:szCs w:val="28"/>
        </w:rPr>
        <w:t xml:space="preserve"> можно </w:t>
      </w:r>
      <w:r w:rsidRPr="003E7731">
        <w:rPr>
          <w:rFonts w:ascii="Times New Roman" w:hAnsi="Times New Roman" w:cs="Times New Roman"/>
          <w:sz w:val="28"/>
          <w:szCs w:val="28"/>
        </w:rPr>
        <w:t>отметить, что в младшем школьном возрас</w:t>
      </w:r>
      <w:r w:rsidR="00A146F7" w:rsidRPr="003E7731">
        <w:rPr>
          <w:rFonts w:ascii="Times New Roman" w:hAnsi="Times New Roman" w:cs="Times New Roman"/>
          <w:sz w:val="28"/>
          <w:szCs w:val="28"/>
        </w:rPr>
        <w:t xml:space="preserve">те центром эмоциональной жизни </w:t>
      </w:r>
      <w:r w:rsidRPr="003E7731">
        <w:rPr>
          <w:rFonts w:ascii="Times New Roman" w:hAnsi="Times New Roman" w:cs="Times New Roman"/>
          <w:sz w:val="28"/>
          <w:szCs w:val="28"/>
        </w:rPr>
        <w:t xml:space="preserve">является эмоциональная привлекательность </w:t>
      </w:r>
      <w:r w:rsidR="00A146F7" w:rsidRPr="003E7731">
        <w:rPr>
          <w:rFonts w:ascii="Times New Roman" w:hAnsi="Times New Roman" w:cs="Times New Roman"/>
          <w:sz w:val="28"/>
          <w:szCs w:val="28"/>
        </w:rPr>
        <w:t xml:space="preserve">учителя, поэтому положительное </w:t>
      </w:r>
      <w:r w:rsidRPr="003E7731">
        <w:rPr>
          <w:rFonts w:ascii="Times New Roman" w:hAnsi="Times New Roman" w:cs="Times New Roman"/>
          <w:sz w:val="28"/>
          <w:szCs w:val="28"/>
        </w:rPr>
        <w:t>взаимодействие с учителем более значимо дл</w:t>
      </w:r>
      <w:r w:rsidR="00A146F7" w:rsidRPr="003E7731">
        <w:rPr>
          <w:rFonts w:ascii="Times New Roman" w:hAnsi="Times New Roman" w:cs="Times New Roman"/>
          <w:sz w:val="28"/>
          <w:szCs w:val="28"/>
        </w:rPr>
        <w:t xml:space="preserve">я детей, чем взаимодействие со </w:t>
      </w:r>
      <w:r w:rsidRPr="003E7731">
        <w:rPr>
          <w:rFonts w:ascii="Times New Roman" w:hAnsi="Times New Roman" w:cs="Times New Roman"/>
          <w:sz w:val="28"/>
          <w:szCs w:val="28"/>
        </w:rPr>
        <w:t>сверстниками. Следовательно, личност</w:t>
      </w:r>
      <w:r w:rsidR="00A146F7" w:rsidRPr="003E7731">
        <w:rPr>
          <w:rFonts w:ascii="Times New Roman" w:hAnsi="Times New Roman" w:cs="Times New Roman"/>
          <w:sz w:val="28"/>
          <w:szCs w:val="28"/>
        </w:rPr>
        <w:t xml:space="preserve">ь учителя в преобразовательной </w:t>
      </w:r>
      <w:r w:rsidRPr="003E7731">
        <w:rPr>
          <w:rFonts w:ascii="Times New Roman" w:hAnsi="Times New Roman" w:cs="Times New Roman"/>
          <w:sz w:val="28"/>
          <w:szCs w:val="28"/>
        </w:rPr>
        <w:t>деятельности может выступать в качестве творческого образца, модели оптимально функционирующего участника.</w:t>
      </w:r>
    </w:p>
    <w:p w14:paraId="7930DA47" w14:textId="338E2D1A" w:rsidR="00694C6D" w:rsidRPr="003E7731" w:rsidRDefault="00A146F7"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Уроки </w:t>
      </w:r>
      <w:r w:rsidR="00694C6D" w:rsidRPr="003E7731">
        <w:rPr>
          <w:rFonts w:ascii="Times New Roman" w:hAnsi="Times New Roman" w:cs="Times New Roman"/>
          <w:sz w:val="28"/>
          <w:szCs w:val="28"/>
        </w:rPr>
        <w:t>проходи</w:t>
      </w:r>
      <w:r w:rsidRPr="003E7731">
        <w:rPr>
          <w:rFonts w:ascii="Times New Roman" w:hAnsi="Times New Roman" w:cs="Times New Roman"/>
          <w:sz w:val="28"/>
          <w:szCs w:val="28"/>
        </w:rPr>
        <w:t xml:space="preserve">ли раз в неделю. В классе имелись нужные наборы </w:t>
      </w:r>
      <w:r w:rsidRPr="003E7731">
        <w:rPr>
          <w:rFonts w:ascii="Times New Roman" w:hAnsi="Times New Roman" w:cs="Times New Roman"/>
          <w:sz w:val="28"/>
          <w:szCs w:val="28"/>
          <w:lang w:val="en-US"/>
        </w:rPr>
        <w:t>Lego</w:t>
      </w:r>
      <w:r w:rsidRPr="003E7731">
        <w:rPr>
          <w:rFonts w:ascii="Times New Roman" w:hAnsi="Times New Roman" w:cs="Times New Roman"/>
          <w:sz w:val="28"/>
          <w:szCs w:val="28"/>
        </w:rPr>
        <w:t xml:space="preserve">, </w:t>
      </w:r>
      <w:r w:rsidR="00694C6D" w:rsidRPr="003E7731">
        <w:rPr>
          <w:rFonts w:ascii="Times New Roman" w:hAnsi="Times New Roman" w:cs="Times New Roman"/>
          <w:sz w:val="28"/>
          <w:szCs w:val="28"/>
        </w:rPr>
        <w:t>интерактивная доска и компьютер с дост</w:t>
      </w:r>
      <w:r w:rsidRPr="003E7731">
        <w:rPr>
          <w:rFonts w:ascii="Times New Roman" w:hAnsi="Times New Roman" w:cs="Times New Roman"/>
          <w:sz w:val="28"/>
          <w:szCs w:val="28"/>
        </w:rPr>
        <w:t xml:space="preserve">упом в интернет, что позволило провести различные варианты работы с нужными наборам. </w:t>
      </w:r>
    </w:p>
    <w:p w14:paraId="6232DCBD" w14:textId="62DD5F9A" w:rsidR="00694C6D" w:rsidRPr="00077F8A" w:rsidRDefault="00A146F7"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Урок </w:t>
      </w:r>
      <w:r w:rsidR="00A11888" w:rsidRPr="003E7731">
        <w:rPr>
          <w:rFonts w:ascii="Times New Roman" w:hAnsi="Times New Roman" w:cs="Times New Roman"/>
          <w:sz w:val="28"/>
          <w:szCs w:val="28"/>
        </w:rPr>
        <w:t>«Город и село</w:t>
      </w:r>
      <w:r w:rsidR="00077F8A">
        <w:rPr>
          <w:rFonts w:ascii="Times New Roman" w:hAnsi="Times New Roman" w:cs="Times New Roman"/>
          <w:sz w:val="28"/>
          <w:szCs w:val="28"/>
        </w:rPr>
        <w:t xml:space="preserve"> (Приложение Б</w:t>
      </w:r>
      <w:r w:rsidR="00694C6D" w:rsidRPr="003E7731">
        <w:rPr>
          <w:rFonts w:ascii="Times New Roman" w:hAnsi="Times New Roman" w:cs="Times New Roman"/>
          <w:sz w:val="28"/>
          <w:szCs w:val="28"/>
        </w:rPr>
        <w:t>)</w:t>
      </w:r>
      <w:r w:rsidR="00077F8A" w:rsidRPr="00077F8A">
        <w:rPr>
          <w:rFonts w:ascii="Times New Roman" w:hAnsi="Times New Roman" w:cs="Times New Roman"/>
          <w:sz w:val="28"/>
          <w:szCs w:val="28"/>
        </w:rPr>
        <w:t xml:space="preserve"> [5] [14]</w:t>
      </w:r>
    </w:p>
    <w:p w14:paraId="60C0EF1E" w14:textId="08894134" w:rsidR="00694C6D" w:rsidRPr="003E7731" w:rsidRDefault="00A11888"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В проведении этого урока был использован робототехнический набор </w:t>
      </w:r>
      <w:r w:rsidRPr="003E7731">
        <w:rPr>
          <w:rFonts w:ascii="Times New Roman" w:hAnsi="Times New Roman" w:cs="Times New Roman"/>
          <w:sz w:val="28"/>
          <w:szCs w:val="28"/>
          <w:lang w:val="en-US"/>
        </w:rPr>
        <w:t>LEGO</w:t>
      </w:r>
      <w:r w:rsidRPr="003E7731">
        <w:rPr>
          <w:rFonts w:ascii="Times New Roman" w:hAnsi="Times New Roman" w:cs="Times New Roman"/>
          <w:sz w:val="28"/>
          <w:szCs w:val="28"/>
        </w:rPr>
        <w:t xml:space="preserve"> </w:t>
      </w:r>
      <w:proofErr w:type="spellStart"/>
      <w:r w:rsidRPr="003E7731">
        <w:rPr>
          <w:rFonts w:ascii="Times New Roman" w:hAnsi="Times New Roman" w:cs="Times New Roman"/>
          <w:sz w:val="28"/>
          <w:szCs w:val="28"/>
          <w:lang w:val="en-US"/>
        </w:rPr>
        <w:t>WeDo</w:t>
      </w:r>
      <w:proofErr w:type="spellEnd"/>
      <w:r w:rsidRPr="003E7731">
        <w:rPr>
          <w:rFonts w:ascii="Times New Roman" w:hAnsi="Times New Roman" w:cs="Times New Roman"/>
          <w:sz w:val="28"/>
          <w:szCs w:val="28"/>
        </w:rPr>
        <w:t xml:space="preserve"> 2.0 </w:t>
      </w:r>
      <w:r w:rsidR="00694C6D" w:rsidRPr="003E7731">
        <w:rPr>
          <w:rFonts w:ascii="Times New Roman" w:hAnsi="Times New Roman" w:cs="Times New Roman"/>
          <w:sz w:val="28"/>
          <w:szCs w:val="28"/>
        </w:rPr>
        <w:t>для построения детьми</w:t>
      </w:r>
      <w:r w:rsidRPr="003E7731">
        <w:rPr>
          <w:rFonts w:ascii="Times New Roman" w:hAnsi="Times New Roman" w:cs="Times New Roman"/>
          <w:sz w:val="28"/>
          <w:szCs w:val="28"/>
        </w:rPr>
        <w:t xml:space="preserve"> макета своего родного города (Нижний Новгород)</w:t>
      </w:r>
      <w:r w:rsidR="00694C6D" w:rsidRPr="003E7731">
        <w:rPr>
          <w:rFonts w:ascii="Times New Roman" w:hAnsi="Times New Roman" w:cs="Times New Roman"/>
          <w:sz w:val="28"/>
          <w:szCs w:val="28"/>
        </w:rPr>
        <w:t xml:space="preserve">. </w:t>
      </w:r>
    </w:p>
    <w:p w14:paraId="64A23DB8" w14:textId="6C68D16D" w:rsidR="00694C6D" w:rsidRPr="003E7731" w:rsidRDefault="00694C6D"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lastRenderedPageBreak/>
        <w:t xml:space="preserve">Так же была использована презентация – </w:t>
      </w:r>
      <w:r w:rsidR="00A11888" w:rsidRPr="003E7731">
        <w:rPr>
          <w:rFonts w:ascii="Times New Roman" w:hAnsi="Times New Roman" w:cs="Times New Roman"/>
          <w:sz w:val="28"/>
          <w:szCs w:val="28"/>
        </w:rPr>
        <w:t>Нижний Новгород и его главные достопримечательности.</w:t>
      </w:r>
    </w:p>
    <w:p w14:paraId="3F26A44B" w14:textId="6DBF66F3" w:rsidR="00694C6D" w:rsidRPr="00C91071" w:rsidRDefault="00A11888"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Урок</w:t>
      </w:r>
      <w:r w:rsidR="00694C6D" w:rsidRPr="003E7731">
        <w:rPr>
          <w:rFonts w:ascii="Times New Roman" w:hAnsi="Times New Roman" w:cs="Times New Roman"/>
          <w:sz w:val="28"/>
          <w:szCs w:val="28"/>
        </w:rPr>
        <w:t xml:space="preserve"> «</w:t>
      </w:r>
      <w:r w:rsidRPr="003E7731">
        <w:rPr>
          <w:rFonts w:ascii="Times New Roman" w:hAnsi="Times New Roman" w:cs="Times New Roman"/>
          <w:sz w:val="28"/>
          <w:szCs w:val="28"/>
        </w:rPr>
        <w:t>Природа в опасности. Защита природы</w:t>
      </w:r>
      <w:r w:rsidR="00694C6D" w:rsidRPr="003E7731">
        <w:rPr>
          <w:rFonts w:ascii="Times New Roman" w:hAnsi="Times New Roman" w:cs="Times New Roman"/>
          <w:sz w:val="28"/>
          <w:szCs w:val="28"/>
        </w:rPr>
        <w:t>» (Приложени</w:t>
      </w:r>
      <w:r w:rsidR="00077F8A">
        <w:rPr>
          <w:rFonts w:ascii="Times New Roman" w:hAnsi="Times New Roman" w:cs="Times New Roman"/>
          <w:sz w:val="28"/>
          <w:szCs w:val="28"/>
        </w:rPr>
        <w:t>е В</w:t>
      </w:r>
      <w:r w:rsidR="00694C6D" w:rsidRPr="003E7731">
        <w:rPr>
          <w:rFonts w:ascii="Times New Roman" w:hAnsi="Times New Roman" w:cs="Times New Roman"/>
          <w:sz w:val="28"/>
          <w:szCs w:val="28"/>
        </w:rPr>
        <w:t>)</w:t>
      </w:r>
      <w:r w:rsidR="00077F8A" w:rsidRPr="00C91071">
        <w:rPr>
          <w:rFonts w:ascii="Times New Roman" w:hAnsi="Times New Roman" w:cs="Times New Roman"/>
          <w:sz w:val="28"/>
          <w:szCs w:val="28"/>
        </w:rPr>
        <w:t xml:space="preserve"> </w:t>
      </w:r>
    </w:p>
    <w:p w14:paraId="4879B307" w14:textId="58205E2B" w:rsidR="00A11888" w:rsidRPr="003E7731" w:rsidRDefault="00694C6D"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В проведении этого </w:t>
      </w:r>
      <w:r w:rsidR="00A11888" w:rsidRPr="003E7731">
        <w:rPr>
          <w:rFonts w:ascii="Times New Roman" w:hAnsi="Times New Roman" w:cs="Times New Roman"/>
          <w:sz w:val="28"/>
          <w:szCs w:val="28"/>
        </w:rPr>
        <w:t xml:space="preserve">урока </w:t>
      </w:r>
      <w:r w:rsidRPr="003E7731">
        <w:rPr>
          <w:rFonts w:ascii="Times New Roman" w:hAnsi="Times New Roman" w:cs="Times New Roman"/>
          <w:sz w:val="28"/>
          <w:szCs w:val="28"/>
        </w:rPr>
        <w:t>был</w:t>
      </w:r>
      <w:r w:rsidR="00A11888" w:rsidRPr="003E7731">
        <w:rPr>
          <w:rFonts w:ascii="Times New Roman" w:hAnsi="Times New Roman" w:cs="Times New Roman"/>
          <w:sz w:val="28"/>
          <w:szCs w:val="28"/>
        </w:rPr>
        <w:t xml:space="preserve"> использован робототехнический набор </w:t>
      </w:r>
      <w:r w:rsidR="00A11888" w:rsidRPr="003E7731">
        <w:rPr>
          <w:rFonts w:ascii="Times New Roman" w:hAnsi="Times New Roman" w:cs="Times New Roman"/>
          <w:sz w:val="28"/>
          <w:szCs w:val="28"/>
          <w:lang w:val="en-US"/>
        </w:rPr>
        <w:t>LEGO</w:t>
      </w:r>
      <w:r w:rsidR="00A11888" w:rsidRPr="003E7731">
        <w:rPr>
          <w:rFonts w:ascii="Times New Roman" w:hAnsi="Times New Roman" w:cs="Times New Roman"/>
          <w:sz w:val="28"/>
          <w:szCs w:val="28"/>
        </w:rPr>
        <w:t xml:space="preserve"> </w:t>
      </w:r>
      <w:proofErr w:type="spellStart"/>
      <w:r w:rsidR="00A11888" w:rsidRPr="003E7731">
        <w:rPr>
          <w:rFonts w:ascii="Times New Roman" w:hAnsi="Times New Roman" w:cs="Times New Roman"/>
          <w:sz w:val="28"/>
          <w:szCs w:val="28"/>
          <w:lang w:val="en-US"/>
        </w:rPr>
        <w:t>WeDo</w:t>
      </w:r>
      <w:proofErr w:type="spellEnd"/>
      <w:r w:rsidR="00A11888" w:rsidRPr="003E7731">
        <w:rPr>
          <w:rFonts w:ascii="Times New Roman" w:hAnsi="Times New Roman" w:cs="Times New Roman"/>
          <w:sz w:val="28"/>
          <w:szCs w:val="28"/>
        </w:rPr>
        <w:t xml:space="preserve"> 2.0. Учащиеся создавали своего робота, который каким-либо образом поможет сохранить природу в чистоте.</w:t>
      </w:r>
    </w:p>
    <w:p w14:paraId="2AA00659" w14:textId="3A485263" w:rsidR="00A11888" w:rsidRPr="003E7731" w:rsidRDefault="00A11888"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Также была использована презентация «Что угрожает нашей планете?».</w:t>
      </w:r>
    </w:p>
    <w:p w14:paraId="03D8514E" w14:textId="0BDB273F" w:rsidR="00694C6D" w:rsidRPr="003E7731" w:rsidRDefault="00177D90"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Урок</w:t>
      </w:r>
      <w:r w:rsidR="00A11888" w:rsidRPr="003E7731">
        <w:rPr>
          <w:rFonts w:ascii="Times New Roman" w:hAnsi="Times New Roman" w:cs="Times New Roman"/>
          <w:sz w:val="28"/>
          <w:szCs w:val="28"/>
        </w:rPr>
        <w:t xml:space="preserve"> «Какой бывает транспорт</w:t>
      </w:r>
      <w:r w:rsidR="00077F8A">
        <w:rPr>
          <w:rFonts w:ascii="Times New Roman" w:hAnsi="Times New Roman" w:cs="Times New Roman"/>
          <w:sz w:val="28"/>
          <w:szCs w:val="28"/>
        </w:rPr>
        <w:t>?» (Приложение Г</w:t>
      </w:r>
      <w:r w:rsidR="00694C6D" w:rsidRPr="003E7731">
        <w:rPr>
          <w:rFonts w:ascii="Times New Roman" w:hAnsi="Times New Roman" w:cs="Times New Roman"/>
          <w:sz w:val="28"/>
          <w:szCs w:val="28"/>
        </w:rPr>
        <w:t>)</w:t>
      </w:r>
    </w:p>
    <w:p w14:paraId="1CB3C0A1" w14:textId="69034977" w:rsidR="00177D90" w:rsidRPr="003E7731" w:rsidRDefault="00694C6D"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Для проведения этого </w:t>
      </w:r>
      <w:r w:rsidR="00177D90" w:rsidRPr="003E7731">
        <w:rPr>
          <w:rFonts w:ascii="Times New Roman" w:hAnsi="Times New Roman" w:cs="Times New Roman"/>
          <w:sz w:val="28"/>
          <w:szCs w:val="28"/>
        </w:rPr>
        <w:t xml:space="preserve">урока использован сервис </w:t>
      </w:r>
      <w:proofErr w:type="spellStart"/>
      <w:r w:rsidR="00177D90" w:rsidRPr="003E7731">
        <w:rPr>
          <w:rFonts w:ascii="Times New Roman" w:hAnsi="Times New Roman" w:cs="Times New Roman"/>
          <w:sz w:val="28"/>
          <w:szCs w:val="28"/>
        </w:rPr>
        <w:t>LearningApps</w:t>
      </w:r>
      <w:proofErr w:type="spellEnd"/>
      <w:r w:rsidR="00177D90" w:rsidRPr="003E7731">
        <w:rPr>
          <w:rFonts w:ascii="Times New Roman" w:hAnsi="Times New Roman" w:cs="Times New Roman"/>
          <w:sz w:val="28"/>
          <w:szCs w:val="28"/>
        </w:rPr>
        <w:t xml:space="preserve"> с интерактивной игрой «Виды транспорта», а для закрепления, при помощи робототехнического набора </w:t>
      </w:r>
      <w:r w:rsidR="00177D90" w:rsidRPr="003E7731">
        <w:rPr>
          <w:rFonts w:ascii="Times New Roman" w:hAnsi="Times New Roman" w:cs="Times New Roman"/>
          <w:sz w:val="28"/>
          <w:szCs w:val="28"/>
          <w:lang w:val="en-US"/>
        </w:rPr>
        <w:t>LEGO</w:t>
      </w:r>
      <w:r w:rsidR="00177D90" w:rsidRPr="003E7731">
        <w:rPr>
          <w:rFonts w:ascii="Times New Roman" w:hAnsi="Times New Roman" w:cs="Times New Roman"/>
          <w:sz w:val="28"/>
          <w:szCs w:val="28"/>
        </w:rPr>
        <w:t xml:space="preserve"> </w:t>
      </w:r>
      <w:proofErr w:type="spellStart"/>
      <w:r w:rsidR="00177D90" w:rsidRPr="003E7731">
        <w:rPr>
          <w:rFonts w:ascii="Times New Roman" w:hAnsi="Times New Roman" w:cs="Times New Roman"/>
          <w:sz w:val="28"/>
          <w:szCs w:val="28"/>
          <w:lang w:val="en-US"/>
        </w:rPr>
        <w:t>WeDo</w:t>
      </w:r>
      <w:proofErr w:type="spellEnd"/>
      <w:r w:rsidR="00177D90" w:rsidRPr="003E7731">
        <w:rPr>
          <w:rFonts w:ascii="Times New Roman" w:hAnsi="Times New Roman" w:cs="Times New Roman"/>
          <w:sz w:val="28"/>
          <w:szCs w:val="28"/>
        </w:rPr>
        <w:t xml:space="preserve"> 2.0 учащиеся смоделировали самый запоминающийся вид транспорта, с проговариванием типа, направленности и чем полезен. </w:t>
      </w:r>
    </w:p>
    <w:p w14:paraId="244491DA" w14:textId="0E35DCE5" w:rsidR="00694C6D" w:rsidRPr="003E7731" w:rsidRDefault="00177D90"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Урок</w:t>
      </w:r>
      <w:r w:rsidR="00694C6D" w:rsidRPr="003E7731">
        <w:rPr>
          <w:rFonts w:ascii="Times New Roman" w:hAnsi="Times New Roman" w:cs="Times New Roman"/>
          <w:sz w:val="28"/>
          <w:szCs w:val="28"/>
        </w:rPr>
        <w:t xml:space="preserve"> «Эти удив</w:t>
      </w:r>
      <w:r w:rsidR="00DE6F43" w:rsidRPr="003E7731">
        <w:rPr>
          <w:rFonts w:ascii="Times New Roman" w:hAnsi="Times New Roman" w:cs="Times New Roman"/>
          <w:sz w:val="28"/>
          <w:szCs w:val="28"/>
        </w:rPr>
        <w:t>ительные животные» (Приложение Д</w:t>
      </w:r>
      <w:r w:rsidR="00694C6D" w:rsidRPr="003E7731">
        <w:rPr>
          <w:rFonts w:ascii="Times New Roman" w:hAnsi="Times New Roman" w:cs="Times New Roman"/>
          <w:sz w:val="28"/>
          <w:szCs w:val="28"/>
        </w:rPr>
        <w:t>)</w:t>
      </w:r>
    </w:p>
    <w:p w14:paraId="032D00F9" w14:textId="10A55339" w:rsidR="00694C6D" w:rsidRPr="003E7731" w:rsidRDefault="00694C6D"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Для проведения этого </w:t>
      </w:r>
      <w:r w:rsidR="00177D90" w:rsidRPr="003E7731">
        <w:rPr>
          <w:rFonts w:ascii="Times New Roman" w:hAnsi="Times New Roman" w:cs="Times New Roman"/>
          <w:sz w:val="28"/>
          <w:szCs w:val="28"/>
        </w:rPr>
        <w:t>урока был использована виртуальная экскурсия по Нижегородскому зоопарку «Лимпопо». После просмотра ученики сами поставили цель смоделировать животное, которое встретили в «экскурсии».</w:t>
      </w:r>
    </w:p>
    <w:p w14:paraId="5435F21B" w14:textId="77777777" w:rsidR="001E4B81" w:rsidRPr="003E7731" w:rsidRDefault="00177D90"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Для этого использовался привычный набор </w:t>
      </w:r>
      <w:r w:rsidR="002C02A2" w:rsidRPr="003E7731">
        <w:rPr>
          <w:rFonts w:ascii="Times New Roman" w:hAnsi="Times New Roman" w:cs="Times New Roman"/>
          <w:sz w:val="28"/>
          <w:szCs w:val="28"/>
          <w:lang w:val="en-US"/>
        </w:rPr>
        <w:t>LEGO</w:t>
      </w:r>
      <w:r w:rsidR="002C02A2" w:rsidRPr="003E7731">
        <w:rPr>
          <w:rFonts w:ascii="Times New Roman" w:hAnsi="Times New Roman" w:cs="Times New Roman"/>
          <w:sz w:val="28"/>
          <w:szCs w:val="28"/>
        </w:rPr>
        <w:t xml:space="preserve"> </w:t>
      </w:r>
      <w:proofErr w:type="spellStart"/>
      <w:r w:rsidR="002C02A2" w:rsidRPr="003E7731">
        <w:rPr>
          <w:rFonts w:ascii="Times New Roman" w:hAnsi="Times New Roman" w:cs="Times New Roman"/>
          <w:sz w:val="28"/>
          <w:szCs w:val="28"/>
          <w:lang w:val="en-US"/>
        </w:rPr>
        <w:t>WeDo</w:t>
      </w:r>
      <w:proofErr w:type="spellEnd"/>
      <w:r w:rsidR="002C02A2" w:rsidRPr="003E7731">
        <w:rPr>
          <w:rFonts w:ascii="Times New Roman" w:hAnsi="Times New Roman" w:cs="Times New Roman"/>
          <w:sz w:val="28"/>
          <w:szCs w:val="28"/>
        </w:rPr>
        <w:t xml:space="preserve"> 2.0, после чего дети воспроизводили информацию об этом животном.</w:t>
      </w:r>
    </w:p>
    <w:p w14:paraId="75D55C3C" w14:textId="76D3B05E" w:rsidR="001E4B81" w:rsidRPr="003E7731" w:rsidRDefault="001E4B81"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На каждом уроке, с использованием робототехнических наборо</w:t>
      </w:r>
      <w:r w:rsidR="001E53B0" w:rsidRPr="003E7731">
        <w:rPr>
          <w:rFonts w:ascii="Times New Roman" w:hAnsi="Times New Roman" w:cs="Times New Roman"/>
          <w:sz w:val="28"/>
          <w:szCs w:val="28"/>
        </w:rPr>
        <w:t xml:space="preserve">в действовали свои методические рекомендации (правила), которые соблюдает, как учитель, так и ученик.  </w:t>
      </w:r>
    </w:p>
    <w:p w14:paraId="6CD5141B" w14:textId="77777777" w:rsidR="007A7FE5" w:rsidRPr="003E7731" w:rsidRDefault="001E4B81" w:rsidP="00CC5DEF">
      <w:pPr>
        <w:spacing w:line="360" w:lineRule="auto"/>
        <w:jc w:val="both"/>
        <w:rPr>
          <w:rFonts w:ascii="Times New Roman" w:hAnsi="Times New Roman" w:cs="Times New Roman"/>
          <w:sz w:val="28"/>
          <w:szCs w:val="28"/>
        </w:rPr>
      </w:pPr>
      <w:r w:rsidRPr="003E7731">
        <w:rPr>
          <w:rFonts w:ascii="Times New Roman" w:hAnsi="Times New Roman" w:cs="Times New Roman"/>
          <w:sz w:val="28"/>
          <w:szCs w:val="28"/>
        </w:rPr>
        <w:t xml:space="preserve">1. Начиная с первого занятия, учащиеся вели «Дневник наблюдений». За каждое занятие дети прописывали тему урока, ставили самостоятельно цель к занятию и записывали ее. После этого на каждой странице урока дети писали вывод, в котором прописывали, что </w:t>
      </w:r>
      <w:r w:rsidR="007A7FE5" w:rsidRPr="003E7731">
        <w:rPr>
          <w:rFonts w:ascii="Times New Roman" w:hAnsi="Times New Roman" w:cs="Times New Roman"/>
          <w:sz w:val="28"/>
          <w:szCs w:val="28"/>
        </w:rPr>
        <w:t>нового</w:t>
      </w:r>
      <w:r w:rsidRPr="003E7731">
        <w:rPr>
          <w:rFonts w:ascii="Times New Roman" w:hAnsi="Times New Roman" w:cs="Times New Roman"/>
          <w:sz w:val="28"/>
          <w:szCs w:val="28"/>
        </w:rPr>
        <w:t xml:space="preserve"> узнали, как работает тот или иной </w:t>
      </w:r>
      <w:r w:rsidRPr="003E7731">
        <w:rPr>
          <w:rFonts w:ascii="Times New Roman" w:hAnsi="Times New Roman" w:cs="Times New Roman"/>
          <w:sz w:val="28"/>
          <w:szCs w:val="28"/>
        </w:rPr>
        <w:lastRenderedPageBreak/>
        <w:t>механизм конструктора, и пос</w:t>
      </w:r>
      <w:r w:rsidR="007A7FE5" w:rsidRPr="003E7731">
        <w:rPr>
          <w:rFonts w:ascii="Times New Roman" w:hAnsi="Times New Roman" w:cs="Times New Roman"/>
          <w:sz w:val="28"/>
          <w:szCs w:val="28"/>
        </w:rPr>
        <w:t>ледним шла самооценка ребенка (</w:t>
      </w:r>
      <w:r w:rsidRPr="003E7731">
        <w:rPr>
          <w:rFonts w:ascii="Times New Roman" w:hAnsi="Times New Roman" w:cs="Times New Roman"/>
          <w:sz w:val="28"/>
          <w:szCs w:val="28"/>
        </w:rPr>
        <w:t>по 3-ех бальной шкале цвета).</w:t>
      </w:r>
      <w:r w:rsidR="002C02A2" w:rsidRPr="003E7731">
        <w:rPr>
          <w:rFonts w:ascii="Times New Roman" w:hAnsi="Times New Roman" w:cs="Times New Roman"/>
          <w:sz w:val="28"/>
          <w:szCs w:val="28"/>
        </w:rPr>
        <w:t xml:space="preserve"> </w:t>
      </w:r>
    </w:p>
    <w:p w14:paraId="117BB456" w14:textId="77777777" w:rsidR="007A7FE5" w:rsidRPr="003E7731" w:rsidRDefault="007A7FE5" w:rsidP="00CC5DEF">
      <w:pPr>
        <w:spacing w:line="360" w:lineRule="auto"/>
        <w:jc w:val="both"/>
        <w:rPr>
          <w:rFonts w:ascii="Times New Roman" w:hAnsi="Times New Roman" w:cs="Times New Roman"/>
          <w:sz w:val="28"/>
          <w:szCs w:val="28"/>
        </w:rPr>
      </w:pPr>
      <w:r w:rsidRPr="003E7731">
        <w:rPr>
          <w:rFonts w:ascii="Times New Roman" w:hAnsi="Times New Roman" w:cs="Times New Roman"/>
          <w:sz w:val="28"/>
          <w:szCs w:val="28"/>
        </w:rPr>
        <w:t>2. Цель и задачи на урок ставят только дети. И никак иначе.</w:t>
      </w:r>
    </w:p>
    <w:p w14:paraId="5172C6D7" w14:textId="77777777" w:rsidR="007A7FE5" w:rsidRPr="003E7731" w:rsidRDefault="007A7FE5" w:rsidP="00CC5DEF">
      <w:pPr>
        <w:spacing w:line="360" w:lineRule="auto"/>
        <w:jc w:val="both"/>
        <w:rPr>
          <w:rFonts w:ascii="Times New Roman" w:hAnsi="Times New Roman" w:cs="Times New Roman"/>
          <w:sz w:val="28"/>
          <w:szCs w:val="28"/>
        </w:rPr>
      </w:pPr>
      <w:r w:rsidRPr="003E7731">
        <w:rPr>
          <w:rFonts w:ascii="Times New Roman" w:hAnsi="Times New Roman" w:cs="Times New Roman"/>
          <w:sz w:val="28"/>
          <w:szCs w:val="28"/>
        </w:rPr>
        <w:t xml:space="preserve">3. При работе с конструктором строгое соблюдение техники безопасности. </w:t>
      </w:r>
    </w:p>
    <w:p w14:paraId="4CC06862" w14:textId="77777777" w:rsidR="007A7FE5" w:rsidRPr="003E7731" w:rsidRDefault="007A7FE5" w:rsidP="00CC5DEF">
      <w:pPr>
        <w:spacing w:line="360" w:lineRule="auto"/>
        <w:jc w:val="both"/>
        <w:rPr>
          <w:rFonts w:ascii="Times New Roman" w:hAnsi="Times New Roman" w:cs="Times New Roman"/>
          <w:sz w:val="28"/>
          <w:szCs w:val="28"/>
        </w:rPr>
      </w:pPr>
      <w:r w:rsidRPr="003E7731">
        <w:rPr>
          <w:rFonts w:ascii="Times New Roman" w:hAnsi="Times New Roman" w:cs="Times New Roman"/>
          <w:sz w:val="28"/>
          <w:szCs w:val="28"/>
        </w:rPr>
        <w:t xml:space="preserve">4. Не брать детали из другого набора. </w:t>
      </w:r>
    </w:p>
    <w:p w14:paraId="789034A3" w14:textId="6C6D78EE" w:rsidR="007A7FE5" w:rsidRPr="003E7731" w:rsidRDefault="007A7FE5" w:rsidP="00CC5DEF">
      <w:pPr>
        <w:spacing w:line="360" w:lineRule="auto"/>
        <w:jc w:val="both"/>
        <w:rPr>
          <w:rFonts w:ascii="Times New Roman" w:hAnsi="Times New Roman" w:cs="Times New Roman"/>
          <w:sz w:val="28"/>
          <w:szCs w:val="28"/>
        </w:rPr>
      </w:pPr>
      <w:r w:rsidRPr="003E7731">
        <w:rPr>
          <w:rFonts w:ascii="Times New Roman" w:hAnsi="Times New Roman" w:cs="Times New Roman"/>
          <w:sz w:val="28"/>
          <w:szCs w:val="28"/>
        </w:rPr>
        <w:t xml:space="preserve">5. Слышать и слушать учителя. </w:t>
      </w:r>
    </w:p>
    <w:p w14:paraId="0066378B" w14:textId="25AD1A8C" w:rsidR="007A7FE5" w:rsidRPr="003E7731" w:rsidRDefault="007A7FE5" w:rsidP="00CC5DEF">
      <w:pPr>
        <w:spacing w:line="360" w:lineRule="auto"/>
        <w:jc w:val="both"/>
        <w:rPr>
          <w:rFonts w:ascii="Times New Roman" w:hAnsi="Times New Roman" w:cs="Times New Roman"/>
          <w:sz w:val="28"/>
          <w:szCs w:val="28"/>
        </w:rPr>
      </w:pPr>
      <w:r w:rsidRPr="003E7731">
        <w:rPr>
          <w:rFonts w:ascii="Times New Roman" w:hAnsi="Times New Roman" w:cs="Times New Roman"/>
          <w:sz w:val="28"/>
          <w:szCs w:val="28"/>
        </w:rPr>
        <w:t xml:space="preserve">6. Рабочее место перед уроком готовят дети, после окончания урока – учащиеся приводят его в первоначальный вид. </w:t>
      </w:r>
    </w:p>
    <w:p w14:paraId="39750784" w14:textId="68AC7C92" w:rsidR="00694C6D" w:rsidRPr="003E7731" w:rsidRDefault="007A7FE5"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Следование этим простым, но нужным правилам – ученики воспитывают в себе такие качества, как самостоятельность, самоконтроль. В ходе уроков дети учатся самостоятельно ставить цель и задачи. Появляется </w:t>
      </w:r>
      <w:r w:rsidR="00E13988" w:rsidRPr="003E7731">
        <w:rPr>
          <w:rFonts w:ascii="Times New Roman" w:hAnsi="Times New Roman" w:cs="Times New Roman"/>
          <w:sz w:val="28"/>
          <w:szCs w:val="28"/>
        </w:rPr>
        <w:t xml:space="preserve">желание работать по плану, где можно выдвинуть предположение или гипотезу, произвести самоанализ над работой. Анализ своих одноклассников, производить оценку и самооценку. </w:t>
      </w:r>
    </w:p>
    <w:p w14:paraId="07EE4C20" w14:textId="017A2264" w:rsidR="00694C6D" w:rsidRPr="003E7731" w:rsidRDefault="00694C6D"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Таким о</w:t>
      </w:r>
      <w:r w:rsidR="00DA0BD5" w:rsidRPr="003E7731">
        <w:rPr>
          <w:rFonts w:ascii="Times New Roman" w:hAnsi="Times New Roman" w:cs="Times New Roman"/>
          <w:sz w:val="28"/>
          <w:szCs w:val="28"/>
        </w:rPr>
        <w:t>бразом,</w:t>
      </w:r>
      <w:r w:rsidR="007A7FE5" w:rsidRPr="003E7731">
        <w:rPr>
          <w:rFonts w:ascii="Times New Roman" w:hAnsi="Times New Roman" w:cs="Times New Roman"/>
          <w:sz w:val="28"/>
          <w:szCs w:val="28"/>
        </w:rPr>
        <w:t xml:space="preserve"> можно сделать вводы, что специально разработанные уроки, с определенной методикой использования робототехнических наборов, </w:t>
      </w:r>
      <w:r w:rsidR="00DA0BD5" w:rsidRPr="003E7731">
        <w:rPr>
          <w:rFonts w:ascii="Times New Roman" w:hAnsi="Times New Roman" w:cs="Times New Roman"/>
          <w:sz w:val="28"/>
          <w:szCs w:val="28"/>
        </w:rPr>
        <w:t xml:space="preserve">способствовали развитию учебно-познавательных компетенций </w:t>
      </w:r>
      <w:r w:rsidR="007A7FE5" w:rsidRPr="003E7731">
        <w:rPr>
          <w:rFonts w:ascii="Times New Roman" w:hAnsi="Times New Roman" w:cs="Times New Roman"/>
          <w:sz w:val="28"/>
          <w:szCs w:val="28"/>
        </w:rPr>
        <w:t>младших школьников.</w:t>
      </w:r>
    </w:p>
    <w:p w14:paraId="18C7B303" w14:textId="10DDBF41" w:rsidR="00694C6D" w:rsidRPr="003E7731" w:rsidRDefault="00694C6D" w:rsidP="0066345B">
      <w:pPr>
        <w:pStyle w:val="20"/>
      </w:pPr>
      <w:bookmarkStart w:id="10" w:name="_Toc137060936"/>
      <w:r w:rsidRPr="003E7731">
        <w:t xml:space="preserve">2.3 </w:t>
      </w:r>
      <w:r w:rsidR="00DA0BD5" w:rsidRPr="003E7731">
        <w:t>Анализ и обобщение результатов опытно – экспериментальной работы по развитию учебно-познавательных компетенций детей младшего школьного возраста с использованием робототехнических наборов на уроках окружающего мира</w:t>
      </w:r>
      <w:bookmarkEnd w:id="10"/>
    </w:p>
    <w:p w14:paraId="44FFD904" w14:textId="77777777" w:rsidR="00F1457F" w:rsidRPr="003E7731" w:rsidRDefault="00F1457F"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3 этап –контрольный. </w:t>
      </w:r>
    </w:p>
    <w:p w14:paraId="38C23B9A" w14:textId="3FEDA6C8" w:rsidR="00F1457F" w:rsidRPr="003E7731" w:rsidRDefault="00F1457F"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Цель: проведение повторной диагностики уровня развития учебно-познавательных компетенций детей младшего школьного возраста, анализ получе</w:t>
      </w:r>
      <w:r w:rsidR="004E2532">
        <w:rPr>
          <w:rFonts w:ascii="Times New Roman" w:hAnsi="Times New Roman" w:cs="Times New Roman"/>
          <w:sz w:val="28"/>
          <w:szCs w:val="28"/>
        </w:rPr>
        <w:t>нных результатов</w:t>
      </w:r>
      <w:r w:rsidRPr="003E7731">
        <w:rPr>
          <w:rFonts w:ascii="Times New Roman" w:hAnsi="Times New Roman" w:cs="Times New Roman"/>
          <w:sz w:val="28"/>
          <w:szCs w:val="28"/>
        </w:rPr>
        <w:t>.</w:t>
      </w:r>
    </w:p>
    <w:p w14:paraId="4F766563" w14:textId="1D3151A3" w:rsidR="00F1457F" w:rsidRPr="003E7731" w:rsidRDefault="00DE6F43" w:rsidP="003E7731">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lastRenderedPageBreak/>
        <w:t>Повторный анализ</w:t>
      </w:r>
      <w:r w:rsidR="00F1457F" w:rsidRPr="003E7731">
        <w:rPr>
          <w:rFonts w:ascii="Times New Roman" w:eastAsia="Times New Roman" w:hAnsi="Times New Roman" w:cs="Times New Roman"/>
          <w:color w:val="000000"/>
          <w:sz w:val="28"/>
          <w:szCs w:val="28"/>
          <w:lang w:eastAsia="ru-RU"/>
        </w:rPr>
        <w:t xml:space="preserve"> развития учебно-познавательных компетенций производился по таким</w:t>
      </w:r>
      <w:r w:rsidRPr="003E7731">
        <w:rPr>
          <w:rFonts w:ascii="Times New Roman" w:eastAsia="Times New Roman" w:hAnsi="Times New Roman" w:cs="Times New Roman"/>
          <w:color w:val="000000"/>
          <w:sz w:val="28"/>
          <w:szCs w:val="28"/>
          <w:lang w:eastAsia="ru-RU"/>
        </w:rPr>
        <w:t xml:space="preserve"> же</w:t>
      </w:r>
      <w:r w:rsidR="00F1457F" w:rsidRPr="003E7731">
        <w:rPr>
          <w:rFonts w:ascii="Times New Roman" w:eastAsia="Times New Roman" w:hAnsi="Times New Roman" w:cs="Times New Roman"/>
          <w:color w:val="000000"/>
          <w:sz w:val="28"/>
          <w:szCs w:val="28"/>
          <w:lang w:eastAsia="ru-RU"/>
        </w:rPr>
        <w:t xml:space="preserve"> показателям</w:t>
      </w:r>
      <w:r w:rsidRPr="003E7731">
        <w:rPr>
          <w:rFonts w:ascii="Times New Roman" w:eastAsia="Times New Roman" w:hAnsi="Times New Roman" w:cs="Times New Roman"/>
          <w:color w:val="000000"/>
          <w:sz w:val="28"/>
          <w:szCs w:val="28"/>
          <w:lang w:eastAsia="ru-RU"/>
        </w:rPr>
        <w:t>, что и в первый раз</w:t>
      </w:r>
      <w:r w:rsidR="00F1457F" w:rsidRPr="003E7731">
        <w:rPr>
          <w:rFonts w:ascii="Times New Roman" w:eastAsia="Times New Roman" w:hAnsi="Times New Roman" w:cs="Times New Roman"/>
          <w:color w:val="000000"/>
          <w:sz w:val="28"/>
          <w:szCs w:val="28"/>
          <w:lang w:eastAsia="ru-RU"/>
        </w:rPr>
        <w:t xml:space="preserve">: </w:t>
      </w:r>
    </w:p>
    <w:p w14:paraId="0C1C74E3" w14:textId="77777777" w:rsidR="00F1457F" w:rsidRPr="003E7731" w:rsidRDefault="00F1457F" w:rsidP="00D2422D">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3E7731">
        <w:rPr>
          <w:rFonts w:ascii="Times New Roman" w:hAnsi="Times New Roman" w:cs="Times New Roman"/>
          <w:color w:val="000000"/>
          <w:sz w:val="28"/>
          <w:szCs w:val="28"/>
          <w:shd w:val="clear" w:color="auto" w:fill="FFFFFF"/>
        </w:rPr>
        <w:t>Владение логическими операциями (анализ, синтез, обобщение и др.)</w:t>
      </w:r>
      <w:r w:rsidRPr="003E7731">
        <w:rPr>
          <w:rFonts w:ascii="Times New Roman" w:eastAsia="Times New Roman" w:hAnsi="Times New Roman" w:cs="Times New Roman"/>
          <w:color w:val="000000"/>
          <w:sz w:val="28"/>
          <w:szCs w:val="28"/>
          <w:lang w:eastAsia="ru-RU"/>
        </w:rPr>
        <w:t xml:space="preserve"> </w:t>
      </w:r>
    </w:p>
    <w:p w14:paraId="3ABCEDD9" w14:textId="77777777" w:rsidR="00F1457F" w:rsidRPr="003E7731" w:rsidRDefault="00F1457F" w:rsidP="00D2422D">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Целеполагание и планирование</w:t>
      </w:r>
    </w:p>
    <w:p w14:paraId="7CFD7F4F" w14:textId="77777777" w:rsidR="00F1457F" w:rsidRPr="003E7731" w:rsidRDefault="00F1457F" w:rsidP="00D2422D">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Самостоятельность в овладении учебным материалом</w:t>
      </w:r>
    </w:p>
    <w:p w14:paraId="240A05F8" w14:textId="77777777" w:rsidR="00F1457F" w:rsidRPr="003E7731" w:rsidRDefault="00F1457F" w:rsidP="00D2422D">
      <w:pPr>
        <w:pStyle w:val="a4"/>
        <w:numPr>
          <w:ilvl w:val="0"/>
          <w:numId w:val="16"/>
        </w:numPr>
        <w:shd w:val="clear" w:color="auto" w:fill="FFFFFF"/>
        <w:spacing w:after="0" w:line="360" w:lineRule="auto"/>
        <w:ind w:left="0" w:firstLine="0"/>
        <w:jc w:val="both"/>
        <w:rPr>
          <w:rFonts w:ascii="Times New Roman" w:hAnsi="Times New Roman" w:cs="Times New Roman"/>
          <w:color w:val="000000"/>
          <w:sz w:val="28"/>
          <w:szCs w:val="28"/>
          <w:shd w:val="clear" w:color="auto" w:fill="FFFFFF"/>
        </w:rPr>
      </w:pPr>
      <w:r w:rsidRPr="003E7731">
        <w:rPr>
          <w:rFonts w:ascii="Times New Roman" w:hAnsi="Times New Roman" w:cs="Times New Roman"/>
          <w:color w:val="000000"/>
          <w:sz w:val="28"/>
          <w:szCs w:val="28"/>
          <w:shd w:val="clear" w:color="auto" w:fill="FFFFFF"/>
        </w:rPr>
        <w:t>Самоконтроль</w:t>
      </w:r>
    </w:p>
    <w:p w14:paraId="2F93AFC5" w14:textId="77777777" w:rsidR="00F1457F" w:rsidRPr="003E7731" w:rsidRDefault="00F1457F" w:rsidP="00D2422D">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3E7731">
        <w:rPr>
          <w:rFonts w:ascii="Times New Roman" w:hAnsi="Times New Roman" w:cs="Times New Roman"/>
          <w:color w:val="000000"/>
          <w:sz w:val="28"/>
          <w:szCs w:val="28"/>
          <w:shd w:val="clear" w:color="auto" w:fill="FFFFFF"/>
        </w:rPr>
        <w:t>Рефлексия и самооценка</w:t>
      </w:r>
    </w:p>
    <w:p w14:paraId="4FCAE6A4" w14:textId="6220742A" w:rsidR="00F1457F" w:rsidRPr="003E7731" w:rsidRDefault="00F1457F" w:rsidP="003E7731">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На каждый из показат</w:t>
      </w:r>
      <w:r w:rsidR="00DE6F43" w:rsidRPr="003E7731">
        <w:rPr>
          <w:rFonts w:ascii="Times New Roman" w:eastAsia="Times New Roman" w:hAnsi="Times New Roman" w:cs="Times New Roman"/>
          <w:color w:val="000000"/>
          <w:sz w:val="28"/>
          <w:szCs w:val="28"/>
          <w:lang w:eastAsia="ru-RU"/>
        </w:rPr>
        <w:t>елей был выбран идентичный</w:t>
      </w:r>
      <w:r w:rsidRPr="003E7731">
        <w:rPr>
          <w:rFonts w:ascii="Times New Roman" w:eastAsia="Times New Roman" w:hAnsi="Times New Roman" w:cs="Times New Roman"/>
          <w:color w:val="000000"/>
          <w:sz w:val="28"/>
          <w:szCs w:val="28"/>
          <w:lang w:eastAsia="ru-RU"/>
        </w:rPr>
        <w:t xml:space="preserve"> диагностический инструментарий</w:t>
      </w:r>
    </w:p>
    <w:p w14:paraId="689EEC99" w14:textId="63A8D66B" w:rsidR="0016791C" w:rsidRPr="003E7731" w:rsidRDefault="003648BF" w:rsidP="00CC5DEF">
      <w:pPr>
        <w:shd w:val="clear" w:color="auto" w:fill="FFFFFF"/>
        <w:spacing w:after="0" w:line="360" w:lineRule="auto"/>
        <w:ind w:firstLine="709"/>
        <w:jc w:val="center"/>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Таблица 8</w:t>
      </w:r>
      <w:r w:rsidR="0016791C" w:rsidRPr="003E7731">
        <w:rPr>
          <w:rFonts w:ascii="Times New Roman" w:eastAsia="Times New Roman" w:hAnsi="Times New Roman" w:cs="Times New Roman"/>
          <w:color w:val="000000"/>
          <w:sz w:val="28"/>
          <w:szCs w:val="28"/>
          <w:lang w:eastAsia="ru-RU"/>
        </w:rPr>
        <w:t>. «Диагностический инструментарий показателей учебно-познавательных компетенций»</w:t>
      </w:r>
    </w:p>
    <w:tbl>
      <w:tblPr>
        <w:tblStyle w:val="aa"/>
        <w:tblW w:w="0" w:type="auto"/>
        <w:tblLook w:val="04A0" w:firstRow="1" w:lastRow="0" w:firstColumn="1" w:lastColumn="0" w:noHBand="0" w:noVBand="1"/>
      </w:tblPr>
      <w:tblGrid>
        <w:gridCol w:w="4672"/>
        <w:gridCol w:w="4673"/>
      </w:tblGrid>
      <w:tr w:rsidR="00F1457F" w:rsidRPr="003E7731" w14:paraId="187007CD" w14:textId="77777777" w:rsidTr="00F1457F">
        <w:tc>
          <w:tcPr>
            <w:tcW w:w="4672" w:type="dxa"/>
          </w:tcPr>
          <w:p w14:paraId="35FF05C2" w14:textId="77777777" w:rsidR="00F1457F" w:rsidRPr="003E7731" w:rsidRDefault="00F1457F"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Наименование показателя </w:t>
            </w:r>
          </w:p>
        </w:tc>
        <w:tc>
          <w:tcPr>
            <w:tcW w:w="4673" w:type="dxa"/>
          </w:tcPr>
          <w:p w14:paraId="138CB7B3" w14:textId="77777777" w:rsidR="00F1457F" w:rsidRPr="003E7731" w:rsidRDefault="00F1457F"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Диагностический инструментарий </w:t>
            </w:r>
          </w:p>
        </w:tc>
      </w:tr>
      <w:tr w:rsidR="00F1457F" w:rsidRPr="003E7731" w14:paraId="59C71B02" w14:textId="77777777" w:rsidTr="00F1457F">
        <w:tc>
          <w:tcPr>
            <w:tcW w:w="4672" w:type="dxa"/>
          </w:tcPr>
          <w:p w14:paraId="1CE7F8AD" w14:textId="77777777" w:rsidR="00F1457F" w:rsidRPr="003E7731" w:rsidRDefault="00F1457F" w:rsidP="003E773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hAnsi="Times New Roman" w:cs="Times New Roman"/>
                <w:color w:val="000000"/>
                <w:sz w:val="28"/>
                <w:szCs w:val="28"/>
                <w:shd w:val="clear" w:color="auto" w:fill="FFFFFF"/>
              </w:rPr>
              <w:t>Владение логическими операциями (анализ, синтез, обобщение и др.)</w:t>
            </w:r>
            <w:r w:rsidRPr="003E7731">
              <w:rPr>
                <w:rFonts w:ascii="Times New Roman" w:eastAsia="Times New Roman" w:hAnsi="Times New Roman" w:cs="Times New Roman"/>
                <w:color w:val="000000"/>
                <w:sz w:val="28"/>
                <w:szCs w:val="28"/>
                <w:lang w:eastAsia="ru-RU"/>
              </w:rPr>
              <w:t xml:space="preserve"> </w:t>
            </w:r>
          </w:p>
          <w:p w14:paraId="0A3BB6FA" w14:textId="77777777" w:rsidR="00F1457F" w:rsidRPr="003E7731" w:rsidRDefault="00F1457F" w:rsidP="003E7731">
            <w:pPr>
              <w:spacing w:line="360" w:lineRule="auto"/>
              <w:ind w:firstLine="709"/>
              <w:jc w:val="both"/>
              <w:rPr>
                <w:rFonts w:ascii="Times New Roman" w:eastAsia="Times New Roman" w:hAnsi="Times New Roman" w:cs="Times New Roman"/>
                <w:color w:val="000000"/>
                <w:sz w:val="28"/>
                <w:szCs w:val="28"/>
                <w:lang w:eastAsia="ru-RU"/>
              </w:rPr>
            </w:pPr>
          </w:p>
        </w:tc>
        <w:tc>
          <w:tcPr>
            <w:tcW w:w="4673" w:type="dxa"/>
          </w:tcPr>
          <w:p w14:paraId="2FE75C27" w14:textId="34BB4F75" w:rsidR="00F1457F" w:rsidRPr="004E1848" w:rsidRDefault="00F1457F"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методика Г.В. </w:t>
            </w:r>
            <w:proofErr w:type="spellStart"/>
            <w:r w:rsidRPr="003E7731">
              <w:rPr>
                <w:rFonts w:ascii="Times New Roman" w:eastAsia="Times New Roman" w:hAnsi="Times New Roman" w:cs="Times New Roman"/>
                <w:color w:val="000000"/>
                <w:sz w:val="28"/>
                <w:szCs w:val="28"/>
                <w:lang w:eastAsia="ru-RU"/>
              </w:rPr>
              <w:t>Репкиной</w:t>
            </w:r>
            <w:proofErr w:type="spellEnd"/>
            <w:r w:rsidRPr="003E7731">
              <w:rPr>
                <w:rFonts w:ascii="Times New Roman" w:eastAsia="Times New Roman" w:hAnsi="Times New Roman" w:cs="Times New Roman"/>
                <w:color w:val="000000"/>
                <w:sz w:val="28"/>
                <w:szCs w:val="28"/>
                <w:lang w:eastAsia="ru-RU"/>
              </w:rPr>
              <w:t xml:space="preserve">, Е.В. Заики «Оценка уровней </w:t>
            </w:r>
            <w:proofErr w:type="spellStart"/>
            <w:r w:rsidRPr="003E7731">
              <w:rPr>
                <w:rFonts w:ascii="Times New Roman" w:eastAsia="Times New Roman" w:hAnsi="Times New Roman" w:cs="Times New Roman"/>
                <w:color w:val="000000"/>
                <w:sz w:val="28"/>
                <w:szCs w:val="28"/>
                <w:lang w:eastAsia="ru-RU"/>
              </w:rPr>
              <w:t>сформированности</w:t>
            </w:r>
            <w:proofErr w:type="spellEnd"/>
            <w:r w:rsidRPr="003E7731">
              <w:rPr>
                <w:rFonts w:ascii="Times New Roman" w:eastAsia="Times New Roman" w:hAnsi="Times New Roman" w:cs="Times New Roman"/>
                <w:color w:val="000000"/>
                <w:sz w:val="28"/>
                <w:szCs w:val="28"/>
                <w:lang w:eastAsia="ru-RU"/>
              </w:rPr>
              <w:t xml:space="preserve"> компонентов учебной деятельности»</w:t>
            </w:r>
            <w:r w:rsidR="004E1848" w:rsidRPr="004E1848">
              <w:rPr>
                <w:rFonts w:ascii="Times New Roman" w:eastAsia="Times New Roman" w:hAnsi="Times New Roman" w:cs="Times New Roman"/>
                <w:color w:val="000000"/>
                <w:sz w:val="28"/>
                <w:szCs w:val="28"/>
                <w:lang w:eastAsia="ru-RU"/>
              </w:rPr>
              <w:t xml:space="preserve"> [23]</w:t>
            </w:r>
          </w:p>
        </w:tc>
      </w:tr>
      <w:tr w:rsidR="00F1457F" w:rsidRPr="003E7731" w14:paraId="763BD987" w14:textId="77777777" w:rsidTr="00F1457F">
        <w:tc>
          <w:tcPr>
            <w:tcW w:w="4672" w:type="dxa"/>
          </w:tcPr>
          <w:p w14:paraId="46640992" w14:textId="77777777" w:rsidR="00F1457F" w:rsidRPr="003E7731" w:rsidRDefault="00F1457F" w:rsidP="003E773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Целеполагание и планирование</w:t>
            </w:r>
          </w:p>
        </w:tc>
        <w:tc>
          <w:tcPr>
            <w:tcW w:w="4673" w:type="dxa"/>
          </w:tcPr>
          <w:p w14:paraId="06D00AD2" w14:textId="10E4022A" w:rsidR="00F1457F" w:rsidRPr="004E1848" w:rsidRDefault="00F1457F"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«Диагностика уровня </w:t>
            </w:r>
            <w:proofErr w:type="spellStart"/>
            <w:r w:rsidRPr="003E7731">
              <w:rPr>
                <w:rFonts w:ascii="Times New Roman" w:eastAsia="Times New Roman" w:hAnsi="Times New Roman" w:cs="Times New Roman"/>
                <w:color w:val="000000"/>
                <w:sz w:val="28"/>
                <w:szCs w:val="28"/>
                <w:lang w:eastAsia="ru-RU"/>
              </w:rPr>
              <w:t>сформированности</w:t>
            </w:r>
            <w:proofErr w:type="spellEnd"/>
            <w:r w:rsidRPr="003E7731">
              <w:rPr>
                <w:rFonts w:ascii="Times New Roman" w:eastAsia="Times New Roman" w:hAnsi="Times New Roman" w:cs="Times New Roman"/>
                <w:color w:val="000000"/>
                <w:sz w:val="28"/>
                <w:szCs w:val="28"/>
                <w:lang w:eastAsia="ru-RU"/>
              </w:rPr>
              <w:t xml:space="preserve"> учебных действий» </w:t>
            </w:r>
            <w:r w:rsidR="00825081" w:rsidRPr="003E7731">
              <w:rPr>
                <w:rFonts w:ascii="Times New Roman" w:eastAsia="Times New Roman" w:hAnsi="Times New Roman" w:cs="Times New Roman"/>
                <w:color w:val="000000"/>
                <w:sz w:val="28"/>
                <w:szCs w:val="28"/>
                <w:lang w:eastAsia="ru-RU"/>
              </w:rPr>
              <w:t>З.А. Кокаревой, Л.П. Никитиной и Л.С. Секретаревой</w:t>
            </w:r>
            <w:r w:rsidR="004E1848" w:rsidRPr="004E1848">
              <w:rPr>
                <w:rFonts w:ascii="Times New Roman" w:eastAsia="Times New Roman" w:hAnsi="Times New Roman" w:cs="Times New Roman"/>
                <w:color w:val="000000"/>
                <w:sz w:val="28"/>
                <w:szCs w:val="28"/>
                <w:lang w:eastAsia="ru-RU"/>
              </w:rPr>
              <w:t xml:space="preserve"> [11]</w:t>
            </w:r>
          </w:p>
        </w:tc>
      </w:tr>
      <w:tr w:rsidR="00F1457F" w:rsidRPr="003E7731" w14:paraId="2C757036" w14:textId="77777777" w:rsidTr="00F1457F">
        <w:tc>
          <w:tcPr>
            <w:tcW w:w="4672" w:type="dxa"/>
          </w:tcPr>
          <w:p w14:paraId="7114F591" w14:textId="77777777" w:rsidR="00F1457F" w:rsidRPr="003E7731" w:rsidRDefault="00F1457F" w:rsidP="003E7731">
            <w:pPr>
              <w:shd w:val="clear" w:color="auto" w:fill="FFFFFF"/>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Самостоятельность в овладении учебным материалом</w:t>
            </w:r>
          </w:p>
        </w:tc>
        <w:tc>
          <w:tcPr>
            <w:tcW w:w="4673" w:type="dxa"/>
          </w:tcPr>
          <w:p w14:paraId="4C1DC0AC" w14:textId="77777777" w:rsidR="00F1457F" w:rsidRPr="003E7731" w:rsidRDefault="00F1457F"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Устный опрос </w:t>
            </w:r>
          </w:p>
        </w:tc>
      </w:tr>
      <w:tr w:rsidR="00F1457F" w:rsidRPr="003E7731" w14:paraId="6B546035" w14:textId="77777777" w:rsidTr="00F1457F">
        <w:tc>
          <w:tcPr>
            <w:tcW w:w="4672" w:type="dxa"/>
          </w:tcPr>
          <w:p w14:paraId="305E8669" w14:textId="77777777" w:rsidR="00F1457F" w:rsidRPr="003E7731" w:rsidRDefault="00F1457F"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Самоконтроль</w:t>
            </w:r>
          </w:p>
        </w:tc>
        <w:tc>
          <w:tcPr>
            <w:tcW w:w="4673" w:type="dxa"/>
          </w:tcPr>
          <w:p w14:paraId="355725DD" w14:textId="77777777" w:rsidR="00F1457F" w:rsidRPr="003E7731" w:rsidRDefault="00F1457F"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Анализ отметок о проведении урока </w:t>
            </w:r>
          </w:p>
        </w:tc>
      </w:tr>
      <w:tr w:rsidR="00F1457F" w:rsidRPr="003E7731" w14:paraId="7DDDE0F7" w14:textId="77777777" w:rsidTr="00F1457F">
        <w:tc>
          <w:tcPr>
            <w:tcW w:w="4672" w:type="dxa"/>
          </w:tcPr>
          <w:p w14:paraId="1EFBB1B0" w14:textId="77777777" w:rsidR="00F1457F" w:rsidRPr="003E7731" w:rsidRDefault="00F1457F"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Рефлексия и самооценка </w:t>
            </w:r>
          </w:p>
        </w:tc>
        <w:tc>
          <w:tcPr>
            <w:tcW w:w="4673" w:type="dxa"/>
          </w:tcPr>
          <w:p w14:paraId="38DC7E16" w14:textId="77777777" w:rsidR="00F1457F" w:rsidRPr="003E7731" w:rsidRDefault="00F1457F" w:rsidP="003E7731">
            <w:pPr>
              <w:spacing w:line="360" w:lineRule="auto"/>
              <w:ind w:firstLine="709"/>
              <w:jc w:val="both"/>
              <w:rPr>
                <w:rFonts w:ascii="Times New Roman" w:eastAsia="Times New Roman" w:hAnsi="Times New Roman" w:cs="Times New Roman"/>
                <w:color w:val="000000"/>
                <w:sz w:val="28"/>
                <w:szCs w:val="28"/>
                <w:lang w:eastAsia="ru-RU"/>
              </w:rPr>
            </w:pPr>
            <w:r w:rsidRPr="003E7731">
              <w:rPr>
                <w:rFonts w:ascii="Times New Roman" w:eastAsia="Times New Roman" w:hAnsi="Times New Roman" w:cs="Times New Roman"/>
                <w:color w:val="000000"/>
                <w:sz w:val="28"/>
                <w:szCs w:val="28"/>
                <w:lang w:eastAsia="ru-RU"/>
              </w:rPr>
              <w:t xml:space="preserve">Наблюдение </w:t>
            </w:r>
          </w:p>
        </w:tc>
      </w:tr>
    </w:tbl>
    <w:p w14:paraId="672F5F19" w14:textId="4968ECE0" w:rsidR="00DE6F43" w:rsidRPr="003E7731" w:rsidRDefault="00DE6F43"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Повторные исследования показали следующие результаты: </w:t>
      </w:r>
    </w:p>
    <w:p w14:paraId="03E73604" w14:textId="5DB278A6" w:rsidR="001E53B0" w:rsidRPr="003E7731" w:rsidRDefault="00DE6F43" w:rsidP="001A52BB">
      <w:pPr>
        <w:spacing w:line="360" w:lineRule="auto"/>
        <w:ind w:firstLine="709"/>
        <w:jc w:val="both"/>
        <w:rPr>
          <w:rFonts w:ascii="Times New Roman" w:hAnsi="Times New Roman" w:cs="Times New Roman"/>
          <w:noProof/>
          <w:sz w:val="28"/>
          <w:szCs w:val="28"/>
          <w:lang w:eastAsia="ru-RU"/>
        </w:rPr>
      </w:pPr>
      <w:r w:rsidRPr="003E7731">
        <w:rPr>
          <w:rFonts w:ascii="Times New Roman" w:hAnsi="Times New Roman" w:cs="Times New Roman"/>
          <w:sz w:val="28"/>
          <w:szCs w:val="28"/>
        </w:rPr>
        <w:lastRenderedPageBreak/>
        <w:t>Владение логическим мышлением после не продолжительных, но эффективных уроков окружающего мира с использованием робототехнических наборов у 2 «Б» класса стало лучше.</w:t>
      </w:r>
      <w:r w:rsidR="001E53B0" w:rsidRPr="003E7731">
        <w:rPr>
          <w:rFonts w:ascii="Times New Roman" w:hAnsi="Times New Roman" w:cs="Times New Roman"/>
          <w:noProof/>
          <w:sz w:val="28"/>
          <w:szCs w:val="28"/>
          <w:lang w:eastAsia="ru-RU"/>
        </w:rPr>
        <w:t xml:space="preserve"> Далее представленны обе диаграммы исследования, где ясно видно разницу. </w:t>
      </w:r>
    </w:p>
    <w:p w14:paraId="5954214B" w14:textId="225231EF" w:rsidR="00DE6F43" w:rsidRPr="003E7731" w:rsidRDefault="004414D5" w:rsidP="00CC5DEF">
      <w:pPr>
        <w:spacing w:line="360" w:lineRule="auto"/>
        <w:ind w:hanging="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6525EB6" wp14:editId="7C97DBBC">
            <wp:extent cx="6522720" cy="4130040"/>
            <wp:effectExtent l="0" t="0" r="11430" b="3810"/>
            <wp:docPr id="49"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F8F02F8" w14:textId="7C1F44FD" w:rsidR="003648BF" w:rsidRPr="003E7731" w:rsidRDefault="001A52BB" w:rsidP="00CC5DEF">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Диаграмма 7. «Результаты </w:t>
      </w:r>
      <w:r w:rsidR="003C506D">
        <w:rPr>
          <w:rFonts w:ascii="Times New Roman" w:hAnsi="Times New Roman" w:cs="Times New Roman"/>
          <w:sz w:val="28"/>
          <w:szCs w:val="28"/>
        </w:rPr>
        <w:t xml:space="preserve">диагностик </w:t>
      </w:r>
      <w:r>
        <w:rPr>
          <w:rFonts w:ascii="Times New Roman" w:hAnsi="Times New Roman" w:cs="Times New Roman"/>
          <w:sz w:val="28"/>
          <w:szCs w:val="28"/>
        </w:rPr>
        <w:t>на определение учебно-познавательного интереса</w:t>
      </w:r>
      <w:r w:rsidR="003C506D">
        <w:rPr>
          <w:rFonts w:ascii="Times New Roman" w:hAnsi="Times New Roman" w:cs="Times New Roman"/>
          <w:sz w:val="28"/>
          <w:szCs w:val="28"/>
        </w:rPr>
        <w:t xml:space="preserve"> до и после эксперимента</w:t>
      </w:r>
      <w:r w:rsidR="003648BF" w:rsidRPr="003E7731">
        <w:rPr>
          <w:rFonts w:ascii="Times New Roman" w:hAnsi="Times New Roman" w:cs="Times New Roman"/>
          <w:sz w:val="28"/>
          <w:szCs w:val="28"/>
        </w:rPr>
        <w:t>»</w:t>
      </w:r>
    </w:p>
    <w:p w14:paraId="31496E04" w14:textId="6A49DCBD" w:rsidR="001E53B0" w:rsidRPr="003E7731" w:rsidRDefault="00825081"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Умение ставить цель у учащихся 2 «Б» за время уроков, так же стало лучше. Не смотря на короткий срок обучаемости, диагностика показала хорошие результаты. С 3% детей высокий уровень поднялся до 29%, что составляет 9 учащихся от класса. Низкий уровень понизился с 48% до 23%. В среднем уровне проценты не поменялись, так как там зафиксировались учащиеся, которые были на низком уровне. </w:t>
      </w:r>
    </w:p>
    <w:p w14:paraId="4102C662" w14:textId="749477E4" w:rsidR="00825081" w:rsidRPr="003E7731" w:rsidRDefault="00825081" w:rsidP="003E7731">
      <w:pPr>
        <w:spacing w:line="360" w:lineRule="auto"/>
        <w:ind w:firstLine="709"/>
        <w:jc w:val="both"/>
        <w:rPr>
          <w:rFonts w:ascii="Times New Roman" w:hAnsi="Times New Roman" w:cs="Times New Roman"/>
          <w:sz w:val="28"/>
          <w:szCs w:val="28"/>
        </w:rPr>
      </w:pPr>
    </w:p>
    <w:p w14:paraId="0DCE213B" w14:textId="3940589E" w:rsidR="00825081" w:rsidRDefault="00825081" w:rsidP="003E7731">
      <w:pPr>
        <w:spacing w:line="360" w:lineRule="auto"/>
        <w:ind w:firstLine="709"/>
        <w:jc w:val="both"/>
        <w:rPr>
          <w:rFonts w:ascii="Times New Roman" w:hAnsi="Times New Roman" w:cs="Times New Roman"/>
          <w:sz w:val="28"/>
          <w:szCs w:val="28"/>
        </w:rPr>
      </w:pPr>
    </w:p>
    <w:p w14:paraId="229A678E" w14:textId="06D4E41F" w:rsidR="001A52BB" w:rsidRPr="003E7731" w:rsidRDefault="001A52BB" w:rsidP="003E7731">
      <w:pPr>
        <w:spacing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3040373B" wp14:editId="7F864DB1">
            <wp:extent cx="5570220" cy="3040380"/>
            <wp:effectExtent l="0" t="0" r="11430" b="7620"/>
            <wp:docPr id="50"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D1E3617" w14:textId="76BF475D" w:rsidR="00825081" w:rsidRPr="003E7731" w:rsidRDefault="00157A7F" w:rsidP="00CC5DEF">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Диаграмма 8</w:t>
      </w:r>
      <w:r w:rsidR="00825081" w:rsidRPr="003E7731">
        <w:rPr>
          <w:rFonts w:ascii="Times New Roman" w:hAnsi="Times New Roman" w:cs="Times New Roman"/>
          <w:sz w:val="28"/>
          <w:szCs w:val="28"/>
        </w:rPr>
        <w:t xml:space="preserve">. «Результат </w:t>
      </w:r>
      <w:r w:rsidR="003C506D">
        <w:rPr>
          <w:rFonts w:ascii="Times New Roman" w:hAnsi="Times New Roman" w:cs="Times New Roman"/>
          <w:sz w:val="28"/>
          <w:szCs w:val="28"/>
        </w:rPr>
        <w:t xml:space="preserve">первой и </w:t>
      </w:r>
      <w:r w:rsidR="00825081" w:rsidRPr="003E7731">
        <w:rPr>
          <w:rFonts w:ascii="Times New Roman" w:hAnsi="Times New Roman" w:cs="Times New Roman"/>
          <w:sz w:val="28"/>
          <w:szCs w:val="28"/>
        </w:rPr>
        <w:t>повт</w:t>
      </w:r>
      <w:r w:rsidR="001D6921">
        <w:rPr>
          <w:rFonts w:ascii="Times New Roman" w:hAnsi="Times New Roman" w:cs="Times New Roman"/>
          <w:sz w:val="28"/>
          <w:szCs w:val="28"/>
        </w:rPr>
        <w:t>орной диагностик</w:t>
      </w:r>
      <w:r w:rsidR="00825081" w:rsidRPr="003E7731">
        <w:rPr>
          <w:rFonts w:ascii="Times New Roman" w:hAnsi="Times New Roman" w:cs="Times New Roman"/>
          <w:sz w:val="28"/>
          <w:szCs w:val="28"/>
        </w:rPr>
        <w:t xml:space="preserve"> учащихся на </w:t>
      </w:r>
      <w:proofErr w:type="spellStart"/>
      <w:r w:rsidR="00825081" w:rsidRPr="003E7731">
        <w:rPr>
          <w:rFonts w:ascii="Times New Roman" w:hAnsi="Times New Roman" w:cs="Times New Roman"/>
          <w:sz w:val="28"/>
          <w:szCs w:val="28"/>
        </w:rPr>
        <w:t>сфор</w:t>
      </w:r>
      <w:r w:rsidR="008E2394" w:rsidRPr="003E7731">
        <w:rPr>
          <w:rFonts w:ascii="Times New Roman" w:hAnsi="Times New Roman" w:cs="Times New Roman"/>
          <w:sz w:val="28"/>
          <w:szCs w:val="28"/>
        </w:rPr>
        <w:t>м</w:t>
      </w:r>
      <w:r w:rsidR="00825081" w:rsidRPr="003E7731">
        <w:rPr>
          <w:rFonts w:ascii="Times New Roman" w:hAnsi="Times New Roman" w:cs="Times New Roman"/>
          <w:sz w:val="28"/>
          <w:szCs w:val="28"/>
        </w:rPr>
        <w:t>ированность</w:t>
      </w:r>
      <w:proofErr w:type="spellEnd"/>
      <w:r w:rsidR="00825081" w:rsidRPr="003E7731">
        <w:rPr>
          <w:rFonts w:ascii="Times New Roman" w:hAnsi="Times New Roman" w:cs="Times New Roman"/>
          <w:sz w:val="28"/>
          <w:szCs w:val="28"/>
        </w:rPr>
        <w:t xml:space="preserve"> умений ставить цель»</w:t>
      </w:r>
    </w:p>
    <w:p w14:paraId="6875122D" w14:textId="320BD2A2" w:rsidR="008E2394" w:rsidRPr="003E7731" w:rsidRDefault="00725CC4" w:rsidP="003C506D">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color w:val="000000" w:themeColor="text1"/>
          <w:sz w:val="28"/>
          <w:szCs w:val="28"/>
        </w:rPr>
        <w:t xml:space="preserve">Далее </w:t>
      </w:r>
      <w:r w:rsidRPr="003E7731">
        <w:rPr>
          <w:rFonts w:ascii="Times New Roman" w:hAnsi="Times New Roman" w:cs="Times New Roman"/>
          <w:color w:val="181818"/>
          <w:sz w:val="28"/>
          <w:szCs w:val="28"/>
          <w:shd w:val="clear" w:color="auto" w:fill="FFFFFF"/>
        </w:rPr>
        <w:t>критерий «самостоятельное овладение материалом». Для данного показателя характерен устный опрос, проводимый учителем на уроке. В диаграмме представлен результат, которого достигли уч</w:t>
      </w:r>
      <w:r w:rsidR="003C506D">
        <w:rPr>
          <w:rFonts w:ascii="Times New Roman" w:hAnsi="Times New Roman" w:cs="Times New Roman"/>
          <w:color w:val="181818"/>
          <w:sz w:val="28"/>
          <w:szCs w:val="28"/>
          <w:shd w:val="clear" w:color="auto" w:fill="FFFFFF"/>
        </w:rPr>
        <w:t xml:space="preserve">ащиеся после проведения </w:t>
      </w:r>
      <w:r w:rsidRPr="003E7731">
        <w:rPr>
          <w:rFonts w:ascii="Times New Roman" w:hAnsi="Times New Roman" w:cs="Times New Roman"/>
          <w:color w:val="181818"/>
          <w:sz w:val="28"/>
          <w:szCs w:val="28"/>
          <w:shd w:val="clear" w:color="auto" w:fill="FFFFFF"/>
        </w:rPr>
        <w:t xml:space="preserve">уроков. </w:t>
      </w:r>
      <w:r w:rsidR="003C506D">
        <w:rPr>
          <w:rFonts w:ascii="Times New Roman" w:hAnsi="Times New Roman" w:cs="Times New Roman"/>
          <w:noProof/>
          <w:color w:val="181818"/>
          <w:sz w:val="28"/>
          <w:szCs w:val="28"/>
          <w:shd w:val="clear" w:color="auto" w:fill="FFFFFF"/>
          <w:lang w:eastAsia="ru-RU"/>
        </w:rPr>
        <w:drawing>
          <wp:inline distT="0" distB="0" distL="0" distR="0" wp14:anchorId="71FE0238" wp14:editId="3D597052">
            <wp:extent cx="5897880" cy="3642360"/>
            <wp:effectExtent l="0" t="0" r="7620" b="15240"/>
            <wp:docPr id="51"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0587D3C" w14:textId="79E27935" w:rsidR="007C0E47" w:rsidRPr="003E7731" w:rsidRDefault="00157A7F" w:rsidP="00CC5DEF">
      <w:pPr>
        <w:shd w:val="clear" w:color="auto" w:fill="FFFFFF"/>
        <w:spacing w:after="150" w:line="360" w:lineRule="auto"/>
        <w:ind w:firstLine="709"/>
        <w:jc w:val="center"/>
        <w:rPr>
          <w:rFonts w:ascii="Times New Roman" w:hAnsi="Times New Roman" w:cs="Times New Roman"/>
          <w:color w:val="181818"/>
          <w:sz w:val="28"/>
          <w:szCs w:val="28"/>
          <w:shd w:val="clear" w:color="auto" w:fill="FFFFFF"/>
        </w:rPr>
      </w:pPr>
      <w:r>
        <w:rPr>
          <w:rFonts w:ascii="Times New Roman" w:hAnsi="Times New Roman" w:cs="Times New Roman"/>
          <w:color w:val="181818"/>
          <w:sz w:val="28"/>
          <w:szCs w:val="28"/>
          <w:shd w:val="clear" w:color="auto" w:fill="FFFFFF"/>
        </w:rPr>
        <w:lastRenderedPageBreak/>
        <w:t>Диаграмма 9</w:t>
      </w:r>
      <w:r w:rsidR="007C0E47" w:rsidRPr="003E7731">
        <w:rPr>
          <w:rFonts w:ascii="Times New Roman" w:hAnsi="Times New Roman" w:cs="Times New Roman"/>
          <w:color w:val="181818"/>
          <w:sz w:val="28"/>
          <w:szCs w:val="28"/>
          <w:shd w:val="clear" w:color="auto" w:fill="FFFFFF"/>
        </w:rPr>
        <w:t xml:space="preserve"> «</w:t>
      </w:r>
      <w:r w:rsidR="003C506D" w:rsidRPr="003C506D">
        <w:rPr>
          <w:rFonts w:ascii="Times New Roman" w:hAnsi="Times New Roman" w:cs="Times New Roman"/>
          <w:color w:val="181818"/>
          <w:sz w:val="28"/>
          <w:szCs w:val="28"/>
          <w:shd w:val="clear" w:color="auto" w:fill="FFFFFF"/>
        </w:rPr>
        <w:t>Результа</w:t>
      </w:r>
      <w:r w:rsidR="001D6921">
        <w:rPr>
          <w:rFonts w:ascii="Times New Roman" w:hAnsi="Times New Roman" w:cs="Times New Roman"/>
          <w:color w:val="181818"/>
          <w:sz w:val="28"/>
          <w:szCs w:val="28"/>
          <w:shd w:val="clear" w:color="auto" w:fill="FFFFFF"/>
        </w:rPr>
        <w:t>т первой и повторной диагностик</w:t>
      </w:r>
      <w:r w:rsidR="003C506D" w:rsidRPr="003C506D">
        <w:rPr>
          <w:rFonts w:ascii="Times New Roman" w:hAnsi="Times New Roman" w:cs="Times New Roman"/>
          <w:color w:val="181818"/>
          <w:sz w:val="28"/>
          <w:szCs w:val="28"/>
          <w:shd w:val="clear" w:color="auto" w:fill="FFFFFF"/>
        </w:rPr>
        <w:t xml:space="preserve"> учащихся на </w:t>
      </w:r>
      <w:proofErr w:type="spellStart"/>
      <w:r w:rsidR="003C506D" w:rsidRPr="003C506D">
        <w:rPr>
          <w:rFonts w:ascii="Times New Roman" w:hAnsi="Times New Roman" w:cs="Times New Roman"/>
          <w:color w:val="181818"/>
          <w:sz w:val="28"/>
          <w:szCs w:val="28"/>
          <w:shd w:val="clear" w:color="auto" w:fill="FFFFFF"/>
        </w:rPr>
        <w:t>сформированность</w:t>
      </w:r>
      <w:proofErr w:type="spellEnd"/>
      <w:r w:rsidR="003C506D" w:rsidRPr="003C506D">
        <w:rPr>
          <w:rFonts w:ascii="Times New Roman" w:hAnsi="Times New Roman" w:cs="Times New Roman"/>
          <w:color w:val="181818"/>
          <w:sz w:val="28"/>
          <w:szCs w:val="28"/>
          <w:shd w:val="clear" w:color="auto" w:fill="FFFFFF"/>
        </w:rPr>
        <w:t xml:space="preserve"> умений</w:t>
      </w:r>
      <w:r w:rsidR="001D6921">
        <w:rPr>
          <w:rFonts w:ascii="Times New Roman" w:hAnsi="Times New Roman" w:cs="Times New Roman"/>
          <w:color w:val="181818"/>
          <w:sz w:val="28"/>
          <w:szCs w:val="28"/>
          <w:shd w:val="clear" w:color="auto" w:fill="FFFFFF"/>
        </w:rPr>
        <w:t xml:space="preserve"> самостоятельного овладения материалом</w:t>
      </w:r>
      <w:r w:rsidR="007C0E47" w:rsidRPr="003E7731">
        <w:rPr>
          <w:rFonts w:ascii="Times New Roman" w:hAnsi="Times New Roman" w:cs="Times New Roman"/>
          <w:color w:val="181818"/>
          <w:sz w:val="28"/>
          <w:szCs w:val="28"/>
          <w:shd w:val="clear" w:color="auto" w:fill="FFFFFF"/>
        </w:rPr>
        <w:t>».</w:t>
      </w:r>
    </w:p>
    <w:p w14:paraId="1CEA73E1" w14:textId="01B1572D" w:rsidR="00F07446" w:rsidRPr="003E7731" w:rsidRDefault="00F07446" w:rsidP="003E773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Проанализировав саму диаграмму можно увидеть, что с низким уровнем самостоятель</w:t>
      </w:r>
      <w:r w:rsidR="007C0E47" w:rsidRPr="003E7731">
        <w:rPr>
          <w:rFonts w:ascii="Times New Roman" w:hAnsi="Times New Roman" w:cs="Times New Roman"/>
          <w:color w:val="181818"/>
          <w:sz w:val="28"/>
          <w:szCs w:val="28"/>
          <w:shd w:val="clear" w:color="auto" w:fill="FFFFFF"/>
        </w:rPr>
        <w:t>ного освоения материала осталось 7</w:t>
      </w:r>
      <w:r w:rsidRPr="003E7731">
        <w:rPr>
          <w:rFonts w:ascii="Times New Roman" w:hAnsi="Times New Roman" w:cs="Times New Roman"/>
          <w:color w:val="181818"/>
          <w:sz w:val="28"/>
          <w:szCs w:val="28"/>
          <w:shd w:val="clear" w:color="auto" w:fill="FFFFFF"/>
        </w:rPr>
        <w:t xml:space="preserve"> ученик</w:t>
      </w:r>
      <w:r w:rsidR="007C0E47" w:rsidRPr="003E7731">
        <w:rPr>
          <w:rFonts w:ascii="Times New Roman" w:hAnsi="Times New Roman" w:cs="Times New Roman"/>
          <w:color w:val="181818"/>
          <w:sz w:val="28"/>
          <w:szCs w:val="28"/>
          <w:shd w:val="clear" w:color="auto" w:fill="FFFFFF"/>
        </w:rPr>
        <w:t>ов</w:t>
      </w:r>
      <w:r w:rsidRPr="003E7731">
        <w:rPr>
          <w:rFonts w:ascii="Times New Roman" w:hAnsi="Times New Roman" w:cs="Times New Roman"/>
          <w:color w:val="181818"/>
          <w:sz w:val="28"/>
          <w:szCs w:val="28"/>
          <w:shd w:val="clear" w:color="auto" w:fill="FFFFFF"/>
        </w:rPr>
        <w:t xml:space="preserve"> в классе, остальные же повысили свои умения не на один уровень, а как минимум на 2. Отсюда можно сделать вводы, что проводимые уроки не прошли безрезультатно, и дети научились самостоятельно добывать информацию. </w:t>
      </w:r>
    </w:p>
    <w:p w14:paraId="5784E8DE" w14:textId="77777777" w:rsidR="00F07446" w:rsidRPr="003E7731" w:rsidRDefault="00F07446" w:rsidP="003E773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 xml:space="preserve">Самоконтроль. Данный критерий осматривается таким образом, что учащиеся после каждого урока в своем дневнике наблюдений отмечают </w:t>
      </w:r>
    </w:p>
    <w:p w14:paraId="20E67806" w14:textId="681145B6" w:rsidR="00F07446" w:rsidRPr="003E7731" w:rsidRDefault="00CC5DEF" w:rsidP="00CC5DEF">
      <w:pPr>
        <w:pStyle w:val="a4"/>
        <w:shd w:val="clear" w:color="auto" w:fill="FFFFFF"/>
        <w:spacing w:after="150" w:line="360" w:lineRule="auto"/>
        <w:ind w:left="0"/>
        <w:jc w:val="both"/>
        <w:rPr>
          <w:rFonts w:ascii="Times New Roman" w:hAnsi="Times New Roman" w:cs="Times New Roman"/>
          <w:color w:val="181818"/>
          <w:sz w:val="28"/>
          <w:szCs w:val="28"/>
          <w:shd w:val="clear" w:color="auto" w:fill="FFFFFF"/>
        </w:rPr>
      </w:pPr>
      <w:r>
        <w:rPr>
          <w:rFonts w:ascii="Times New Roman" w:hAnsi="Times New Roman" w:cs="Times New Roman"/>
          <w:color w:val="181818"/>
          <w:sz w:val="28"/>
          <w:szCs w:val="28"/>
          <w:shd w:val="clear" w:color="auto" w:fill="FFFFFF"/>
        </w:rPr>
        <w:t xml:space="preserve">- </w:t>
      </w:r>
      <w:r w:rsidR="00F07446" w:rsidRPr="003E7731">
        <w:rPr>
          <w:rFonts w:ascii="Times New Roman" w:hAnsi="Times New Roman" w:cs="Times New Roman"/>
          <w:color w:val="181818"/>
          <w:sz w:val="28"/>
          <w:szCs w:val="28"/>
          <w:shd w:val="clear" w:color="auto" w:fill="FFFFFF"/>
        </w:rPr>
        <w:t xml:space="preserve">Зеленым карандашом – все получилось, без ошибки. </w:t>
      </w:r>
    </w:p>
    <w:p w14:paraId="44973CD2" w14:textId="79AC4B07" w:rsidR="00F07446" w:rsidRPr="003E7731" w:rsidRDefault="00CC5DEF" w:rsidP="00CC5DEF">
      <w:pPr>
        <w:pStyle w:val="a4"/>
        <w:shd w:val="clear" w:color="auto" w:fill="FFFFFF"/>
        <w:spacing w:after="150" w:line="360" w:lineRule="auto"/>
        <w:ind w:left="0"/>
        <w:jc w:val="both"/>
        <w:rPr>
          <w:rFonts w:ascii="Times New Roman" w:hAnsi="Times New Roman" w:cs="Times New Roman"/>
          <w:color w:val="181818"/>
          <w:sz w:val="28"/>
          <w:szCs w:val="28"/>
          <w:shd w:val="clear" w:color="auto" w:fill="FFFFFF"/>
        </w:rPr>
      </w:pPr>
      <w:r>
        <w:rPr>
          <w:rFonts w:ascii="Times New Roman" w:hAnsi="Times New Roman" w:cs="Times New Roman"/>
          <w:color w:val="181818"/>
          <w:sz w:val="28"/>
          <w:szCs w:val="28"/>
          <w:shd w:val="clear" w:color="auto" w:fill="FFFFFF"/>
        </w:rPr>
        <w:t xml:space="preserve">- </w:t>
      </w:r>
      <w:r w:rsidR="00F07446" w:rsidRPr="003E7731">
        <w:rPr>
          <w:rFonts w:ascii="Times New Roman" w:hAnsi="Times New Roman" w:cs="Times New Roman"/>
          <w:color w:val="181818"/>
          <w:sz w:val="28"/>
          <w:szCs w:val="28"/>
          <w:shd w:val="clear" w:color="auto" w:fill="FFFFFF"/>
        </w:rPr>
        <w:t>Синим карандашом – все получилось, но остались некоторые вопросы.</w:t>
      </w:r>
    </w:p>
    <w:p w14:paraId="7905186E" w14:textId="61C74BAB" w:rsidR="00F07446" w:rsidRDefault="00CC5DEF" w:rsidP="00CC5DEF">
      <w:pPr>
        <w:pStyle w:val="a4"/>
        <w:shd w:val="clear" w:color="auto" w:fill="FFFFFF"/>
        <w:spacing w:after="150" w:line="360" w:lineRule="auto"/>
        <w:ind w:left="0"/>
        <w:jc w:val="both"/>
        <w:rPr>
          <w:rFonts w:ascii="Times New Roman" w:hAnsi="Times New Roman" w:cs="Times New Roman"/>
          <w:color w:val="181818"/>
          <w:sz w:val="28"/>
          <w:szCs w:val="28"/>
          <w:shd w:val="clear" w:color="auto" w:fill="FFFFFF"/>
        </w:rPr>
      </w:pPr>
      <w:r>
        <w:rPr>
          <w:rFonts w:ascii="Times New Roman" w:hAnsi="Times New Roman" w:cs="Times New Roman"/>
          <w:color w:val="181818"/>
          <w:sz w:val="28"/>
          <w:szCs w:val="28"/>
          <w:shd w:val="clear" w:color="auto" w:fill="FFFFFF"/>
        </w:rPr>
        <w:t xml:space="preserve">- </w:t>
      </w:r>
      <w:r w:rsidR="00F07446" w:rsidRPr="003E7731">
        <w:rPr>
          <w:rFonts w:ascii="Times New Roman" w:hAnsi="Times New Roman" w:cs="Times New Roman"/>
          <w:color w:val="181818"/>
          <w:sz w:val="28"/>
          <w:szCs w:val="28"/>
          <w:shd w:val="clear" w:color="auto" w:fill="FFFFFF"/>
        </w:rPr>
        <w:t xml:space="preserve">Красным карандашом – результата нет, или есть, но не совпадающий с поставленной целью. </w:t>
      </w:r>
    </w:p>
    <w:p w14:paraId="4E0E1260" w14:textId="654BEB90" w:rsidR="00F07446" w:rsidRPr="001D6921" w:rsidRDefault="001D6921" w:rsidP="001D6921">
      <w:pPr>
        <w:pStyle w:val="a4"/>
        <w:shd w:val="clear" w:color="auto" w:fill="FFFFFF"/>
        <w:spacing w:after="150" w:line="360" w:lineRule="auto"/>
        <w:ind w:left="0"/>
        <w:jc w:val="both"/>
        <w:rPr>
          <w:rFonts w:ascii="Times New Roman" w:hAnsi="Times New Roman" w:cs="Times New Roman"/>
          <w:color w:val="181818"/>
          <w:sz w:val="28"/>
          <w:szCs w:val="28"/>
          <w:shd w:val="clear" w:color="auto" w:fill="FFFFFF"/>
        </w:rPr>
      </w:pPr>
      <w:r>
        <w:rPr>
          <w:rFonts w:ascii="Times New Roman" w:hAnsi="Times New Roman" w:cs="Times New Roman"/>
          <w:noProof/>
          <w:color w:val="181818"/>
          <w:sz w:val="28"/>
          <w:szCs w:val="28"/>
          <w:shd w:val="clear" w:color="auto" w:fill="FFFFFF"/>
          <w:lang w:eastAsia="ru-RU"/>
        </w:rPr>
        <w:drawing>
          <wp:inline distT="0" distB="0" distL="0" distR="0" wp14:anchorId="7F031DDA" wp14:editId="10035776">
            <wp:extent cx="6004560" cy="3939540"/>
            <wp:effectExtent l="0" t="0" r="15240" b="3810"/>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039C0A5" w14:textId="395E36FF" w:rsidR="00523303" w:rsidRPr="003E7731" w:rsidRDefault="00523303" w:rsidP="001D6921">
      <w:pPr>
        <w:spacing w:line="360" w:lineRule="auto"/>
        <w:ind w:firstLine="709"/>
        <w:jc w:val="center"/>
        <w:rPr>
          <w:rFonts w:ascii="Times New Roman" w:hAnsi="Times New Roman" w:cs="Times New Roman"/>
          <w:color w:val="000000" w:themeColor="text1"/>
          <w:sz w:val="28"/>
          <w:szCs w:val="28"/>
        </w:rPr>
      </w:pPr>
      <w:r w:rsidRPr="003E7731">
        <w:rPr>
          <w:rFonts w:ascii="Times New Roman" w:hAnsi="Times New Roman" w:cs="Times New Roman"/>
          <w:color w:val="000000" w:themeColor="text1"/>
          <w:sz w:val="28"/>
          <w:szCs w:val="28"/>
        </w:rPr>
        <w:t>Д</w:t>
      </w:r>
      <w:r w:rsidR="00157A7F">
        <w:rPr>
          <w:rFonts w:ascii="Times New Roman" w:hAnsi="Times New Roman" w:cs="Times New Roman"/>
          <w:color w:val="000000" w:themeColor="text1"/>
          <w:sz w:val="28"/>
          <w:szCs w:val="28"/>
        </w:rPr>
        <w:t>иаграмма 10</w:t>
      </w:r>
      <w:r w:rsidRPr="003E7731">
        <w:rPr>
          <w:rFonts w:ascii="Times New Roman" w:hAnsi="Times New Roman" w:cs="Times New Roman"/>
          <w:color w:val="000000" w:themeColor="text1"/>
          <w:sz w:val="28"/>
          <w:szCs w:val="28"/>
        </w:rPr>
        <w:t>. «</w:t>
      </w:r>
      <w:r w:rsidR="001D6921" w:rsidRPr="003E7731">
        <w:rPr>
          <w:rFonts w:ascii="Times New Roman" w:hAnsi="Times New Roman" w:cs="Times New Roman"/>
          <w:sz w:val="28"/>
          <w:szCs w:val="28"/>
        </w:rPr>
        <w:t xml:space="preserve">Результат </w:t>
      </w:r>
      <w:r w:rsidR="001D6921">
        <w:rPr>
          <w:rFonts w:ascii="Times New Roman" w:hAnsi="Times New Roman" w:cs="Times New Roman"/>
          <w:sz w:val="28"/>
          <w:szCs w:val="28"/>
        </w:rPr>
        <w:t xml:space="preserve">первой и </w:t>
      </w:r>
      <w:r w:rsidR="001D6921" w:rsidRPr="003E7731">
        <w:rPr>
          <w:rFonts w:ascii="Times New Roman" w:hAnsi="Times New Roman" w:cs="Times New Roman"/>
          <w:sz w:val="28"/>
          <w:szCs w:val="28"/>
        </w:rPr>
        <w:t>повт</w:t>
      </w:r>
      <w:r w:rsidR="001D6921">
        <w:rPr>
          <w:rFonts w:ascii="Times New Roman" w:hAnsi="Times New Roman" w:cs="Times New Roman"/>
          <w:sz w:val="28"/>
          <w:szCs w:val="28"/>
        </w:rPr>
        <w:t>орной диагностик</w:t>
      </w:r>
      <w:r w:rsidR="001D6921" w:rsidRPr="003E7731">
        <w:rPr>
          <w:rFonts w:ascii="Times New Roman" w:hAnsi="Times New Roman" w:cs="Times New Roman"/>
          <w:sz w:val="28"/>
          <w:szCs w:val="28"/>
        </w:rPr>
        <w:t xml:space="preserve"> учащихся на </w:t>
      </w:r>
      <w:proofErr w:type="spellStart"/>
      <w:r w:rsidR="001D6921" w:rsidRPr="003E7731">
        <w:rPr>
          <w:rFonts w:ascii="Times New Roman" w:hAnsi="Times New Roman" w:cs="Times New Roman"/>
          <w:sz w:val="28"/>
          <w:szCs w:val="28"/>
        </w:rPr>
        <w:t>сформ</w:t>
      </w:r>
      <w:r w:rsidR="001D6921">
        <w:rPr>
          <w:rFonts w:ascii="Times New Roman" w:hAnsi="Times New Roman" w:cs="Times New Roman"/>
          <w:sz w:val="28"/>
          <w:szCs w:val="28"/>
        </w:rPr>
        <w:t>ированность</w:t>
      </w:r>
      <w:proofErr w:type="spellEnd"/>
      <w:r w:rsidR="001D6921">
        <w:rPr>
          <w:rFonts w:ascii="Times New Roman" w:hAnsi="Times New Roman" w:cs="Times New Roman"/>
          <w:sz w:val="28"/>
          <w:szCs w:val="28"/>
        </w:rPr>
        <w:t xml:space="preserve"> самоконтроля</w:t>
      </w:r>
      <w:r w:rsidRPr="003E7731">
        <w:rPr>
          <w:rFonts w:ascii="Times New Roman" w:hAnsi="Times New Roman" w:cs="Times New Roman"/>
          <w:color w:val="000000" w:themeColor="text1"/>
          <w:sz w:val="28"/>
          <w:szCs w:val="28"/>
        </w:rPr>
        <w:t>».</w:t>
      </w:r>
    </w:p>
    <w:p w14:paraId="7ABB6DD5" w14:textId="38A31564" w:rsidR="00F07446" w:rsidRPr="003E7731" w:rsidRDefault="00F07446" w:rsidP="003E7731">
      <w:pPr>
        <w:spacing w:line="360" w:lineRule="auto"/>
        <w:ind w:firstLine="709"/>
        <w:jc w:val="both"/>
        <w:rPr>
          <w:rFonts w:ascii="Times New Roman" w:hAnsi="Times New Roman" w:cs="Times New Roman"/>
          <w:color w:val="000000" w:themeColor="text1"/>
          <w:sz w:val="28"/>
          <w:szCs w:val="28"/>
        </w:rPr>
      </w:pPr>
      <w:r w:rsidRPr="003E7731">
        <w:rPr>
          <w:rFonts w:ascii="Times New Roman" w:hAnsi="Times New Roman" w:cs="Times New Roman"/>
          <w:color w:val="000000" w:themeColor="text1"/>
          <w:sz w:val="28"/>
          <w:szCs w:val="28"/>
        </w:rPr>
        <w:lastRenderedPageBreak/>
        <w:t>При просмотре дневников, заметно, что дети стали вести их чище, к самоконтролю подходят ответственно</w:t>
      </w:r>
      <w:r w:rsidR="00DD70E1" w:rsidRPr="003E7731">
        <w:rPr>
          <w:rFonts w:ascii="Times New Roman" w:hAnsi="Times New Roman" w:cs="Times New Roman"/>
          <w:color w:val="000000" w:themeColor="text1"/>
          <w:sz w:val="28"/>
          <w:szCs w:val="28"/>
        </w:rPr>
        <w:t>,</w:t>
      </w:r>
      <w:r w:rsidRPr="003E7731">
        <w:rPr>
          <w:rFonts w:ascii="Times New Roman" w:hAnsi="Times New Roman" w:cs="Times New Roman"/>
          <w:color w:val="000000" w:themeColor="text1"/>
          <w:sz w:val="28"/>
          <w:szCs w:val="28"/>
        </w:rPr>
        <w:t xml:space="preserve"> вырисовывая запрашиваемые элем</w:t>
      </w:r>
      <w:r w:rsidR="00DD70E1" w:rsidRPr="003E7731">
        <w:rPr>
          <w:rFonts w:ascii="Times New Roman" w:hAnsi="Times New Roman" w:cs="Times New Roman"/>
          <w:color w:val="000000" w:themeColor="text1"/>
          <w:sz w:val="28"/>
          <w:szCs w:val="28"/>
        </w:rPr>
        <w:t>енты.</w:t>
      </w:r>
      <w:r w:rsidRPr="003E7731">
        <w:rPr>
          <w:rFonts w:ascii="Times New Roman" w:hAnsi="Times New Roman" w:cs="Times New Roman"/>
          <w:color w:val="000000" w:themeColor="text1"/>
          <w:sz w:val="28"/>
          <w:szCs w:val="28"/>
        </w:rPr>
        <w:t xml:space="preserve"> </w:t>
      </w:r>
      <w:r w:rsidR="00DD70E1" w:rsidRPr="003E7731">
        <w:rPr>
          <w:rFonts w:ascii="Times New Roman" w:hAnsi="Times New Roman" w:cs="Times New Roman"/>
          <w:color w:val="000000" w:themeColor="text1"/>
          <w:sz w:val="28"/>
          <w:szCs w:val="28"/>
        </w:rPr>
        <w:t>Б</w:t>
      </w:r>
      <w:r w:rsidRPr="003E7731">
        <w:rPr>
          <w:rFonts w:ascii="Times New Roman" w:hAnsi="Times New Roman" w:cs="Times New Roman"/>
          <w:color w:val="000000" w:themeColor="text1"/>
          <w:sz w:val="28"/>
          <w:szCs w:val="28"/>
        </w:rPr>
        <w:t xml:space="preserve">ольшинство дневников с зелеными рисунками, что может сказать об улучшении, как усвоений знаний, проявления интереса и развитии навыков самоконтроля. </w:t>
      </w:r>
    </w:p>
    <w:p w14:paraId="0B27D80B" w14:textId="67908681" w:rsidR="00DD70E1" w:rsidRPr="003E7731" w:rsidRDefault="00DD70E1" w:rsidP="003E773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Последним показателем в повторном анализе развития учебно-познавательных компетенций является «Рефлексия и самооценка».</w:t>
      </w:r>
    </w:p>
    <w:p w14:paraId="5E54F7F7" w14:textId="38BBD226" w:rsidR="00DD70E1" w:rsidRPr="003E7731" w:rsidRDefault="00DD70E1" w:rsidP="00E2229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Данный показатель основывается на наблюдении, как дети могут отвечать на вопросы «А смог ли я достичь результата?», «Выполнил ли я цель, которая была на урок?», как учащиеся оценивают себя – завышено, или же наоборот относятся к себе слишком самокритично. Рефлексия подозревает под собой умение отвечать на вопросы типа: «Выполнил(а) ли я то, что задумала?», «Достиг(ла) я цели, которую ставила в начале урока?», «Что вызвало затруднения?» «Что показалось легким?».</w:t>
      </w:r>
      <w:r w:rsidR="00E22291" w:rsidRPr="00E22291">
        <w:rPr>
          <w:rFonts w:ascii="Times New Roman" w:hAnsi="Times New Roman" w:cs="Times New Roman"/>
          <w:noProof/>
          <w:color w:val="181818"/>
          <w:sz w:val="28"/>
          <w:szCs w:val="28"/>
          <w:shd w:val="clear" w:color="auto" w:fill="FFFFFF"/>
          <w:lang w:eastAsia="ru-RU"/>
        </w:rPr>
        <w:t xml:space="preserve"> </w:t>
      </w:r>
      <w:r w:rsidR="00E22291">
        <w:rPr>
          <w:rFonts w:ascii="Times New Roman" w:hAnsi="Times New Roman" w:cs="Times New Roman"/>
          <w:noProof/>
          <w:color w:val="181818"/>
          <w:sz w:val="28"/>
          <w:szCs w:val="28"/>
          <w:shd w:val="clear" w:color="auto" w:fill="FFFFFF"/>
          <w:lang w:eastAsia="ru-RU"/>
        </w:rPr>
        <w:drawing>
          <wp:inline distT="0" distB="0" distL="0" distR="0" wp14:anchorId="2215462C" wp14:editId="17083B43">
            <wp:extent cx="5497974" cy="3009418"/>
            <wp:effectExtent l="0" t="0" r="7620" b="635"/>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6104E9B" w14:textId="7086E50B" w:rsidR="004A3974" w:rsidRPr="003E7731" w:rsidRDefault="00157A7F" w:rsidP="00CC5DEF">
      <w:pPr>
        <w:shd w:val="clear" w:color="auto" w:fill="FFFFFF"/>
        <w:spacing w:after="150" w:line="360" w:lineRule="auto"/>
        <w:ind w:firstLine="709"/>
        <w:jc w:val="center"/>
        <w:rPr>
          <w:rFonts w:ascii="Times New Roman" w:hAnsi="Times New Roman" w:cs="Times New Roman"/>
          <w:color w:val="181818"/>
          <w:sz w:val="28"/>
          <w:szCs w:val="28"/>
          <w:shd w:val="clear" w:color="auto" w:fill="FFFFFF"/>
        </w:rPr>
      </w:pPr>
      <w:r>
        <w:rPr>
          <w:rFonts w:ascii="Times New Roman" w:hAnsi="Times New Roman" w:cs="Times New Roman"/>
          <w:color w:val="181818"/>
          <w:sz w:val="28"/>
          <w:szCs w:val="28"/>
          <w:shd w:val="clear" w:color="auto" w:fill="FFFFFF"/>
        </w:rPr>
        <w:t>Диаграмма 11</w:t>
      </w:r>
      <w:r w:rsidR="004A3974" w:rsidRPr="003E7731">
        <w:rPr>
          <w:rFonts w:ascii="Times New Roman" w:hAnsi="Times New Roman" w:cs="Times New Roman"/>
          <w:color w:val="181818"/>
          <w:sz w:val="28"/>
          <w:szCs w:val="28"/>
          <w:shd w:val="clear" w:color="auto" w:fill="FFFFFF"/>
        </w:rPr>
        <w:t>.</w:t>
      </w:r>
      <w:r w:rsidR="00E22291">
        <w:rPr>
          <w:rFonts w:ascii="Times New Roman" w:hAnsi="Times New Roman" w:cs="Times New Roman"/>
          <w:color w:val="181818"/>
          <w:sz w:val="28"/>
          <w:szCs w:val="28"/>
          <w:shd w:val="clear" w:color="auto" w:fill="FFFFFF"/>
        </w:rPr>
        <w:t xml:space="preserve"> «</w:t>
      </w:r>
      <w:r w:rsidR="00E22291" w:rsidRPr="003E7731">
        <w:rPr>
          <w:rFonts w:ascii="Times New Roman" w:hAnsi="Times New Roman" w:cs="Times New Roman"/>
          <w:sz w:val="28"/>
          <w:szCs w:val="28"/>
        </w:rPr>
        <w:t xml:space="preserve">Результат </w:t>
      </w:r>
      <w:r w:rsidR="00E22291">
        <w:rPr>
          <w:rFonts w:ascii="Times New Roman" w:hAnsi="Times New Roman" w:cs="Times New Roman"/>
          <w:sz w:val="28"/>
          <w:szCs w:val="28"/>
        </w:rPr>
        <w:t xml:space="preserve">первой и </w:t>
      </w:r>
      <w:r w:rsidR="00E22291" w:rsidRPr="003E7731">
        <w:rPr>
          <w:rFonts w:ascii="Times New Roman" w:hAnsi="Times New Roman" w:cs="Times New Roman"/>
          <w:sz w:val="28"/>
          <w:szCs w:val="28"/>
        </w:rPr>
        <w:t>повт</w:t>
      </w:r>
      <w:r w:rsidR="00E22291">
        <w:rPr>
          <w:rFonts w:ascii="Times New Roman" w:hAnsi="Times New Roman" w:cs="Times New Roman"/>
          <w:sz w:val="28"/>
          <w:szCs w:val="28"/>
        </w:rPr>
        <w:t>орной диагностик</w:t>
      </w:r>
      <w:r w:rsidR="00E22291" w:rsidRPr="003E7731">
        <w:rPr>
          <w:rFonts w:ascii="Times New Roman" w:hAnsi="Times New Roman" w:cs="Times New Roman"/>
          <w:sz w:val="28"/>
          <w:szCs w:val="28"/>
        </w:rPr>
        <w:t xml:space="preserve"> учащихся на </w:t>
      </w:r>
      <w:proofErr w:type="spellStart"/>
      <w:r w:rsidR="00E22291" w:rsidRPr="003E7731">
        <w:rPr>
          <w:rFonts w:ascii="Times New Roman" w:hAnsi="Times New Roman" w:cs="Times New Roman"/>
          <w:sz w:val="28"/>
          <w:szCs w:val="28"/>
        </w:rPr>
        <w:t>сформированность</w:t>
      </w:r>
      <w:proofErr w:type="spellEnd"/>
      <w:r w:rsidR="00E22291">
        <w:rPr>
          <w:rFonts w:ascii="Times New Roman" w:hAnsi="Times New Roman" w:cs="Times New Roman"/>
          <w:sz w:val="28"/>
          <w:szCs w:val="28"/>
        </w:rPr>
        <w:t xml:space="preserve"> самооценки</w:t>
      </w:r>
      <w:r w:rsidR="004A3974" w:rsidRPr="003E7731">
        <w:rPr>
          <w:rFonts w:ascii="Times New Roman" w:hAnsi="Times New Roman" w:cs="Times New Roman"/>
          <w:color w:val="181818"/>
          <w:sz w:val="28"/>
          <w:szCs w:val="28"/>
          <w:shd w:val="clear" w:color="auto" w:fill="FFFFFF"/>
        </w:rPr>
        <w:t>»</w:t>
      </w:r>
    </w:p>
    <w:p w14:paraId="6E0A50D6" w14:textId="1B73A8A1" w:rsidR="004A3974" w:rsidRPr="003E7731" w:rsidRDefault="004A3974" w:rsidP="003E773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Можно заметить, что у адекв</w:t>
      </w:r>
      <w:r w:rsidR="00E22291">
        <w:rPr>
          <w:rFonts w:ascii="Times New Roman" w:hAnsi="Times New Roman" w:cs="Times New Roman"/>
          <w:color w:val="181818"/>
          <w:sz w:val="28"/>
          <w:szCs w:val="28"/>
          <w:shd w:val="clear" w:color="auto" w:fill="FFFFFF"/>
        </w:rPr>
        <w:t>атная самооценка проявилась у 23% учащихся (7</w:t>
      </w:r>
      <w:r w:rsidRPr="003E7731">
        <w:rPr>
          <w:rFonts w:ascii="Times New Roman" w:hAnsi="Times New Roman" w:cs="Times New Roman"/>
          <w:color w:val="181818"/>
          <w:sz w:val="28"/>
          <w:szCs w:val="28"/>
          <w:shd w:val="clear" w:color="auto" w:fill="FFFFFF"/>
        </w:rPr>
        <w:t xml:space="preserve"> человек от класса), за столь короткий срок это не плохой </w:t>
      </w:r>
      <w:r w:rsidRPr="003E7731">
        <w:rPr>
          <w:rFonts w:ascii="Times New Roman" w:hAnsi="Times New Roman" w:cs="Times New Roman"/>
          <w:color w:val="181818"/>
          <w:sz w:val="28"/>
          <w:szCs w:val="28"/>
          <w:shd w:val="clear" w:color="auto" w:fill="FFFFFF"/>
        </w:rPr>
        <w:lastRenderedPageBreak/>
        <w:t>результат по развратите данного умения. Но повысился, к сожалению процент низкой самооценки.</w:t>
      </w:r>
      <w:r w:rsidR="00E22291">
        <w:rPr>
          <w:rFonts w:ascii="Times New Roman" w:hAnsi="Times New Roman" w:cs="Times New Roman"/>
          <w:color w:val="181818"/>
          <w:sz w:val="28"/>
          <w:szCs w:val="28"/>
          <w:shd w:val="clear" w:color="auto" w:fill="FFFFFF"/>
        </w:rPr>
        <w:t xml:space="preserve"> </w:t>
      </w:r>
      <w:r w:rsidR="00E22291">
        <w:rPr>
          <w:rFonts w:ascii="Times New Roman" w:hAnsi="Times New Roman" w:cs="Times New Roman"/>
          <w:noProof/>
          <w:color w:val="181818"/>
          <w:sz w:val="28"/>
          <w:szCs w:val="28"/>
          <w:shd w:val="clear" w:color="auto" w:fill="FFFFFF"/>
          <w:lang w:eastAsia="ru-RU"/>
        </w:rPr>
        <w:drawing>
          <wp:inline distT="0" distB="0" distL="0" distR="0" wp14:anchorId="3F18FA16" wp14:editId="2553C64B">
            <wp:extent cx="5440101" cy="3537609"/>
            <wp:effectExtent l="0" t="0" r="8255" b="5715"/>
            <wp:docPr id="54" name="Диаграмма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C5EF295" w14:textId="325467DE" w:rsidR="004A3974" w:rsidRPr="003E7731" w:rsidRDefault="004A3974" w:rsidP="00E2229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p>
    <w:p w14:paraId="2C24429F" w14:textId="67EE924E" w:rsidR="004A3974" w:rsidRPr="003E7731" w:rsidRDefault="00157A7F" w:rsidP="00CC5DEF">
      <w:pPr>
        <w:shd w:val="clear" w:color="auto" w:fill="FFFFFF"/>
        <w:spacing w:after="150" w:line="360" w:lineRule="auto"/>
        <w:ind w:firstLine="709"/>
        <w:jc w:val="center"/>
        <w:rPr>
          <w:rFonts w:ascii="Times New Roman" w:hAnsi="Times New Roman" w:cs="Times New Roman"/>
          <w:color w:val="181818"/>
          <w:sz w:val="28"/>
          <w:szCs w:val="28"/>
          <w:shd w:val="clear" w:color="auto" w:fill="FFFFFF"/>
        </w:rPr>
      </w:pPr>
      <w:r>
        <w:rPr>
          <w:rFonts w:ascii="Times New Roman" w:hAnsi="Times New Roman" w:cs="Times New Roman"/>
          <w:color w:val="181818"/>
          <w:sz w:val="28"/>
          <w:szCs w:val="28"/>
          <w:shd w:val="clear" w:color="auto" w:fill="FFFFFF"/>
        </w:rPr>
        <w:t>Диаграмма 12</w:t>
      </w:r>
      <w:r w:rsidR="004A3974" w:rsidRPr="003E7731">
        <w:rPr>
          <w:rFonts w:ascii="Times New Roman" w:hAnsi="Times New Roman" w:cs="Times New Roman"/>
          <w:color w:val="181818"/>
          <w:sz w:val="28"/>
          <w:szCs w:val="28"/>
          <w:shd w:val="clear" w:color="auto" w:fill="FFFFFF"/>
        </w:rPr>
        <w:t>. «</w:t>
      </w:r>
      <w:r w:rsidR="00E22291" w:rsidRPr="003E7731">
        <w:rPr>
          <w:rFonts w:ascii="Times New Roman" w:hAnsi="Times New Roman" w:cs="Times New Roman"/>
          <w:sz w:val="28"/>
          <w:szCs w:val="28"/>
        </w:rPr>
        <w:t xml:space="preserve">Результат </w:t>
      </w:r>
      <w:r w:rsidR="00E22291">
        <w:rPr>
          <w:rFonts w:ascii="Times New Roman" w:hAnsi="Times New Roman" w:cs="Times New Roman"/>
          <w:sz w:val="28"/>
          <w:szCs w:val="28"/>
        </w:rPr>
        <w:t xml:space="preserve">первой и </w:t>
      </w:r>
      <w:r w:rsidR="00E22291" w:rsidRPr="003E7731">
        <w:rPr>
          <w:rFonts w:ascii="Times New Roman" w:hAnsi="Times New Roman" w:cs="Times New Roman"/>
          <w:sz w:val="28"/>
          <w:szCs w:val="28"/>
        </w:rPr>
        <w:t>повт</w:t>
      </w:r>
      <w:r w:rsidR="00E22291">
        <w:rPr>
          <w:rFonts w:ascii="Times New Roman" w:hAnsi="Times New Roman" w:cs="Times New Roman"/>
          <w:sz w:val="28"/>
          <w:szCs w:val="28"/>
        </w:rPr>
        <w:t>орной диагностик</w:t>
      </w:r>
      <w:r w:rsidR="00E22291" w:rsidRPr="003E7731">
        <w:rPr>
          <w:rFonts w:ascii="Times New Roman" w:hAnsi="Times New Roman" w:cs="Times New Roman"/>
          <w:sz w:val="28"/>
          <w:szCs w:val="28"/>
        </w:rPr>
        <w:t xml:space="preserve"> учащихся на сформированность</w:t>
      </w:r>
      <w:r w:rsidR="00E22291">
        <w:rPr>
          <w:rFonts w:ascii="Times New Roman" w:hAnsi="Times New Roman" w:cs="Times New Roman"/>
          <w:sz w:val="28"/>
          <w:szCs w:val="28"/>
        </w:rPr>
        <w:t xml:space="preserve"> умений проводить рефлексию</w:t>
      </w:r>
      <w:r w:rsidR="004A3974" w:rsidRPr="003E7731">
        <w:rPr>
          <w:rFonts w:ascii="Times New Roman" w:hAnsi="Times New Roman" w:cs="Times New Roman"/>
          <w:color w:val="181818"/>
          <w:sz w:val="28"/>
          <w:szCs w:val="28"/>
          <w:shd w:val="clear" w:color="auto" w:fill="FFFFFF"/>
        </w:rPr>
        <w:t>»</w:t>
      </w:r>
    </w:p>
    <w:p w14:paraId="3E37C3F6" w14:textId="308F799A" w:rsidR="00DD70E1" w:rsidRPr="003E7731" w:rsidRDefault="00DD70E1" w:rsidP="003E773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 xml:space="preserve">По диаграммам видно, </w:t>
      </w:r>
      <w:r w:rsidR="00414729" w:rsidRPr="003E7731">
        <w:rPr>
          <w:rFonts w:ascii="Times New Roman" w:hAnsi="Times New Roman" w:cs="Times New Roman"/>
          <w:color w:val="181818"/>
          <w:sz w:val="28"/>
          <w:szCs w:val="28"/>
          <w:shd w:val="clear" w:color="auto" w:fill="FFFFFF"/>
        </w:rPr>
        <w:t>что учащиеся научились отвечать на вопросы рефлексивного этапа урок</w:t>
      </w:r>
      <w:r w:rsidR="003E7731" w:rsidRPr="003E7731">
        <w:rPr>
          <w:rFonts w:ascii="Times New Roman" w:hAnsi="Times New Roman" w:cs="Times New Roman"/>
          <w:color w:val="181818"/>
          <w:sz w:val="28"/>
          <w:szCs w:val="28"/>
          <w:shd w:val="clear" w:color="auto" w:fill="FFFFFF"/>
        </w:rPr>
        <w:t>а, не боясь ошибиться. 15 детей</w:t>
      </w:r>
      <w:r w:rsidR="00414729" w:rsidRPr="003E7731">
        <w:rPr>
          <w:rFonts w:ascii="Times New Roman" w:hAnsi="Times New Roman" w:cs="Times New Roman"/>
          <w:color w:val="181818"/>
          <w:sz w:val="28"/>
          <w:szCs w:val="28"/>
          <w:shd w:val="clear" w:color="auto" w:fill="FFFFFF"/>
        </w:rPr>
        <w:t>, который п</w:t>
      </w:r>
      <w:r w:rsidR="003E7731" w:rsidRPr="003E7731">
        <w:rPr>
          <w:rFonts w:ascii="Times New Roman" w:hAnsi="Times New Roman" w:cs="Times New Roman"/>
          <w:color w:val="181818"/>
          <w:sz w:val="28"/>
          <w:szCs w:val="28"/>
          <w:shd w:val="clear" w:color="auto" w:fill="FFFFFF"/>
        </w:rPr>
        <w:t>о-прежнему этого делать не умеют, но такое продвижение – уже результат!</w:t>
      </w:r>
    </w:p>
    <w:p w14:paraId="5A96203A" w14:textId="09E327AA" w:rsidR="00414729" w:rsidRPr="003E7731" w:rsidRDefault="00414729" w:rsidP="003E773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Из общего результата исследований, можно увидеть, что уровни развития учебно-познавательных компетенций изменили свои проценты: низким уровнем развития учебно-познавательн</w:t>
      </w:r>
      <w:r w:rsidR="003E7731" w:rsidRPr="003E7731">
        <w:rPr>
          <w:rFonts w:ascii="Times New Roman" w:hAnsi="Times New Roman" w:cs="Times New Roman"/>
          <w:color w:val="181818"/>
          <w:sz w:val="28"/>
          <w:szCs w:val="28"/>
          <w:shd w:val="clear" w:color="auto" w:fill="FFFFFF"/>
        </w:rPr>
        <w:t xml:space="preserve">ых компетенций обладают в среднем 8 учеников 2 «Б» класса – 25,8%, средним уровнем – 51, 7 </w:t>
      </w:r>
      <w:r w:rsidRPr="003E7731">
        <w:rPr>
          <w:rFonts w:ascii="Times New Roman" w:hAnsi="Times New Roman" w:cs="Times New Roman"/>
          <w:color w:val="181818"/>
          <w:sz w:val="28"/>
          <w:szCs w:val="28"/>
          <w:shd w:val="clear" w:color="auto" w:fill="FFFFFF"/>
        </w:rPr>
        <w:t>% учеников, а высок</w:t>
      </w:r>
      <w:r w:rsidR="003E7731" w:rsidRPr="003E7731">
        <w:rPr>
          <w:rFonts w:ascii="Times New Roman" w:hAnsi="Times New Roman" w:cs="Times New Roman"/>
          <w:color w:val="181818"/>
          <w:sz w:val="28"/>
          <w:szCs w:val="28"/>
          <w:shd w:val="clear" w:color="auto" w:fill="FFFFFF"/>
        </w:rPr>
        <w:t>им уровнем стали обладать – 22, 5</w:t>
      </w:r>
      <w:r w:rsidRPr="003E7731">
        <w:rPr>
          <w:rFonts w:ascii="Times New Roman" w:hAnsi="Times New Roman" w:cs="Times New Roman"/>
          <w:color w:val="181818"/>
          <w:sz w:val="28"/>
          <w:szCs w:val="28"/>
          <w:shd w:val="clear" w:color="auto" w:fill="FFFFFF"/>
        </w:rPr>
        <w:t xml:space="preserve">% класса. </w:t>
      </w:r>
    </w:p>
    <w:p w14:paraId="5A6C9EE3" w14:textId="1730C87C" w:rsidR="00414729" w:rsidRPr="003E7731" w:rsidRDefault="00414729" w:rsidP="003E7731">
      <w:pPr>
        <w:shd w:val="clear" w:color="auto" w:fill="FFFFFF"/>
        <w:spacing w:after="150" w:line="360" w:lineRule="auto"/>
        <w:ind w:firstLine="709"/>
        <w:jc w:val="both"/>
        <w:rPr>
          <w:rFonts w:ascii="Times New Roman" w:hAnsi="Times New Roman" w:cs="Times New Roman"/>
          <w:color w:val="181818"/>
          <w:sz w:val="28"/>
          <w:szCs w:val="28"/>
          <w:shd w:val="clear" w:color="auto" w:fill="FFFFFF"/>
        </w:rPr>
      </w:pPr>
      <w:r w:rsidRPr="003E7731">
        <w:rPr>
          <w:rFonts w:ascii="Times New Roman" w:hAnsi="Times New Roman" w:cs="Times New Roman"/>
          <w:color w:val="181818"/>
          <w:sz w:val="28"/>
          <w:szCs w:val="28"/>
          <w:shd w:val="clear" w:color="auto" w:fill="FFFFFF"/>
        </w:rPr>
        <w:t>Следовательно, повторные результа</w:t>
      </w:r>
      <w:r w:rsidR="008B3B46" w:rsidRPr="003E7731">
        <w:rPr>
          <w:rFonts w:ascii="Times New Roman" w:hAnsi="Times New Roman" w:cs="Times New Roman"/>
          <w:color w:val="181818"/>
          <w:sz w:val="28"/>
          <w:szCs w:val="28"/>
          <w:shd w:val="clear" w:color="auto" w:fill="FFFFFF"/>
        </w:rPr>
        <w:t>ты диагностики приводят к подтверждению поставленной гипотезы</w:t>
      </w:r>
      <w:r w:rsidRPr="003E7731">
        <w:rPr>
          <w:rFonts w:ascii="Times New Roman" w:hAnsi="Times New Roman" w:cs="Times New Roman"/>
          <w:color w:val="181818"/>
          <w:sz w:val="28"/>
          <w:szCs w:val="28"/>
          <w:shd w:val="clear" w:color="auto" w:fill="FFFFFF"/>
        </w:rPr>
        <w:t xml:space="preserve">, что разработанная методика работы на окружающем мире, с использованием робототехнических наборов – </w:t>
      </w:r>
      <w:r w:rsidRPr="003E7731">
        <w:rPr>
          <w:rFonts w:ascii="Times New Roman" w:hAnsi="Times New Roman" w:cs="Times New Roman"/>
          <w:color w:val="181818"/>
          <w:sz w:val="28"/>
          <w:szCs w:val="28"/>
          <w:shd w:val="clear" w:color="auto" w:fill="FFFFFF"/>
        </w:rPr>
        <w:lastRenderedPageBreak/>
        <w:t>действует положительно и эффективно на развитие учебно-познавательных ком</w:t>
      </w:r>
      <w:r w:rsidR="001A52C8" w:rsidRPr="003E7731">
        <w:rPr>
          <w:rFonts w:ascii="Times New Roman" w:hAnsi="Times New Roman" w:cs="Times New Roman"/>
          <w:color w:val="181818"/>
          <w:sz w:val="28"/>
          <w:szCs w:val="28"/>
          <w:shd w:val="clear" w:color="auto" w:fill="FFFFFF"/>
        </w:rPr>
        <w:t xml:space="preserve">петенций у младших школьников. </w:t>
      </w:r>
    </w:p>
    <w:p w14:paraId="2E52B859" w14:textId="4AB91F43" w:rsidR="00694C6D" w:rsidRPr="003E7731" w:rsidRDefault="00725CC4" w:rsidP="0066345B">
      <w:pPr>
        <w:pStyle w:val="20"/>
      </w:pPr>
      <w:bookmarkStart w:id="11" w:name="_Toc137060937"/>
      <w:r w:rsidRPr="003E7731">
        <w:t>Вывод по 2 разделу</w:t>
      </w:r>
      <w:bookmarkEnd w:id="11"/>
    </w:p>
    <w:p w14:paraId="3676EF4C" w14:textId="4EC164F7" w:rsidR="00694C6D" w:rsidRPr="003E7731" w:rsidRDefault="00694C6D"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Экспериментальная работа про</w:t>
      </w:r>
      <w:r w:rsidR="00DA0BD5" w:rsidRPr="003E7731">
        <w:rPr>
          <w:rFonts w:ascii="Times New Roman" w:hAnsi="Times New Roman" w:cs="Times New Roman"/>
          <w:sz w:val="28"/>
          <w:szCs w:val="28"/>
        </w:rPr>
        <w:t>водилась на базе МАОУ «Гимназия №2</w:t>
      </w:r>
      <w:r w:rsidRPr="003E7731">
        <w:rPr>
          <w:rFonts w:ascii="Times New Roman" w:hAnsi="Times New Roman" w:cs="Times New Roman"/>
          <w:sz w:val="28"/>
          <w:szCs w:val="28"/>
        </w:rPr>
        <w:t xml:space="preserve">» </w:t>
      </w:r>
    </w:p>
    <w:p w14:paraId="6BD51FB8" w14:textId="032D8F1C" w:rsidR="00694C6D" w:rsidRPr="003E7731" w:rsidRDefault="00694C6D"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г. Нижний Новгород. </w:t>
      </w:r>
      <w:r w:rsidR="00DA0BD5" w:rsidRPr="003E7731">
        <w:rPr>
          <w:rFonts w:ascii="Times New Roman" w:hAnsi="Times New Roman" w:cs="Times New Roman"/>
          <w:sz w:val="28"/>
          <w:szCs w:val="28"/>
        </w:rPr>
        <w:t>В исследовании принимали участие 31 челове</w:t>
      </w:r>
      <w:r w:rsidR="00725CC4" w:rsidRPr="003E7731">
        <w:rPr>
          <w:rFonts w:ascii="Times New Roman" w:hAnsi="Times New Roman" w:cs="Times New Roman"/>
          <w:sz w:val="28"/>
          <w:szCs w:val="28"/>
        </w:rPr>
        <w:t xml:space="preserve">к в возрасте 8-10 лет (2 класс). </w:t>
      </w:r>
      <w:r w:rsidRPr="003E7731">
        <w:rPr>
          <w:rFonts w:ascii="Times New Roman" w:hAnsi="Times New Roman" w:cs="Times New Roman"/>
          <w:sz w:val="28"/>
          <w:szCs w:val="28"/>
        </w:rPr>
        <w:t xml:space="preserve">Работа проводилась в несколько этапов. </w:t>
      </w:r>
    </w:p>
    <w:p w14:paraId="08D810CE" w14:textId="6BBF3AB3" w:rsidR="00694C6D" w:rsidRPr="003E7731" w:rsidRDefault="00694C6D"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Цель экспериментальной работы: </w:t>
      </w:r>
      <w:r w:rsidR="00D5075B" w:rsidRPr="003E7731">
        <w:rPr>
          <w:rFonts w:ascii="Times New Roman" w:hAnsi="Times New Roman" w:cs="Times New Roman"/>
          <w:sz w:val="28"/>
          <w:szCs w:val="28"/>
        </w:rPr>
        <w:t>определение уровня развития учебно-познавательных компетенций младших школьников, разработать и реализовать уроки окружающего мира с применением робототехнических наборов, направленных на развитие учебно-познавательных компетенций</w:t>
      </w:r>
    </w:p>
    <w:p w14:paraId="64096143" w14:textId="77777777" w:rsidR="00694C6D" w:rsidRPr="003E7731" w:rsidRDefault="00694C6D"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Задачи, решаемые в процессе экспериментальной работы:</w:t>
      </w:r>
    </w:p>
    <w:p w14:paraId="6567B2FB" w14:textId="77777777" w:rsidR="00D5075B" w:rsidRPr="003E7731" w:rsidRDefault="00D5075B" w:rsidP="00D2422D">
      <w:pPr>
        <w:pStyle w:val="a4"/>
        <w:numPr>
          <w:ilvl w:val="0"/>
          <w:numId w:val="14"/>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сформировать выборку; </w:t>
      </w:r>
    </w:p>
    <w:p w14:paraId="564A44EA" w14:textId="77777777" w:rsidR="00D5075B" w:rsidRPr="003E7731" w:rsidRDefault="00D5075B" w:rsidP="00D2422D">
      <w:pPr>
        <w:pStyle w:val="a4"/>
        <w:numPr>
          <w:ilvl w:val="0"/>
          <w:numId w:val="14"/>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подобрать методики для определения уровня развития учебно-познавательных компетенций младших школьников; </w:t>
      </w:r>
    </w:p>
    <w:p w14:paraId="7A4296E7" w14:textId="77777777" w:rsidR="00D5075B" w:rsidRPr="003E7731" w:rsidRDefault="00D5075B" w:rsidP="00D2422D">
      <w:pPr>
        <w:pStyle w:val="a4"/>
        <w:numPr>
          <w:ilvl w:val="0"/>
          <w:numId w:val="14"/>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провести констатирующий эксперимент; </w:t>
      </w:r>
    </w:p>
    <w:p w14:paraId="67A40A36" w14:textId="77777777" w:rsidR="00D5075B" w:rsidRPr="003E7731" w:rsidRDefault="00D5075B" w:rsidP="00D2422D">
      <w:pPr>
        <w:pStyle w:val="a4"/>
        <w:numPr>
          <w:ilvl w:val="0"/>
          <w:numId w:val="14"/>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разработать конспекты уроков по окружающему миру с применением робототехнических наборов, направленные на развитие учебно-познавательных компетенций; </w:t>
      </w:r>
    </w:p>
    <w:p w14:paraId="1B28A1D8" w14:textId="77777777" w:rsidR="00D5075B" w:rsidRPr="003E7731" w:rsidRDefault="00D5075B" w:rsidP="00D2422D">
      <w:pPr>
        <w:pStyle w:val="a4"/>
        <w:numPr>
          <w:ilvl w:val="0"/>
          <w:numId w:val="14"/>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провести формирующий эксперимент; </w:t>
      </w:r>
    </w:p>
    <w:p w14:paraId="00D5A859" w14:textId="77777777" w:rsidR="00D5075B" w:rsidRPr="003E7731" w:rsidRDefault="00D5075B" w:rsidP="00D2422D">
      <w:pPr>
        <w:pStyle w:val="a4"/>
        <w:numPr>
          <w:ilvl w:val="0"/>
          <w:numId w:val="14"/>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проверить эффективность разработанного курса уроков по окружающему миру.</w:t>
      </w:r>
    </w:p>
    <w:p w14:paraId="5ADDF7C2" w14:textId="34E13D55" w:rsidR="00694C6D" w:rsidRPr="003E7731" w:rsidRDefault="00694C6D"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Проведя </w:t>
      </w:r>
      <w:r w:rsidR="009F5E7B" w:rsidRPr="003E7731">
        <w:rPr>
          <w:rFonts w:ascii="Times New Roman" w:hAnsi="Times New Roman" w:cs="Times New Roman"/>
          <w:sz w:val="28"/>
          <w:szCs w:val="28"/>
        </w:rPr>
        <w:t xml:space="preserve">диагностику уровня развития учебно-познавательных компетенций у младших школьников, </w:t>
      </w:r>
      <w:r w:rsidRPr="003E7731">
        <w:rPr>
          <w:rFonts w:ascii="Times New Roman" w:hAnsi="Times New Roman" w:cs="Times New Roman"/>
          <w:sz w:val="28"/>
          <w:szCs w:val="28"/>
        </w:rPr>
        <w:t>было определено, что большинство об</w:t>
      </w:r>
      <w:r w:rsidR="009F5E7B" w:rsidRPr="003E7731">
        <w:rPr>
          <w:rFonts w:ascii="Times New Roman" w:hAnsi="Times New Roman" w:cs="Times New Roman"/>
          <w:sz w:val="28"/>
          <w:szCs w:val="28"/>
        </w:rPr>
        <w:t xml:space="preserve">учающихся находятся на среднем </w:t>
      </w:r>
      <w:r w:rsidRPr="003E7731">
        <w:rPr>
          <w:rFonts w:ascii="Times New Roman" w:hAnsi="Times New Roman" w:cs="Times New Roman"/>
          <w:sz w:val="28"/>
          <w:szCs w:val="28"/>
        </w:rPr>
        <w:t>уровне развития</w:t>
      </w:r>
      <w:r w:rsidR="009F5E7B" w:rsidRPr="003E7731">
        <w:rPr>
          <w:rFonts w:ascii="Times New Roman" w:hAnsi="Times New Roman" w:cs="Times New Roman"/>
          <w:sz w:val="28"/>
          <w:szCs w:val="28"/>
        </w:rPr>
        <w:t xml:space="preserve"> нужных компетенций</w:t>
      </w:r>
      <w:r w:rsidRPr="003E7731">
        <w:rPr>
          <w:rFonts w:ascii="Times New Roman" w:hAnsi="Times New Roman" w:cs="Times New Roman"/>
          <w:sz w:val="28"/>
          <w:szCs w:val="28"/>
        </w:rPr>
        <w:t>, так</w:t>
      </w:r>
      <w:r w:rsidR="009F5E7B" w:rsidRPr="003E7731">
        <w:rPr>
          <w:rFonts w:ascii="Times New Roman" w:hAnsi="Times New Roman" w:cs="Times New Roman"/>
          <w:sz w:val="28"/>
          <w:szCs w:val="28"/>
        </w:rPr>
        <w:t xml:space="preserve"> же среди учеников преобладает </w:t>
      </w:r>
      <w:r w:rsidRPr="003E7731">
        <w:rPr>
          <w:rFonts w:ascii="Times New Roman" w:hAnsi="Times New Roman" w:cs="Times New Roman"/>
          <w:sz w:val="28"/>
          <w:szCs w:val="28"/>
        </w:rPr>
        <w:t>низкий уровень, высоким уровнем раз</w:t>
      </w:r>
      <w:r w:rsidR="009F5E7B" w:rsidRPr="003E7731">
        <w:rPr>
          <w:rFonts w:ascii="Times New Roman" w:hAnsi="Times New Roman" w:cs="Times New Roman"/>
          <w:sz w:val="28"/>
          <w:szCs w:val="28"/>
        </w:rPr>
        <w:t xml:space="preserve">вития учебно-познавательных компетенций интереса </w:t>
      </w:r>
      <w:r w:rsidRPr="003E7731">
        <w:rPr>
          <w:rFonts w:ascii="Times New Roman" w:hAnsi="Times New Roman" w:cs="Times New Roman"/>
          <w:sz w:val="28"/>
          <w:szCs w:val="28"/>
        </w:rPr>
        <w:t xml:space="preserve">обладает малое количество учащихся.  </w:t>
      </w:r>
    </w:p>
    <w:p w14:paraId="33A73878" w14:textId="569A73B8" w:rsidR="00694C6D" w:rsidRPr="003E7731" w:rsidRDefault="00694C6D"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lastRenderedPageBreak/>
        <w:t>Для повышения данного уровня н</w:t>
      </w:r>
      <w:r w:rsidR="009F5E7B" w:rsidRPr="003E7731">
        <w:rPr>
          <w:rFonts w:ascii="Times New Roman" w:hAnsi="Times New Roman" w:cs="Times New Roman"/>
          <w:sz w:val="28"/>
          <w:szCs w:val="28"/>
        </w:rPr>
        <w:t xml:space="preserve">ами были разработаны уроки по предмету – окружающий мир, </w:t>
      </w:r>
      <w:r w:rsidRPr="003E7731">
        <w:rPr>
          <w:rFonts w:ascii="Times New Roman" w:hAnsi="Times New Roman" w:cs="Times New Roman"/>
          <w:sz w:val="28"/>
          <w:szCs w:val="28"/>
        </w:rPr>
        <w:t>на кото</w:t>
      </w:r>
      <w:r w:rsidR="009F5E7B" w:rsidRPr="003E7731">
        <w:rPr>
          <w:rFonts w:ascii="Times New Roman" w:hAnsi="Times New Roman" w:cs="Times New Roman"/>
          <w:sz w:val="28"/>
          <w:szCs w:val="28"/>
        </w:rPr>
        <w:t>рых у учащихся развивались учебно-познавательные компетенции, посредством использования робототехнических наборов</w:t>
      </w:r>
      <w:r w:rsidRPr="003E7731">
        <w:rPr>
          <w:rFonts w:ascii="Times New Roman" w:hAnsi="Times New Roman" w:cs="Times New Roman"/>
          <w:sz w:val="28"/>
          <w:szCs w:val="28"/>
        </w:rPr>
        <w:t>.</w:t>
      </w:r>
    </w:p>
    <w:p w14:paraId="0036219A" w14:textId="634EA50E" w:rsidR="00694C6D" w:rsidRPr="003E7731" w:rsidRDefault="00694C6D"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Во время подготовки к проведению </w:t>
      </w:r>
      <w:r w:rsidR="009F5E7B" w:rsidRPr="003E7731">
        <w:rPr>
          <w:rFonts w:ascii="Times New Roman" w:hAnsi="Times New Roman" w:cs="Times New Roman"/>
          <w:sz w:val="28"/>
          <w:szCs w:val="28"/>
        </w:rPr>
        <w:t xml:space="preserve">урока необходимо </w:t>
      </w:r>
      <w:r w:rsidRPr="003E7731">
        <w:rPr>
          <w:rFonts w:ascii="Times New Roman" w:hAnsi="Times New Roman" w:cs="Times New Roman"/>
          <w:sz w:val="28"/>
          <w:szCs w:val="28"/>
        </w:rPr>
        <w:t>продумать организационные моменты</w:t>
      </w:r>
      <w:r w:rsidR="009F5E7B" w:rsidRPr="003E7731">
        <w:rPr>
          <w:rFonts w:ascii="Times New Roman" w:hAnsi="Times New Roman" w:cs="Times New Roman"/>
          <w:sz w:val="28"/>
          <w:szCs w:val="28"/>
        </w:rPr>
        <w:t xml:space="preserve">: как разделить обучающихся на </w:t>
      </w:r>
      <w:r w:rsidRPr="003E7731">
        <w:rPr>
          <w:rFonts w:ascii="Times New Roman" w:hAnsi="Times New Roman" w:cs="Times New Roman"/>
          <w:sz w:val="28"/>
          <w:szCs w:val="28"/>
        </w:rPr>
        <w:t>команды</w:t>
      </w:r>
      <w:r w:rsidR="008B3B46" w:rsidRPr="003E7731">
        <w:rPr>
          <w:rFonts w:ascii="Times New Roman" w:hAnsi="Times New Roman" w:cs="Times New Roman"/>
          <w:sz w:val="28"/>
          <w:szCs w:val="28"/>
        </w:rPr>
        <w:t xml:space="preserve"> и нужно ли это</w:t>
      </w:r>
      <w:r w:rsidRPr="003E7731">
        <w:rPr>
          <w:rFonts w:ascii="Times New Roman" w:hAnsi="Times New Roman" w:cs="Times New Roman"/>
          <w:sz w:val="28"/>
          <w:szCs w:val="28"/>
        </w:rPr>
        <w:t xml:space="preserve">, какое </w:t>
      </w:r>
      <w:r w:rsidR="008B3B46" w:rsidRPr="003E7731">
        <w:rPr>
          <w:rFonts w:ascii="Times New Roman" w:hAnsi="Times New Roman" w:cs="Times New Roman"/>
          <w:sz w:val="28"/>
          <w:szCs w:val="28"/>
        </w:rPr>
        <w:t>потребуется оборудование, каким буде</w:t>
      </w:r>
      <w:r w:rsidRPr="003E7731">
        <w:rPr>
          <w:rFonts w:ascii="Times New Roman" w:hAnsi="Times New Roman" w:cs="Times New Roman"/>
          <w:sz w:val="28"/>
          <w:szCs w:val="28"/>
        </w:rPr>
        <w:t>т сюжет и задания</w:t>
      </w:r>
      <w:r w:rsidR="009F5E7B" w:rsidRPr="003E7731">
        <w:rPr>
          <w:rFonts w:ascii="Times New Roman" w:hAnsi="Times New Roman" w:cs="Times New Roman"/>
          <w:sz w:val="28"/>
          <w:szCs w:val="28"/>
        </w:rPr>
        <w:t>, как лучше применить сами наборы</w:t>
      </w:r>
      <w:r w:rsidRPr="003E7731">
        <w:rPr>
          <w:rFonts w:ascii="Times New Roman" w:hAnsi="Times New Roman" w:cs="Times New Roman"/>
          <w:sz w:val="28"/>
          <w:szCs w:val="28"/>
        </w:rPr>
        <w:t xml:space="preserve">. </w:t>
      </w:r>
    </w:p>
    <w:p w14:paraId="6BE6E322" w14:textId="4AE9EEF8" w:rsidR="00694C6D" w:rsidRPr="003E7731" w:rsidRDefault="00694C6D"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Также для </w:t>
      </w:r>
      <w:r w:rsidR="008B3B46" w:rsidRPr="003E7731">
        <w:rPr>
          <w:rFonts w:ascii="Times New Roman" w:hAnsi="Times New Roman" w:cs="Times New Roman"/>
          <w:sz w:val="28"/>
          <w:szCs w:val="28"/>
        </w:rPr>
        <w:t>успешного проведения урока</w:t>
      </w:r>
      <w:r w:rsidRPr="003E7731">
        <w:rPr>
          <w:rFonts w:ascii="Times New Roman" w:hAnsi="Times New Roman" w:cs="Times New Roman"/>
          <w:sz w:val="28"/>
          <w:szCs w:val="28"/>
        </w:rPr>
        <w:t xml:space="preserve"> нео</w:t>
      </w:r>
      <w:r w:rsidR="009F5E7B" w:rsidRPr="003E7731">
        <w:rPr>
          <w:rFonts w:ascii="Times New Roman" w:hAnsi="Times New Roman" w:cs="Times New Roman"/>
          <w:sz w:val="28"/>
          <w:szCs w:val="28"/>
        </w:rPr>
        <w:t xml:space="preserve">бходимо учитывать </w:t>
      </w:r>
      <w:r w:rsidRPr="003E7731">
        <w:rPr>
          <w:rFonts w:ascii="Times New Roman" w:hAnsi="Times New Roman" w:cs="Times New Roman"/>
          <w:sz w:val="28"/>
          <w:szCs w:val="28"/>
        </w:rPr>
        <w:t>возрастные, психологические и индивидуа</w:t>
      </w:r>
      <w:r w:rsidR="009F5E7B" w:rsidRPr="003E7731">
        <w:rPr>
          <w:rFonts w:ascii="Times New Roman" w:hAnsi="Times New Roman" w:cs="Times New Roman"/>
          <w:sz w:val="28"/>
          <w:szCs w:val="28"/>
        </w:rPr>
        <w:t xml:space="preserve">льные особенности обучающихся, </w:t>
      </w:r>
      <w:r w:rsidRPr="003E7731">
        <w:rPr>
          <w:rFonts w:ascii="Times New Roman" w:hAnsi="Times New Roman" w:cs="Times New Roman"/>
          <w:sz w:val="28"/>
          <w:szCs w:val="28"/>
        </w:rPr>
        <w:t>уровни развития и наличие особых образовательных потребностей.</w:t>
      </w:r>
    </w:p>
    <w:p w14:paraId="639087E0" w14:textId="54C745F5" w:rsidR="00B231A2" w:rsidRPr="003E7731" w:rsidRDefault="00B231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Данные, полученные после проведения контрольной диагностики показали, что учебно-познавательные компетенции стали более развиты у большинства учащихся.</w:t>
      </w:r>
    </w:p>
    <w:p w14:paraId="23C982EF" w14:textId="3CA41AC7" w:rsidR="00B231A2" w:rsidRPr="003E7731" w:rsidRDefault="00B231A2" w:rsidP="003E7731">
      <w:pPr>
        <w:spacing w:line="360" w:lineRule="auto"/>
        <w:ind w:firstLine="709"/>
        <w:jc w:val="both"/>
        <w:rPr>
          <w:rFonts w:ascii="Times New Roman" w:hAnsi="Times New Roman" w:cs="Times New Roman"/>
          <w:color w:val="FF0000"/>
          <w:sz w:val="28"/>
          <w:szCs w:val="28"/>
        </w:rPr>
      </w:pPr>
      <w:r w:rsidRPr="003E7731">
        <w:rPr>
          <w:rFonts w:ascii="Times New Roman" w:hAnsi="Times New Roman" w:cs="Times New Roman"/>
          <w:sz w:val="28"/>
          <w:szCs w:val="28"/>
        </w:rPr>
        <w:t>Таким образом, реализованные уроки окружающего мира с использование робототехнических наборов по развитию учебно-познавательных компетенций младших школьников действительно являются эффективными. Результаты исследования подтвердили гипотезу о том, что использование робототехнических наборов на уроках окружающего мира будет способствовать развитию формирования учебно-познавательных компетенций.</w:t>
      </w:r>
    </w:p>
    <w:p w14:paraId="44C82627" w14:textId="37506F45" w:rsidR="00B231A2" w:rsidRPr="003E7731" w:rsidRDefault="00B231A2" w:rsidP="003E7731">
      <w:pPr>
        <w:spacing w:line="360" w:lineRule="auto"/>
        <w:ind w:firstLine="709"/>
        <w:jc w:val="both"/>
        <w:rPr>
          <w:rFonts w:ascii="Times New Roman" w:hAnsi="Times New Roman" w:cs="Times New Roman"/>
          <w:sz w:val="28"/>
          <w:szCs w:val="28"/>
        </w:rPr>
      </w:pPr>
    </w:p>
    <w:p w14:paraId="7EA417E9" w14:textId="77777777" w:rsidR="00B231A2" w:rsidRPr="003E7731" w:rsidRDefault="00B231A2" w:rsidP="003E7731">
      <w:pPr>
        <w:spacing w:line="360" w:lineRule="auto"/>
        <w:ind w:firstLine="709"/>
        <w:jc w:val="both"/>
        <w:rPr>
          <w:rFonts w:ascii="Times New Roman" w:hAnsi="Times New Roman" w:cs="Times New Roman"/>
          <w:sz w:val="28"/>
          <w:szCs w:val="28"/>
        </w:rPr>
      </w:pPr>
    </w:p>
    <w:p w14:paraId="78363AC1" w14:textId="77777777" w:rsidR="00B231A2" w:rsidRPr="003E7731" w:rsidRDefault="00B231A2" w:rsidP="003E7731">
      <w:pPr>
        <w:spacing w:line="360" w:lineRule="auto"/>
        <w:ind w:firstLine="709"/>
        <w:jc w:val="both"/>
        <w:rPr>
          <w:rFonts w:ascii="Times New Roman" w:hAnsi="Times New Roman" w:cs="Times New Roman"/>
          <w:sz w:val="28"/>
          <w:szCs w:val="28"/>
        </w:rPr>
      </w:pPr>
    </w:p>
    <w:p w14:paraId="5378FAB8" w14:textId="77777777" w:rsidR="00B231A2" w:rsidRPr="003E7731" w:rsidRDefault="00B231A2" w:rsidP="003E7731">
      <w:pPr>
        <w:spacing w:line="360" w:lineRule="auto"/>
        <w:ind w:firstLine="709"/>
        <w:jc w:val="both"/>
        <w:rPr>
          <w:rFonts w:ascii="Times New Roman" w:hAnsi="Times New Roman" w:cs="Times New Roman"/>
          <w:sz w:val="28"/>
          <w:szCs w:val="28"/>
        </w:rPr>
      </w:pPr>
    </w:p>
    <w:p w14:paraId="63374161" w14:textId="77777777" w:rsidR="00B231A2" w:rsidRPr="003E7731" w:rsidRDefault="00B231A2" w:rsidP="003E7731">
      <w:pPr>
        <w:spacing w:line="360" w:lineRule="auto"/>
        <w:ind w:firstLine="709"/>
        <w:jc w:val="both"/>
        <w:rPr>
          <w:rFonts w:ascii="Times New Roman" w:hAnsi="Times New Roman" w:cs="Times New Roman"/>
          <w:sz w:val="28"/>
          <w:szCs w:val="28"/>
        </w:rPr>
      </w:pPr>
    </w:p>
    <w:p w14:paraId="59D40C97" w14:textId="77777777" w:rsidR="00B231A2" w:rsidRPr="003E7731" w:rsidRDefault="00B231A2" w:rsidP="003E7731">
      <w:pPr>
        <w:spacing w:line="360" w:lineRule="auto"/>
        <w:ind w:firstLine="709"/>
        <w:jc w:val="both"/>
        <w:rPr>
          <w:rFonts w:ascii="Times New Roman" w:hAnsi="Times New Roman" w:cs="Times New Roman"/>
          <w:sz w:val="28"/>
          <w:szCs w:val="28"/>
        </w:rPr>
      </w:pPr>
    </w:p>
    <w:p w14:paraId="4EFF022C" w14:textId="77777777" w:rsidR="009F5E7B" w:rsidRPr="003E7731" w:rsidRDefault="009F5E7B" w:rsidP="003E7731">
      <w:pPr>
        <w:spacing w:line="360" w:lineRule="auto"/>
        <w:ind w:firstLine="709"/>
        <w:jc w:val="both"/>
        <w:rPr>
          <w:rFonts w:ascii="Times New Roman" w:hAnsi="Times New Roman" w:cs="Times New Roman"/>
          <w:sz w:val="28"/>
          <w:szCs w:val="28"/>
        </w:rPr>
      </w:pPr>
    </w:p>
    <w:p w14:paraId="563C1162" w14:textId="77777777" w:rsidR="00611635" w:rsidRDefault="00611635" w:rsidP="003E7731">
      <w:pPr>
        <w:spacing w:line="360" w:lineRule="auto"/>
        <w:ind w:firstLine="709"/>
        <w:jc w:val="both"/>
        <w:rPr>
          <w:rFonts w:ascii="Times New Roman" w:hAnsi="Times New Roman" w:cs="Times New Roman"/>
          <w:sz w:val="28"/>
          <w:szCs w:val="28"/>
        </w:rPr>
      </w:pPr>
    </w:p>
    <w:p w14:paraId="19EB0157" w14:textId="77777777" w:rsidR="00157A7F" w:rsidRDefault="00157A7F" w:rsidP="003E7731">
      <w:pPr>
        <w:spacing w:line="360" w:lineRule="auto"/>
        <w:ind w:firstLine="709"/>
        <w:jc w:val="both"/>
        <w:rPr>
          <w:rFonts w:ascii="Times New Roman" w:hAnsi="Times New Roman" w:cs="Times New Roman"/>
          <w:sz w:val="28"/>
          <w:szCs w:val="28"/>
        </w:rPr>
      </w:pPr>
    </w:p>
    <w:p w14:paraId="679F3521" w14:textId="77777777" w:rsidR="00157A7F" w:rsidRDefault="00157A7F" w:rsidP="003E7731">
      <w:pPr>
        <w:spacing w:line="360" w:lineRule="auto"/>
        <w:ind w:firstLine="709"/>
        <w:jc w:val="both"/>
        <w:rPr>
          <w:rFonts w:ascii="Times New Roman" w:hAnsi="Times New Roman" w:cs="Times New Roman"/>
          <w:sz w:val="28"/>
          <w:szCs w:val="28"/>
        </w:rPr>
      </w:pPr>
    </w:p>
    <w:p w14:paraId="61C61A9D" w14:textId="77777777" w:rsidR="00157A7F" w:rsidRDefault="00157A7F" w:rsidP="003E7731">
      <w:pPr>
        <w:spacing w:line="360" w:lineRule="auto"/>
        <w:ind w:firstLine="709"/>
        <w:jc w:val="both"/>
        <w:rPr>
          <w:rFonts w:ascii="Times New Roman" w:hAnsi="Times New Roman" w:cs="Times New Roman"/>
          <w:sz w:val="28"/>
          <w:szCs w:val="28"/>
        </w:rPr>
      </w:pPr>
    </w:p>
    <w:p w14:paraId="07F7DAE5" w14:textId="77777777" w:rsidR="00157A7F" w:rsidRPr="003E7731" w:rsidRDefault="00157A7F" w:rsidP="003E7731">
      <w:pPr>
        <w:spacing w:line="360" w:lineRule="auto"/>
        <w:ind w:firstLine="709"/>
        <w:jc w:val="both"/>
        <w:rPr>
          <w:rFonts w:ascii="Times New Roman" w:hAnsi="Times New Roman" w:cs="Times New Roman"/>
          <w:sz w:val="28"/>
          <w:szCs w:val="28"/>
        </w:rPr>
      </w:pPr>
    </w:p>
    <w:p w14:paraId="49024983" w14:textId="77777777" w:rsidR="00611635" w:rsidRPr="003E7731" w:rsidRDefault="00611635" w:rsidP="004E2532">
      <w:pPr>
        <w:spacing w:line="360" w:lineRule="auto"/>
        <w:rPr>
          <w:rFonts w:ascii="Times New Roman" w:hAnsi="Times New Roman" w:cs="Times New Roman"/>
          <w:sz w:val="28"/>
          <w:szCs w:val="28"/>
        </w:rPr>
      </w:pPr>
    </w:p>
    <w:p w14:paraId="2707FBAB" w14:textId="1DA3A498" w:rsidR="00694C6D" w:rsidRPr="003E7731" w:rsidRDefault="009F5E7B" w:rsidP="0066345B">
      <w:pPr>
        <w:pStyle w:val="10"/>
      </w:pPr>
      <w:bookmarkStart w:id="12" w:name="_Toc137060938"/>
      <w:r w:rsidRPr="003E7731">
        <w:t>ЗАКЛЮЧЕНИЕ</w:t>
      </w:r>
      <w:bookmarkEnd w:id="12"/>
    </w:p>
    <w:p w14:paraId="2B27ACA5" w14:textId="729DA700" w:rsidR="00B231A2" w:rsidRPr="003E7731" w:rsidRDefault="00B231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Целью</w:t>
      </w:r>
      <w:r w:rsidR="003C712A" w:rsidRPr="003E7731">
        <w:rPr>
          <w:rFonts w:ascii="Times New Roman" w:hAnsi="Times New Roman" w:cs="Times New Roman"/>
          <w:sz w:val="28"/>
          <w:szCs w:val="28"/>
        </w:rPr>
        <w:t xml:space="preserve"> данного исследования являлось изучение возможностей использования робототехнических наборов на уроках окружающего мира с целью развития учебно-познавательных компетенций у детей младшего школьного возраста. </w:t>
      </w:r>
      <w:r w:rsidRPr="003E7731">
        <w:rPr>
          <w:rFonts w:ascii="Times New Roman" w:hAnsi="Times New Roman" w:cs="Times New Roman"/>
          <w:sz w:val="28"/>
          <w:szCs w:val="28"/>
        </w:rPr>
        <w:t>Для достижения данной цели б</w:t>
      </w:r>
      <w:r w:rsidR="003C712A" w:rsidRPr="003E7731">
        <w:rPr>
          <w:rFonts w:ascii="Times New Roman" w:hAnsi="Times New Roman" w:cs="Times New Roman"/>
          <w:sz w:val="28"/>
          <w:szCs w:val="28"/>
        </w:rPr>
        <w:t xml:space="preserve">ыл </w:t>
      </w:r>
      <w:r w:rsidRPr="003E7731">
        <w:rPr>
          <w:rFonts w:ascii="Times New Roman" w:hAnsi="Times New Roman" w:cs="Times New Roman"/>
          <w:sz w:val="28"/>
          <w:szCs w:val="28"/>
        </w:rPr>
        <w:t>решен ряд задач.</w:t>
      </w:r>
    </w:p>
    <w:p w14:paraId="74AA4A56" w14:textId="77777777" w:rsidR="003C712A" w:rsidRPr="003E7731" w:rsidRDefault="00B231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В ходе исследования был проведен анализ </w:t>
      </w:r>
      <w:r w:rsidR="003C712A" w:rsidRPr="003E7731">
        <w:rPr>
          <w:rFonts w:ascii="Times New Roman" w:hAnsi="Times New Roman" w:cs="Times New Roman"/>
          <w:sz w:val="28"/>
          <w:szCs w:val="28"/>
        </w:rPr>
        <w:t xml:space="preserve">научно – педагогической </w:t>
      </w:r>
      <w:r w:rsidRPr="003E7731">
        <w:rPr>
          <w:rFonts w:ascii="Times New Roman" w:hAnsi="Times New Roman" w:cs="Times New Roman"/>
          <w:sz w:val="28"/>
          <w:szCs w:val="28"/>
        </w:rPr>
        <w:t xml:space="preserve">литературы, который </w:t>
      </w:r>
      <w:r w:rsidR="003C712A" w:rsidRPr="003E7731">
        <w:rPr>
          <w:rFonts w:ascii="Times New Roman" w:hAnsi="Times New Roman" w:cs="Times New Roman"/>
          <w:sz w:val="28"/>
          <w:szCs w:val="28"/>
        </w:rPr>
        <w:t>показал,</w:t>
      </w:r>
      <w:r w:rsidRPr="003E7731">
        <w:rPr>
          <w:rFonts w:ascii="Times New Roman" w:hAnsi="Times New Roman" w:cs="Times New Roman"/>
          <w:sz w:val="28"/>
          <w:szCs w:val="28"/>
        </w:rPr>
        <w:t xml:space="preserve"> что одна и</w:t>
      </w:r>
      <w:r w:rsidR="003C712A" w:rsidRPr="003E7731">
        <w:rPr>
          <w:rFonts w:ascii="Times New Roman" w:hAnsi="Times New Roman" w:cs="Times New Roman"/>
          <w:sz w:val="28"/>
          <w:szCs w:val="28"/>
        </w:rPr>
        <w:t xml:space="preserve">з актуальных проблем, является </w:t>
      </w:r>
      <w:r w:rsidRPr="003E7731">
        <w:rPr>
          <w:rFonts w:ascii="Times New Roman" w:hAnsi="Times New Roman" w:cs="Times New Roman"/>
          <w:sz w:val="28"/>
          <w:szCs w:val="28"/>
        </w:rPr>
        <w:t>пробле</w:t>
      </w:r>
      <w:r w:rsidR="003C712A" w:rsidRPr="003E7731">
        <w:rPr>
          <w:rFonts w:ascii="Times New Roman" w:hAnsi="Times New Roman" w:cs="Times New Roman"/>
          <w:sz w:val="28"/>
          <w:szCs w:val="28"/>
        </w:rPr>
        <w:t>ма развития учебно-познавательных компетенций.</w:t>
      </w:r>
    </w:p>
    <w:p w14:paraId="039B7D5D" w14:textId="43F2CBE3" w:rsidR="003C712A" w:rsidRPr="003E7731" w:rsidRDefault="00B231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Изучению </w:t>
      </w:r>
      <w:r w:rsidR="003C712A" w:rsidRPr="003E7731">
        <w:rPr>
          <w:rFonts w:ascii="Times New Roman" w:hAnsi="Times New Roman" w:cs="Times New Roman"/>
          <w:sz w:val="28"/>
          <w:szCs w:val="28"/>
        </w:rPr>
        <w:t xml:space="preserve">учебно-познавательных компетенций посвящены </w:t>
      </w:r>
      <w:r w:rsidRPr="003E7731">
        <w:rPr>
          <w:rFonts w:ascii="Times New Roman" w:hAnsi="Times New Roman" w:cs="Times New Roman"/>
          <w:sz w:val="28"/>
          <w:szCs w:val="28"/>
        </w:rPr>
        <w:t>работ</w:t>
      </w:r>
      <w:r w:rsidR="003C712A" w:rsidRPr="003E7731">
        <w:rPr>
          <w:rFonts w:ascii="Times New Roman" w:hAnsi="Times New Roman" w:cs="Times New Roman"/>
          <w:sz w:val="28"/>
          <w:szCs w:val="28"/>
        </w:rPr>
        <w:t xml:space="preserve">ы </w:t>
      </w:r>
      <w:r w:rsidRPr="003E7731">
        <w:rPr>
          <w:rFonts w:ascii="Times New Roman" w:hAnsi="Times New Roman" w:cs="Times New Roman"/>
          <w:sz w:val="28"/>
          <w:szCs w:val="28"/>
        </w:rPr>
        <w:t>зарубежных и отечественных учёных (</w:t>
      </w:r>
      <w:r w:rsidR="003C712A" w:rsidRPr="003E7731">
        <w:rPr>
          <w:rFonts w:ascii="Times New Roman" w:hAnsi="Times New Roman" w:cs="Times New Roman"/>
          <w:sz w:val="28"/>
          <w:szCs w:val="28"/>
        </w:rPr>
        <w:t xml:space="preserve">П.Я. Гальперин, Г.А. </w:t>
      </w:r>
      <w:proofErr w:type="spellStart"/>
      <w:r w:rsidR="003C712A" w:rsidRPr="003E7731">
        <w:rPr>
          <w:rFonts w:ascii="Times New Roman" w:hAnsi="Times New Roman" w:cs="Times New Roman"/>
          <w:sz w:val="28"/>
          <w:szCs w:val="28"/>
        </w:rPr>
        <w:t>Цукерман</w:t>
      </w:r>
      <w:proofErr w:type="spellEnd"/>
      <w:r w:rsidR="003C712A" w:rsidRPr="003E7731">
        <w:rPr>
          <w:rFonts w:ascii="Times New Roman" w:hAnsi="Times New Roman" w:cs="Times New Roman"/>
          <w:sz w:val="28"/>
          <w:szCs w:val="28"/>
        </w:rPr>
        <w:t xml:space="preserve">, Л.А. </w:t>
      </w:r>
      <w:proofErr w:type="spellStart"/>
      <w:r w:rsidR="003C712A" w:rsidRPr="003E7731">
        <w:rPr>
          <w:rFonts w:ascii="Times New Roman" w:hAnsi="Times New Roman" w:cs="Times New Roman"/>
          <w:sz w:val="28"/>
          <w:szCs w:val="28"/>
        </w:rPr>
        <w:t>Венгер</w:t>
      </w:r>
      <w:proofErr w:type="spellEnd"/>
      <w:r w:rsidR="003C712A" w:rsidRPr="003E7731">
        <w:rPr>
          <w:rFonts w:ascii="Times New Roman" w:hAnsi="Times New Roman" w:cs="Times New Roman"/>
          <w:sz w:val="28"/>
          <w:szCs w:val="28"/>
        </w:rPr>
        <w:t xml:space="preserve">, Д.Б. </w:t>
      </w:r>
      <w:proofErr w:type="spellStart"/>
      <w:r w:rsidR="003C712A" w:rsidRPr="003E7731">
        <w:rPr>
          <w:rFonts w:ascii="Times New Roman" w:hAnsi="Times New Roman" w:cs="Times New Roman"/>
          <w:sz w:val="28"/>
          <w:szCs w:val="28"/>
        </w:rPr>
        <w:t>Эльконин</w:t>
      </w:r>
      <w:proofErr w:type="spellEnd"/>
      <w:r w:rsidR="003C712A" w:rsidRPr="003E7731">
        <w:rPr>
          <w:rFonts w:ascii="Times New Roman" w:hAnsi="Times New Roman" w:cs="Times New Roman"/>
          <w:sz w:val="28"/>
          <w:szCs w:val="28"/>
        </w:rPr>
        <w:t>, В.В. Давыдов и др.)</w:t>
      </w:r>
      <w:r w:rsidRPr="003E7731">
        <w:rPr>
          <w:rFonts w:ascii="Times New Roman" w:hAnsi="Times New Roman" w:cs="Times New Roman"/>
          <w:sz w:val="28"/>
          <w:szCs w:val="28"/>
        </w:rPr>
        <w:t>, где раскрываются разли</w:t>
      </w:r>
      <w:r w:rsidR="003C712A" w:rsidRPr="003E7731">
        <w:rPr>
          <w:rFonts w:ascii="Times New Roman" w:hAnsi="Times New Roman" w:cs="Times New Roman"/>
          <w:sz w:val="28"/>
          <w:szCs w:val="28"/>
        </w:rPr>
        <w:t xml:space="preserve">чные аспекты изучаемого феномена. </w:t>
      </w:r>
    </w:p>
    <w:p w14:paraId="68923DBA" w14:textId="3F65D2DC" w:rsidR="00B231A2" w:rsidRPr="003E7731" w:rsidRDefault="001A52C8"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Учебно-познавательная компетентность занимает приоритетное место среди ключевых образовательных компетентностей, обозначенных федеральной стратегией совершенствования образования. Данную компетентность следует рассматривать как фактор социальной конкурентоспособности ребёнка, ибо она позволяет получить качественное </w:t>
      </w:r>
      <w:r w:rsidRPr="003E7731">
        <w:rPr>
          <w:rFonts w:ascii="Times New Roman" w:hAnsi="Times New Roman" w:cs="Times New Roman"/>
          <w:sz w:val="28"/>
          <w:szCs w:val="28"/>
        </w:rPr>
        <w:lastRenderedPageBreak/>
        <w:t xml:space="preserve">общее среднее образование, затем овладеть профессией, достичь необходимой квалификации, при необходимости сменить специальность. </w:t>
      </w:r>
    </w:p>
    <w:p w14:paraId="6AAB242C" w14:textId="77777777" w:rsidR="00C559A5" w:rsidRPr="003E7731" w:rsidRDefault="00C559A5" w:rsidP="003E7731">
      <w:pPr>
        <w:spacing w:line="360" w:lineRule="auto"/>
        <w:ind w:firstLine="709"/>
        <w:jc w:val="both"/>
        <w:rPr>
          <w:rFonts w:ascii="Times New Roman" w:hAnsi="Times New Roman" w:cs="Times New Roman"/>
          <w:color w:val="FF0000"/>
          <w:sz w:val="28"/>
          <w:szCs w:val="28"/>
        </w:rPr>
      </w:pPr>
      <w:r w:rsidRPr="003E7731">
        <w:rPr>
          <w:rFonts w:ascii="Times New Roman" w:hAnsi="Times New Roman" w:cs="Times New Roman"/>
          <w:sz w:val="28"/>
          <w:szCs w:val="28"/>
        </w:rPr>
        <w:t xml:space="preserve">В данной сфере развития основное внимание уделяется не только его содержанию, но и технологиям с помощью которых это все реализуется. </w:t>
      </w:r>
      <w:r w:rsidRPr="003E7731">
        <w:rPr>
          <w:rFonts w:ascii="Times New Roman" w:hAnsi="Times New Roman" w:cs="Times New Roman"/>
          <w:sz w:val="28"/>
          <w:szCs w:val="28"/>
          <w:lang w:val="en-US"/>
        </w:rPr>
        <w:t>Smart</w:t>
      </w:r>
      <w:r w:rsidRPr="003E7731">
        <w:rPr>
          <w:rFonts w:ascii="Times New Roman" w:hAnsi="Times New Roman" w:cs="Times New Roman"/>
          <w:sz w:val="28"/>
          <w:szCs w:val="28"/>
        </w:rPr>
        <w:t xml:space="preserve"> </w:t>
      </w:r>
      <w:r w:rsidRPr="003E7731">
        <w:rPr>
          <w:rFonts w:ascii="Times New Roman" w:hAnsi="Times New Roman" w:cs="Times New Roman"/>
          <w:sz w:val="28"/>
          <w:szCs w:val="28"/>
          <w:lang w:val="en-US"/>
        </w:rPr>
        <w:t>notebook</w:t>
      </w:r>
      <w:r w:rsidRPr="003E7731">
        <w:rPr>
          <w:rFonts w:ascii="Times New Roman" w:hAnsi="Times New Roman" w:cs="Times New Roman"/>
          <w:sz w:val="28"/>
          <w:szCs w:val="28"/>
        </w:rPr>
        <w:t xml:space="preserve">, </w:t>
      </w:r>
      <w:r w:rsidRPr="003E7731">
        <w:rPr>
          <w:rFonts w:ascii="Times New Roman" w:hAnsi="Times New Roman" w:cs="Times New Roman"/>
          <w:sz w:val="28"/>
          <w:szCs w:val="28"/>
          <w:lang w:val="en-US"/>
        </w:rPr>
        <w:t>Smart</w:t>
      </w:r>
      <w:r w:rsidRPr="003E7731">
        <w:rPr>
          <w:rFonts w:ascii="Times New Roman" w:hAnsi="Times New Roman" w:cs="Times New Roman"/>
          <w:sz w:val="28"/>
          <w:szCs w:val="28"/>
        </w:rPr>
        <w:t xml:space="preserve"> доска, всеми используемые презентации </w:t>
      </w:r>
      <w:r w:rsidRPr="003E7731">
        <w:rPr>
          <w:rFonts w:ascii="Times New Roman" w:hAnsi="Times New Roman" w:cs="Times New Roman"/>
          <w:sz w:val="28"/>
          <w:szCs w:val="28"/>
          <w:lang w:val="en-US"/>
        </w:rPr>
        <w:t>Power</w:t>
      </w:r>
      <w:r w:rsidRPr="003E7731">
        <w:rPr>
          <w:rFonts w:ascii="Times New Roman" w:hAnsi="Times New Roman" w:cs="Times New Roman"/>
          <w:sz w:val="28"/>
          <w:szCs w:val="28"/>
        </w:rPr>
        <w:t xml:space="preserve"> </w:t>
      </w:r>
      <w:r w:rsidRPr="003E7731">
        <w:rPr>
          <w:rFonts w:ascii="Times New Roman" w:hAnsi="Times New Roman" w:cs="Times New Roman"/>
          <w:sz w:val="28"/>
          <w:szCs w:val="28"/>
          <w:lang w:val="en-US"/>
        </w:rPr>
        <w:t>Point</w:t>
      </w:r>
      <w:r w:rsidRPr="003E7731">
        <w:rPr>
          <w:rFonts w:ascii="Times New Roman" w:hAnsi="Times New Roman" w:cs="Times New Roman"/>
          <w:sz w:val="28"/>
          <w:szCs w:val="28"/>
        </w:rPr>
        <w:t xml:space="preserve">, и так далее. Все это можно обозначить одним общим простым термином «ИКТ» или «Информационно-коммуникационные технологии». Сейчас все чаще можно заметить, что молодые специалисты используют роботов, как материал, который затрагивает большее количество органов чувств. </w:t>
      </w:r>
    </w:p>
    <w:p w14:paraId="40572820" w14:textId="42978FF0" w:rsidR="00C559A5" w:rsidRPr="003E7731" w:rsidRDefault="00C559A5"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Робототехника –это проектирование и конструирование всевозможных интеллектуальных механизмов-роботов, имеющих модульную структуру и обладающих мощными микропроцессорами.</w:t>
      </w:r>
    </w:p>
    <w:p w14:paraId="7800BCAA" w14:textId="38FB491E" w:rsidR="00B231A2" w:rsidRPr="003E7731" w:rsidRDefault="00B231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Можно сделать вывод, что для повышения </w:t>
      </w:r>
      <w:r w:rsidR="00C559A5" w:rsidRPr="003E7731">
        <w:rPr>
          <w:rFonts w:ascii="Times New Roman" w:hAnsi="Times New Roman" w:cs="Times New Roman"/>
          <w:sz w:val="28"/>
          <w:szCs w:val="28"/>
        </w:rPr>
        <w:t xml:space="preserve">развития учебно-познавательных компетенций (целеполагание, самостоятельное освоение знаний, самооценка, анализ, рефлексия) </w:t>
      </w:r>
      <w:r w:rsidRPr="003E7731">
        <w:rPr>
          <w:rFonts w:ascii="Times New Roman" w:hAnsi="Times New Roman" w:cs="Times New Roman"/>
          <w:sz w:val="28"/>
          <w:szCs w:val="28"/>
        </w:rPr>
        <w:t>следует использовать новые педагогические т</w:t>
      </w:r>
      <w:r w:rsidR="00C559A5" w:rsidRPr="003E7731">
        <w:rPr>
          <w:rFonts w:ascii="Times New Roman" w:hAnsi="Times New Roman" w:cs="Times New Roman"/>
          <w:sz w:val="28"/>
          <w:szCs w:val="28"/>
        </w:rPr>
        <w:t xml:space="preserve">ехнологии и избегать подачи </w:t>
      </w:r>
      <w:r w:rsidRPr="003E7731">
        <w:rPr>
          <w:rFonts w:ascii="Times New Roman" w:hAnsi="Times New Roman" w:cs="Times New Roman"/>
          <w:sz w:val="28"/>
          <w:szCs w:val="28"/>
        </w:rPr>
        <w:t>знаний в готовом виде.</w:t>
      </w:r>
    </w:p>
    <w:p w14:paraId="3361F8A2" w14:textId="722BBED2" w:rsidR="00B231A2" w:rsidRPr="003E7731" w:rsidRDefault="00C559A5"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Развитию учебно-познавательных компетенций младших школьников помощью </w:t>
      </w:r>
      <w:r w:rsidR="00B231A2" w:rsidRPr="003E7731">
        <w:rPr>
          <w:rFonts w:ascii="Times New Roman" w:hAnsi="Times New Roman" w:cs="Times New Roman"/>
          <w:sz w:val="28"/>
          <w:szCs w:val="28"/>
        </w:rPr>
        <w:t>информацион</w:t>
      </w:r>
      <w:r w:rsidRPr="003E7731">
        <w:rPr>
          <w:rFonts w:ascii="Times New Roman" w:hAnsi="Times New Roman" w:cs="Times New Roman"/>
          <w:sz w:val="28"/>
          <w:szCs w:val="28"/>
        </w:rPr>
        <w:t xml:space="preserve">ных технологий посвящена опытно </w:t>
      </w:r>
      <w:r w:rsidR="00B231A2" w:rsidRPr="003E7731">
        <w:rPr>
          <w:rFonts w:ascii="Times New Roman" w:hAnsi="Times New Roman" w:cs="Times New Roman"/>
          <w:sz w:val="28"/>
          <w:szCs w:val="28"/>
        </w:rPr>
        <w:t>экспериментальная работа.</w:t>
      </w:r>
    </w:p>
    <w:p w14:paraId="5E308631" w14:textId="0656BFC8" w:rsidR="00B231A2" w:rsidRPr="003E7731" w:rsidRDefault="00B231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Экспериментальным </w:t>
      </w:r>
      <w:r w:rsidR="00C559A5" w:rsidRPr="003E7731">
        <w:rPr>
          <w:rFonts w:ascii="Times New Roman" w:hAnsi="Times New Roman" w:cs="Times New Roman"/>
          <w:sz w:val="28"/>
          <w:szCs w:val="28"/>
        </w:rPr>
        <w:t xml:space="preserve">путем определена эффективность </w:t>
      </w:r>
      <w:r w:rsidRPr="003E7731">
        <w:rPr>
          <w:rFonts w:ascii="Times New Roman" w:hAnsi="Times New Roman" w:cs="Times New Roman"/>
          <w:sz w:val="28"/>
          <w:szCs w:val="28"/>
        </w:rPr>
        <w:t>информационных технологий с цел</w:t>
      </w:r>
      <w:r w:rsidR="00C559A5" w:rsidRPr="003E7731">
        <w:rPr>
          <w:rFonts w:ascii="Times New Roman" w:hAnsi="Times New Roman" w:cs="Times New Roman"/>
          <w:sz w:val="28"/>
          <w:szCs w:val="28"/>
        </w:rPr>
        <w:t xml:space="preserve">ью развития учебно-познавательных компетенций </w:t>
      </w:r>
      <w:r w:rsidRPr="003E7731">
        <w:rPr>
          <w:rFonts w:ascii="Times New Roman" w:hAnsi="Times New Roman" w:cs="Times New Roman"/>
          <w:sz w:val="28"/>
          <w:szCs w:val="28"/>
        </w:rPr>
        <w:t>учащихся второго класса. В ходе разрабо</w:t>
      </w:r>
      <w:r w:rsidR="00C559A5" w:rsidRPr="003E7731">
        <w:rPr>
          <w:rFonts w:ascii="Times New Roman" w:hAnsi="Times New Roman" w:cs="Times New Roman"/>
          <w:sz w:val="28"/>
          <w:szCs w:val="28"/>
        </w:rPr>
        <w:t xml:space="preserve">танных и проведенных </w:t>
      </w:r>
      <w:r w:rsidR="00611635" w:rsidRPr="003E7731">
        <w:rPr>
          <w:rFonts w:ascii="Times New Roman" w:hAnsi="Times New Roman" w:cs="Times New Roman"/>
          <w:sz w:val="28"/>
          <w:szCs w:val="28"/>
        </w:rPr>
        <w:t>уроков были</w:t>
      </w:r>
      <w:r w:rsidRPr="003E7731">
        <w:rPr>
          <w:rFonts w:ascii="Times New Roman" w:hAnsi="Times New Roman" w:cs="Times New Roman"/>
          <w:sz w:val="28"/>
          <w:szCs w:val="28"/>
        </w:rPr>
        <w:t xml:space="preserve"> использованы различ</w:t>
      </w:r>
      <w:r w:rsidR="00611635" w:rsidRPr="003E7731">
        <w:rPr>
          <w:rFonts w:ascii="Times New Roman" w:hAnsi="Times New Roman" w:cs="Times New Roman"/>
          <w:sz w:val="28"/>
          <w:szCs w:val="28"/>
        </w:rPr>
        <w:t xml:space="preserve">ные методы и средства развития нужных компетенций у </w:t>
      </w:r>
      <w:r w:rsidRPr="003E7731">
        <w:rPr>
          <w:rFonts w:ascii="Times New Roman" w:hAnsi="Times New Roman" w:cs="Times New Roman"/>
          <w:sz w:val="28"/>
          <w:szCs w:val="28"/>
        </w:rPr>
        <w:t>школьников. На ос</w:t>
      </w:r>
      <w:r w:rsidR="00611635" w:rsidRPr="003E7731">
        <w:rPr>
          <w:rFonts w:ascii="Times New Roman" w:hAnsi="Times New Roman" w:cs="Times New Roman"/>
          <w:sz w:val="28"/>
          <w:szCs w:val="28"/>
        </w:rPr>
        <w:t xml:space="preserve">новании полученных результатов </w:t>
      </w:r>
      <w:r w:rsidRPr="003E7731">
        <w:rPr>
          <w:rFonts w:ascii="Times New Roman" w:hAnsi="Times New Roman" w:cs="Times New Roman"/>
          <w:sz w:val="28"/>
          <w:szCs w:val="28"/>
        </w:rPr>
        <w:t xml:space="preserve">можно констатировать, что благодаря </w:t>
      </w:r>
      <w:r w:rsidR="00611635" w:rsidRPr="003E7731">
        <w:rPr>
          <w:rFonts w:ascii="Times New Roman" w:hAnsi="Times New Roman" w:cs="Times New Roman"/>
          <w:sz w:val="28"/>
          <w:szCs w:val="28"/>
        </w:rPr>
        <w:t xml:space="preserve">целенаправленному и поэтапному </w:t>
      </w:r>
      <w:r w:rsidRPr="003E7731">
        <w:rPr>
          <w:rFonts w:ascii="Times New Roman" w:hAnsi="Times New Roman" w:cs="Times New Roman"/>
          <w:sz w:val="28"/>
          <w:szCs w:val="28"/>
        </w:rPr>
        <w:t xml:space="preserve">обучению повысился уровень развития </w:t>
      </w:r>
      <w:r w:rsidR="00611635" w:rsidRPr="003E7731">
        <w:rPr>
          <w:rFonts w:ascii="Times New Roman" w:hAnsi="Times New Roman" w:cs="Times New Roman"/>
          <w:sz w:val="28"/>
          <w:szCs w:val="28"/>
        </w:rPr>
        <w:t xml:space="preserve">учебно-познавательных компетенций </w:t>
      </w:r>
      <w:r w:rsidRPr="003E7731">
        <w:rPr>
          <w:rFonts w:ascii="Times New Roman" w:hAnsi="Times New Roman" w:cs="Times New Roman"/>
          <w:sz w:val="28"/>
          <w:szCs w:val="28"/>
        </w:rPr>
        <w:t>учеников.</w:t>
      </w:r>
    </w:p>
    <w:p w14:paraId="56A1BAF4" w14:textId="408E404B" w:rsidR="00B231A2" w:rsidRPr="003E7731" w:rsidRDefault="00B231A2" w:rsidP="004E1848">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lastRenderedPageBreak/>
        <w:t>Экспериментальн</w:t>
      </w:r>
      <w:r w:rsidR="00611635" w:rsidRPr="003E7731">
        <w:rPr>
          <w:rFonts w:ascii="Times New Roman" w:hAnsi="Times New Roman" w:cs="Times New Roman"/>
          <w:sz w:val="28"/>
          <w:szCs w:val="28"/>
        </w:rPr>
        <w:t>ая работа проводилась на базе МАОУ «Гимназия №2</w:t>
      </w:r>
      <w:r w:rsidRPr="003E7731">
        <w:rPr>
          <w:rFonts w:ascii="Times New Roman" w:hAnsi="Times New Roman" w:cs="Times New Roman"/>
          <w:sz w:val="28"/>
          <w:szCs w:val="28"/>
        </w:rPr>
        <w:t>» г. Нижний Новгород. В и</w:t>
      </w:r>
      <w:r w:rsidR="00611635" w:rsidRPr="003E7731">
        <w:rPr>
          <w:rFonts w:ascii="Times New Roman" w:hAnsi="Times New Roman" w:cs="Times New Roman"/>
          <w:sz w:val="28"/>
          <w:szCs w:val="28"/>
        </w:rPr>
        <w:t>сследовании принимали участие 31</w:t>
      </w:r>
      <w:r w:rsidR="004E1848">
        <w:rPr>
          <w:rFonts w:ascii="Times New Roman" w:hAnsi="Times New Roman" w:cs="Times New Roman"/>
          <w:sz w:val="28"/>
          <w:szCs w:val="28"/>
        </w:rPr>
        <w:t xml:space="preserve"> человека в </w:t>
      </w:r>
      <w:r w:rsidRPr="003E7731">
        <w:rPr>
          <w:rFonts w:ascii="Times New Roman" w:hAnsi="Times New Roman" w:cs="Times New Roman"/>
          <w:sz w:val="28"/>
          <w:szCs w:val="28"/>
        </w:rPr>
        <w:t xml:space="preserve">возрасте 8-9 лет (2 класс). Работа проводилась в несколько этапов. </w:t>
      </w:r>
    </w:p>
    <w:p w14:paraId="175D06F8" w14:textId="3AC7B446" w:rsidR="00B231A2" w:rsidRPr="003E7731" w:rsidRDefault="00B231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Цель экспериментальной работы: </w:t>
      </w:r>
      <w:r w:rsidR="00611635" w:rsidRPr="003E7731">
        <w:rPr>
          <w:rFonts w:ascii="Times New Roman" w:hAnsi="Times New Roman" w:cs="Times New Roman"/>
          <w:sz w:val="28"/>
          <w:szCs w:val="28"/>
        </w:rPr>
        <w:t xml:space="preserve">определение уровня развития учебно-познавательных компетенций младших школьников, разработать и реализовать уроки окружающего мира с применением робототехнических наборов, направленных на развитие учебно-познавательных компетенций. </w:t>
      </w:r>
    </w:p>
    <w:p w14:paraId="22BA546B" w14:textId="77777777" w:rsidR="00611635" w:rsidRPr="003E7731" w:rsidRDefault="00611635" w:rsidP="00D2422D">
      <w:pPr>
        <w:pStyle w:val="a4"/>
        <w:numPr>
          <w:ilvl w:val="0"/>
          <w:numId w:val="17"/>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Задачи, решаемые в ходе экспериментальной работа: сформировать выборку; </w:t>
      </w:r>
    </w:p>
    <w:p w14:paraId="61454FC8" w14:textId="77777777" w:rsidR="00611635" w:rsidRPr="003E7731" w:rsidRDefault="00611635" w:rsidP="00D2422D">
      <w:pPr>
        <w:pStyle w:val="a4"/>
        <w:numPr>
          <w:ilvl w:val="0"/>
          <w:numId w:val="17"/>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подобрать методики для определения уровня развития учебно-познавательных компетенций младших школьников; </w:t>
      </w:r>
    </w:p>
    <w:p w14:paraId="3B128D5D" w14:textId="77777777" w:rsidR="00611635" w:rsidRPr="003E7731" w:rsidRDefault="00611635" w:rsidP="00D2422D">
      <w:pPr>
        <w:pStyle w:val="a4"/>
        <w:numPr>
          <w:ilvl w:val="0"/>
          <w:numId w:val="17"/>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провести констатирующий эксперимент; </w:t>
      </w:r>
    </w:p>
    <w:p w14:paraId="51C5FD3B" w14:textId="77777777" w:rsidR="00611635" w:rsidRPr="003E7731" w:rsidRDefault="00611635" w:rsidP="00D2422D">
      <w:pPr>
        <w:pStyle w:val="a4"/>
        <w:numPr>
          <w:ilvl w:val="0"/>
          <w:numId w:val="17"/>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разработать конспекты уроков по окружающему миру с применением робототехнических наборов, направленные на развитие учебно-познавательных компетенций; </w:t>
      </w:r>
    </w:p>
    <w:p w14:paraId="33908F1C" w14:textId="77777777" w:rsidR="00611635" w:rsidRPr="003E7731" w:rsidRDefault="00611635" w:rsidP="00D2422D">
      <w:pPr>
        <w:pStyle w:val="a4"/>
        <w:numPr>
          <w:ilvl w:val="0"/>
          <w:numId w:val="17"/>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разработать методику использования робототехнических наборов;</w:t>
      </w:r>
    </w:p>
    <w:p w14:paraId="4BCEF45F" w14:textId="77777777" w:rsidR="00611635" w:rsidRPr="003E7731" w:rsidRDefault="00611635" w:rsidP="00D2422D">
      <w:pPr>
        <w:pStyle w:val="a4"/>
        <w:numPr>
          <w:ilvl w:val="0"/>
          <w:numId w:val="17"/>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 xml:space="preserve">провести формирующий эксперимент; </w:t>
      </w:r>
    </w:p>
    <w:p w14:paraId="3DC10788" w14:textId="6732F419" w:rsidR="00611635" w:rsidRPr="003E7731" w:rsidRDefault="00611635" w:rsidP="00D2422D">
      <w:pPr>
        <w:pStyle w:val="a4"/>
        <w:numPr>
          <w:ilvl w:val="0"/>
          <w:numId w:val="17"/>
        </w:numPr>
        <w:spacing w:line="360" w:lineRule="auto"/>
        <w:ind w:left="0" w:firstLine="0"/>
        <w:jc w:val="both"/>
        <w:rPr>
          <w:rFonts w:ascii="Times New Roman" w:hAnsi="Times New Roman" w:cs="Times New Roman"/>
          <w:sz w:val="28"/>
          <w:szCs w:val="28"/>
        </w:rPr>
      </w:pPr>
      <w:r w:rsidRPr="003E7731">
        <w:rPr>
          <w:rFonts w:ascii="Times New Roman" w:hAnsi="Times New Roman" w:cs="Times New Roman"/>
          <w:sz w:val="28"/>
          <w:szCs w:val="28"/>
        </w:rPr>
        <w:t>проверить эффективность разработанного курса уроков по окружающему миру.</w:t>
      </w:r>
    </w:p>
    <w:p w14:paraId="35AE7B3F" w14:textId="3F856AEC" w:rsidR="00B231A2" w:rsidRPr="003E7731" w:rsidRDefault="00B231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В работе было всесторонне представлено понятие</w:t>
      </w:r>
      <w:r w:rsidR="00611635" w:rsidRPr="003E7731">
        <w:rPr>
          <w:rFonts w:ascii="Times New Roman" w:hAnsi="Times New Roman" w:cs="Times New Roman"/>
          <w:sz w:val="28"/>
          <w:szCs w:val="28"/>
        </w:rPr>
        <w:t xml:space="preserve"> учебно-познавательных компетенций</w:t>
      </w:r>
      <w:r w:rsidRPr="003E7731">
        <w:rPr>
          <w:rFonts w:ascii="Times New Roman" w:hAnsi="Times New Roman" w:cs="Times New Roman"/>
          <w:sz w:val="28"/>
          <w:szCs w:val="28"/>
        </w:rPr>
        <w:t>, его концептуальных подхо</w:t>
      </w:r>
      <w:r w:rsidR="00611635" w:rsidRPr="003E7731">
        <w:rPr>
          <w:rFonts w:ascii="Times New Roman" w:hAnsi="Times New Roman" w:cs="Times New Roman"/>
          <w:sz w:val="28"/>
          <w:szCs w:val="28"/>
        </w:rPr>
        <w:t xml:space="preserve">дов, цели, функции; исследован </w:t>
      </w:r>
      <w:r w:rsidRPr="003E7731">
        <w:rPr>
          <w:rFonts w:ascii="Times New Roman" w:hAnsi="Times New Roman" w:cs="Times New Roman"/>
          <w:sz w:val="28"/>
          <w:szCs w:val="28"/>
        </w:rPr>
        <w:t>урове</w:t>
      </w:r>
      <w:r w:rsidR="00611635" w:rsidRPr="003E7731">
        <w:rPr>
          <w:rFonts w:ascii="Times New Roman" w:hAnsi="Times New Roman" w:cs="Times New Roman"/>
          <w:sz w:val="28"/>
          <w:szCs w:val="28"/>
        </w:rPr>
        <w:t>нь развития учебно-познавательных компетенций</w:t>
      </w:r>
      <w:r w:rsidRPr="003E7731">
        <w:rPr>
          <w:rFonts w:ascii="Times New Roman" w:hAnsi="Times New Roman" w:cs="Times New Roman"/>
          <w:sz w:val="28"/>
          <w:szCs w:val="28"/>
        </w:rPr>
        <w:t xml:space="preserve"> в младшем школьном возрасте.</w:t>
      </w:r>
    </w:p>
    <w:p w14:paraId="67C589B9" w14:textId="682675EC" w:rsidR="00B231A2" w:rsidRPr="003E7731" w:rsidRDefault="00B231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Проведенное исследование н</w:t>
      </w:r>
      <w:r w:rsidR="00611635" w:rsidRPr="003E7731">
        <w:rPr>
          <w:rFonts w:ascii="Times New Roman" w:hAnsi="Times New Roman" w:cs="Times New Roman"/>
          <w:sz w:val="28"/>
          <w:szCs w:val="28"/>
        </w:rPr>
        <w:t xml:space="preserve">е претендует на полное решение </w:t>
      </w:r>
      <w:r w:rsidRPr="003E7731">
        <w:rPr>
          <w:rFonts w:ascii="Times New Roman" w:hAnsi="Times New Roman" w:cs="Times New Roman"/>
          <w:sz w:val="28"/>
          <w:szCs w:val="28"/>
        </w:rPr>
        <w:t xml:space="preserve">проблемы выявления и </w:t>
      </w:r>
      <w:r w:rsidR="00611635" w:rsidRPr="003E7731">
        <w:rPr>
          <w:rFonts w:ascii="Times New Roman" w:hAnsi="Times New Roman" w:cs="Times New Roman"/>
          <w:sz w:val="28"/>
          <w:szCs w:val="28"/>
        </w:rPr>
        <w:t>диагностики учебно-познавательных компетенций</w:t>
      </w:r>
      <w:r w:rsidRPr="003E7731">
        <w:rPr>
          <w:rFonts w:ascii="Times New Roman" w:hAnsi="Times New Roman" w:cs="Times New Roman"/>
          <w:sz w:val="28"/>
          <w:szCs w:val="28"/>
        </w:rPr>
        <w:t>, хотя сдела</w:t>
      </w:r>
      <w:r w:rsidR="00611635" w:rsidRPr="003E7731">
        <w:rPr>
          <w:rFonts w:ascii="Times New Roman" w:hAnsi="Times New Roman" w:cs="Times New Roman"/>
          <w:sz w:val="28"/>
          <w:szCs w:val="28"/>
        </w:rPr>
        <w:t xml:space="preserve">но </w:t>
      </w:r>
      <w:r w:rsidRPr="003E7731">
        <w:rPr>
          <w:rFonts w:ascii="Times New Roman" w:hAnsi="Times New Roman" w:cs="Times New Roman"/>
          <w:sz w:val="28"/>
          <w:szCs w:val="28"/>
        </w:rPr>
        <w:t>основное - акцентировано внимани</w:t>
      </w:r>
      <w:r w:rsidR="00611635" w:rsidRPr="003E7731">
        <w:rPr>
          <w:rFonts w:ascii="Times New Roman" w:hAnsi="Times New Roman" w:cs="Times New Roman"/>
          <w:sz w:val="28"/>
          <w:szCs w:val="28"/>
        </w:rPr>
        <w:t xml:space="preserve">е на значимости решения данной </w:t>
      </w:r>
      <w:r w:rsidRPr="003E7731">
        <w:rPr>
          <w:rFonts w:ascii="Times New Roman" w:hAnsi="Times New Roman" w:cs="Times New Roman"/>
          <w:sz w:val="28"/>
          <w:szCs w:val="28"/>
        </w:rPr>
        <w:t>проблемы.</w:t>
      </w:r>
    </w:p>
    <w:p w14:paraId="2F1B85DF" w14:textId="7BDA10C6" w:rsidR="00B231A2" w:rsidRPr="003E7731" w:rsidRDefault="00B231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lastRenderedPageBreak/>
        <w:t xml:space="preserve">Ученые и методисты XX века (К.Б. </w:t>
      </w:r>
      <w:proofErr w:type="spellStart"/>
      <w:r w:rsidRPr="003E7731">
        <w:rPr>
          <w:rFonts w:ascii="Times New Roman" w:hAnsi="Times New Roman" w:cs="Times New Roman"/>
          <w:sz w:val="28"/>
          <w:szCs w:val="28"/>
        </w:rPr>
        <w:t>Ба</w:t>
      </w:r>
      <w:r w:rsidR="00FC1B2F" w:rsidRPr="003E7731">
        <w:rPr>
          <w:rFonts w:ascii="Times New Roman" w:hAnsi="Times New Roman" w:cs="Times New Roman"/>
          <w:sz w:val="28"/>
          <w:szCs w:val="28"/>
        </w:rPr>
        <w:t>рхин</w:t>
      </w:r>
      <w:proofErr w:type="spellEnd"/>
      <w:r w:rsidR="00FC1B2F" w:rsidRPr="003E7731">
        <w:rPr>
          <w:rFonts w:ascii="Times New Roman" w:hAnsi="Times New Roman" w:cs="Times New Roman"/>
          <w:sz w:val="28"/>
          <w:szCs w:val="28"/>
        </w:rPr>
        <w:t xml:space="preserve">, А.И. Воскресенская, С.И. </w:t>
      </w:r>
      <w:r w:rsidRPr="003E7731">
        <w:rPr>
          <w:rFonts w:ascii="Times New Roman" w:hAnsi="Times New Roman" w:cs="Times New Roman"/>
          <w:sz w:val="28"/>
          <w:szCs w:val="28"/>
        </w:rPr>
        <w:t xml:space="preserve">Абакумов, Е.Е. Соловьева) </w:t>
      </w:r>
      <w:r w:rsidR="004E1848" w:rsidRPr="004E1848">
        <w:rPr>
          <w:rFonts w:ascii="Times New Roman" w:hAnsi="Times New Roman" w:cs="Times New Roman"/>
          <w:sz w:val="28"/>
          <w:szCs w:val="28"/>
        </w:rPr>
        <w:t xml:space="preserve">[8] </w:t>
      </w:r>
      <w:r w:rsidRPr="003E7731">
        <w:rPr>
          <w:rFonts w:ascii="Times New Roman" w:hAnsi="Times New Roman" w:cs="Times New Roman"/>
          <w:sz w:val="28"/>
          <w:szCs w:val="28"/>
        </w:rPr>
        <w:t>считали, что основная задача учителя начальных классов состоит в том, чтобы пробудит</w:t>
      </w:r>
      <w:r w:rsidR="00FC1B2F" w:rsidRPr="003E7731">
        <w:rPr>
          <w:rFonts w:ascii="Times New Roman" w:hAnsi="Times New Roman" w:cs="Times New Roman"/>
          <w:sz w:val="28"/>
          <w:szCs w:val="28"/>
        </w:rPr>
        <w:t xml:space="preserve">ь в ребенке активность и </w:t>
      </w:r>
      <w:r w:rsidRPr="003E7731">
        <w:rPr>
          <w:rFonts w:ascii="Times New Roman" w:hAnsi="Times New Roman" w:cs="Times New Roman"/>
          <w:sz w:val="28"/>
          <w:szCs w:val="28"/>
        </w:rPr>
        <w:t>дать ему возможность самостоятел</w:t>
      </w:r>
      <w:r w:rsidR="00FC1B2F" w:rsidRPr="003E7731">
        <w:rPr>
          <w:rFonts w:ascii="Times New Roman" w:hAnsi="Times New Roman" w:cs="Times New Roman"/>
          <w:sz w:val="28"/>
          <w:szCs w:val="28"/>
        </w:rPr>
        <w:t xml:space="preserve">ьно изучать новые возможности мира, </w:t>
      </w:r>
      <w:r w:rsidRPr="003E7731">
        <w:rPr>
          <w:rFonts w:ascii="Times New Roman" w:hAnsi="Times New Roman" w:cs="Times New Roman"/>
          <w:sz w:val="28"/>
          <w:szCs w:val="28"/>
        </w:rPr>
        <w:t>в пр</w:t>
      </w:r>
      <w:r w:rsidR="00FC1B2F" w:rsidRPr="003E7731">
        <w:rPr>
          <w:rFonts w:ascii="Times New Roman" w:hAnsi="Times New Roman" w:cs="Times New Roman"/>
          <w:sz w:val="28"/>
          <w:szCs w:val="28"/>
        </w:rPr>
        <w:t xml:space="preserve">оцессе обучения и воспитания. </w:t>
      </w:r>
      <w:r w:rsidRPr="003E7731">
        <w:rPr>
          <w:rFonts w:ascii="Times New Roman" w:hAnsi="Times New Roman" w:cs="Times New Roman"/>
          <w:sz w:val="28"/>
          <w:szCs w:val="28"/>
        </w:rPr>
        <w:t xml:space="preserve">По мнению педагога </w:t>
      </w:r>
      <w:r w:rsidR="00FC1B2F" w:rsidRPr="003E7731">
        <w:rPr>
          <w:rFonts w:ascii="Times New Roman" w:hAnsi="Times New Roman" w:cs="Times New Roman"/>
          <w:sz w:val="28"/>
          <w:szCs w:val="28"/>
        </w:rPr>
        <w:t>Я. А. Коменского: «Познавательный интерес — союзник волевого усилия в достижении цели, в преодолении трудностей»</w:t>
      </w:r>
      <w:r w:rsidR="004E1848" w:rsidRPr="004E1848">
        <w:rPr>
          <w:rFonts w:ascii="Times New Roman" w:hAnsi="Times New Roman" w:cs="Times New Roman"/>
          <w:sz w:val="28"/>
          <w:szCs w:val="28"/>
        </w:rPr>
        <w:t xml:space="preserve"> [13]</w:t>
      </w:r>
      <w:r w:rsidR="00FC1B2F" w:rsidRPr="003E7731">
        <w:rPr>
          <w:rFonts w:ascii="Times New Roman" w:hAnsi="Times New Roman" w:cs="Times New Roman"/>
          <w:sz w:val="28"/>
          <w:szCs w:val="28"/>
        </w:rPr>
        <w:t>.</w:t>
      </w:r>
    </w:p>
    <w:p w14:paraId="5F3D1C42" w14:textId="201CAC72" w:rsidR="00B231A2" w:rsidRPr="003E7731" w:rsidRDefault="00B231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В заключении, можно сформулиров</w:t>
      </w:r>
      <w:r w:rsidR="00FC1B2F" w:rsidRPr="003E7731">
        <w:rPr>
          <w:rFonts w:ascii="Times New Roman" w:hAnsi="Times New Roman" w:cs="Times New Roman"/>
          <w:sz w:val="28"/>
          <w:szCs w:val="28"/>
        </w:rPr>
        <w:t xml:space="preserve">ать основные тезисы о том, как </w:t>
      </w:r>
      <w:r w:rsidRPr="003E7731">
        <w:rPr>
          <w:rFonts w:ascii="Times New Roman" w:hAnsi="Times New Roman" w:cs="Times New Roman"/>
          <w:sz w:val="28"/>
          <w:szCs w:val="28"/>
        </w:rPr>
        <w:t>н</w:t>
      </w:r>
      <w:r w:rsidR="00FC1B2F" w:rsidRPr="003E7731">
        <w:rPr>
          <w:rFonts w:ascii="Times New Roman" w:hAnsi="Times New Roman" w:cs="Times New Roman"/>
          <w:sz w:val="28"/>
          <w:szCs w:val="28"/>
        </w:rPr>
        <w:t>адо развивать учебно-познавательные компетенции</w:t>
      </w:r>
      <w:r w:rsidRPr="003E7731">
        <w:rPr>
          <w:rFonts w:ascii="Times New Roman" w:hAnsi="Times New Roman" w:cs="Times New Roman"/>
          <w:sz w:val="28"/>
          <w:szCs w:val="28"/>
        </w:rPr>
        <w:t xml:space="preserve"> у младших школьников.</w:t>
      </w:r>
    </w:p>
    <w:p w14:paraId="611E015C" w14:textId="7B26B777" w:rsidR="00B231A2" w:rsidRPr="003E7731" w:rsidRDefault="00B231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Первое условие успешного развития </w:t>
      </w:r>
      <w:r w:rsidR="00FC1B2F" w:rsidRPr="003E7731">
        <w:rPr>
          <w:rFonts w:ascii="Times New Roman" w:hAnsi="Times New Roman" w:cs="Times New Roman"/>
          <w:sz w:val="28"/>
          <w:szCs w:val="28"/>
        </w:rPr>
        <w:t xml:space="preserve">учебно-познавательных компетенций - раннее </w:t>
      </w:r>
      <w:r w:rsidRPr="003E7731">
        <w:rPr>
          <w:rFonts w:ascii="Times New Roman" w:hAnsi="Times New Roman" w:cs="Times New Roman"/>
          <w:sz w:val="28"/>
          <w:szCs w:val="28"/>
        </w:rPr>
        <w:t>начало. Точнее говоря,</w:t>
      </w:r>
      <w:r w:rsidR="00CC6B2C" w:rsidRPr="003E7731">
        <w:rPr>
          <w:rFonts w:ascii="Times New Roman" w:hAnsi="Times New Roman" w:cs="Times New Roman"/>
          <w:sz w:val="28"/>
          <w:szCs w:val="28"/>
        </w:rPr>
        <w:t xml:space="preserve"> первые толчки к развитию компетенций начинаются с первых вопросов и ответов на них</w:t>
      </w:r>
      <w:r w:rsidRPr="003E7731">
        <w:rPr>
          <w:rFonts w:ascii="Times New Roman" w:hAnsi="Times New Roman" w:cs="Times New Roman"/>
          <w:sz w:val="28"/>
          <w:szCs w:val="28"/>
        </w:rPr>
        <w:t xml:space="preserve">, </w:t>
      </w:r>
      <w:r w:rsidR="00CC6B2C" w:rsidRPr="003E7731">
        <w:rPr>
          <w:rFonts w:ascii="Times New Roman" w:hAnsi="Times New Roman" w:cs="Times New Roman"/>
          <w:sz w:val="28"/>
          <w:szCs w:val="28"/>
        </w:rPr>
        <w:t>первых целей</w:t>
      </w:r>
      <w:r w:rsidRPr="003E7731">
        <w:rPr>
          <w:rFonts w:ascii="Times New Roman" w:hAnsi="Times New Roman" w:cs="Times New Roman"/>
          <w:sz w:val="28"/>
          <w:szCs w:val="28"/>
        </w:rPr>
        <w:t xml:space="preserve">, </w:t>
      </w:r>
      <w:r w:rsidR="00CC6B2C" w:rsidRPr="003E7731">
        <w:rPr>
          <w:rFonts w:ascii="Times New Roman" w:hAnsi="Times New Roman" w:cs="Times New Roman"/>
          <w:sz w:val="28"/>
          <w:szCs w:val="28"/>
        </w:rPr>
        <w:t>осозн</w:t>
      </w:r>
      <w:r w:rsidR="0016791C" w:rsidRPr="003E7731">
        <w:rPr>
          <w:rFonts w:ascii="Times New Roman" w:hAnsi="Times New Roman" w:cs="Times New Roman"/>
          <w:sz w:val="28"/>
          <w:szCs w:val="28"/>
        </w:rPr>
        <w:t>ания достиг результата или нет, далее охватывая все периоды обучения.</w:t>
      </w:r>
    </w:p>
    <w:p w14:paraId="5378A44D" w14:textId="6E26AC38" w:rsidR="00B231A2" w:rsidRPr="003E7731" w:rsidRDefault="00B231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Второе условие</w:t>
      </w:r>
      <w:r w:rsidR="00CC6B2C" w:rsidRPr="003E7731">
        <w:rPr>
          <w:rFonts w:ascii="Times New Roman" w:hAnsi="Times New Roman" w:cs="Times New Roman"/>
          <w:sz w:val="28"/>
          <w:szCs w:val="28"/>
        </w:rPr>
        <w:t xml:space="preserve"> эффективного развития учебно-познаватель</w:t>
      </w:r>
      <w:r w:rsidR="0016791C" w:rsidRPr="003E7731">
        <w:rPr>
          <w:rFonts w:ascii="Times New Roman" w:hAnsi="Times New Roman" w:cs="Times New Roman"/>
          <w:sz w:val="28"/>
          <w:szCs w:val="28"/>
        </w:rPr>
        <w:t>ных компетенций -</w:t>
      </w:r>
      <w:r w:rsidRPr="003E7731">
        <w:rPr>
          <w:rFonts w:ascii="Times New Roman" w:hAnsi="Times New Roman" w:cs="Times New Roman"/>
          <w:sz w:val="28"/>
          <w:szCs w:val="28"/>
        </w:rPr>
        <w:t xml:space="preserve"> заранее окружить ребенка</w:t>
      </w:r>
      <w:r w:rsidR="00CC6B2C" w:rsidRPr="003E7731">
        <w:rPr>
          <w:rFonts w:ascii="Times New Roman" w:hAnsi="Times New Roman" w:cs="Times New Roman"/>
          <w:sz w:val="28"/>
          <w:szCs w:val="28"/>
        </w:rPr>
        <w:t xml:space="preserve"> такой средой и такой системой </w:t>
      </w:r>
      <w:r w:rsidRPr="003E7731">
        <w:rPr>
          <w:rFonts w:ascii="Times New Roman" w:hAnsi="Times New Roman" w:cs="Times New Roman"/>
          <w:sz w:val="28"/>
          <w:szCs w:val="28"/>
        </w:rPr>
        <w:t>отношений, которые бы стимули</w:t>
      </w:r>
      <w:r w:rsidR="00CC6B2C" w:rsidRPr="003E7731">
        <w:rPr>
          <w:rFonts w:ascii="Times New Roman" w:hAnsi="Times New Roman" w:cs="Times New Roman"/>
          <w:sz w:val="28"/>
          <w:szCs w:val="28"/>
        </w:rPr>
        <w:t>ровали добывать информацию и достигать цели самому. Используя минимум помощи.</w:t>
      </w:r>
    </w:p>
    <w:p w14:paraId="51AD6B05" w14:textId="77777777" w:rsidR="00CC6B2C" w:rsidRPr="003E7731" w:rsidRDefault="00B231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Третье, чрезвычайно важное условие </w:t>
      </w:r>
      <w:r w:rsidR="00CC6B2C" w:rsidRPr="003E7731">
        <w:rPr>
          <w:rFonts w:ascii="Times New Roman" w:hAnsi="Times New Roman" w:cs="Times New Roman"/>
          <w:sz w:val="28"/>
          <w:szCs w:val="28"/>
        </w:rPr>
        <w:t>успешного развития учебно-познавательных компетенций</w:t>
      </w:r>
      <w:r w:rsidRPr="003E7731">
        <w:rPr>
          <w:rFonts w:ascii="Times New Roman" w:hAnsi="Times New Roman" w:cs="Times New Roman"/>
          <w:sz w:val="28"/>
          <w:szCs w:val="28"/>
        </w:rPr>
        <w:t xml:space="preserve"> вытекает из самог</w:t>
      </w:r>
      <w:r w:rsidR="00CC6B2C" w:rsidRPr="003E7731">
        <w:rPr>
          <w:rFonts w:ascii="Times New Roman" w:hAnsi="Times New Roman" w:cs="Times New Roman"/>
          <w:sz w:val="28"/>
          <w:szCs w:val="28"/>
        </w:rPr>
        <w:t xml:space="preserve">о характера этих компетенций, которые </w:t>
      </w:r>
      <w:r w:rsidRPr="003E7731">
        <w:rPr>
          <w:rFonts w:ascii="Times New Roman" w:hAnsi="Times New Roman" w:cs="Times New Roman"/>
          <w:sz w:val="28"/>
          <w:szCs w:val="28"/>
        </w:rPr>
        <w:t>требуе</w:t>
      </w:r>
      <w:r w:rsidR="00CC6B2C" w:rsidRPr="003E7731">
        <w:rPr>
          <w:rFonts w:ascii="Times New Roman" w:hAnsi="Times New Roman" w:cs="Times New Roman"/>
          <w:sz w:val="28"/>
          <w:szCs w:val="28"/>
        </w:rPr>
        <w:t>т максимального напряжения сил.</w:t>
      </w:r>
    </w:p>
    <w:p w14:paraId="7952EB3D" w14:textId="6A9A5788" w:rsidR="00B231A2" w:rsidRPr="003E7731" w:rsidRDefault="00B231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Четвертое – важное условие - ребе</w:t>
      </w:r>
      <w:r w:rsidR="00CC6B2C" w:rsidRPr="003E7731">
        <w:rPr>
          <w:rFonts w:ascii="Times New Roman" w:hAnsi="Times New Roman" w:cs="Times New Roman"/>
          <w:sz w:val="28"/>
          <w:szCs w:val="28"/>
        </w:rPr>
        <w:t xml:space="preserve">нку надо предоставлять большую </w:t>
      </w:r>
      <w:r w:rsidRPr="003E7731">
        <w:rPr>
          <w:rFonts w:ascii="Times New Roman" w:hAnsi="Times New Roman" w:cs="Times New Roman"/>
          <w:sz w:val="28"/>
          <w:szCs w:val="28"/>
        </w:rPr>
        <w:t>свободу в выборе деятельности, в чередо</w:t>
      </w:r>
      <w:r w:rsidR="00CC6B2C" w:rsidRPr="003E7731">
        <w:rPr>
          <w:rFonts w:ascii="Times New Roman" w:hAnsi="Times New Roman" w:cs="Times New Roman"/>
          <w:sz w:val="28"/>
          <w:szCs w:val="28"/>
        </w:rPr>
        <w:t xml:space="preserve">вании дел, в продолжительности </w:t>
      </w:r>
      <w:r w:rsidRPr="003E7731">
        <w:rPr>
          <w:rFonts w:ascii="Times New Roman" w:hAnsi="Times New Roman" w:cs="Times New Roman"/>
          <w:sz w:val="28"/>
          <w:szCs w:val="28"/>
        </w:rPr>
        <w:t>занятий одним каким-либо делом, в выбор</w:t>
      </w:r>
      <w:r w:rsidR="00CC6B2C" w:rsidRPr="003E7731">
        <w:rPr>
          <w:rFonts w:ascii="Times New Roman" w:hAnsi="Times New Roman" w:cs="Times New Roman"/>
          <w:sz w:val="28"/>
          <w:szCs w:val="28"/>
        </w:rPr>
        <w:t xml:space="preserve">е способов работы и т.д. Здесь </w:t>
      </w:r>
      <w:r w:rsidRPr="003E7731">
        <w:rPr>
          <w:rFonts w:ascii="Times New Roman" w:hAnsi="Times New Roman" w:cs="Times New Roman"/>
          <w:sz w:val="28"/>
          <w:szCs w:val="28"/>
        </w:rPr>
        <w:t>желание ребенка, его интерес, эмоцио</w:t>
      </w:r>
      <w:r w:rsidR="00CC6B2C" w:rsidRPr="003E7731">
        <w:rPr>
          <w:rFonts w:ascii="Times New Roman" w:hAnsi="Times New Roman" w:cs="Times New Roman"/>
          <w:sz w:val="28"/>
          <w:szCs w:val="28"/>
        </w:rPr>
        <w:t xml:space="preserve">нальный подъем служат надежной </w:t>
      </w:r>
      <w:r w:rsidRPr="003E7731">
        <w:rPr>
          <w:rFonts w:ascii="Times New Roman" w:hAnsi="Times New Roman" w:cs="Times New Roman"/>
          <w:sz w:val="28"/>
          <w:szCs w:val="28"/>
        </w:rPr>
        <w:t>гарантией того, что даже большое напряжение ума пойдет малышу на пользу.</w:t>
      </w:r>
    </w:p>
    <w:p w14:paraId="5DA01D64" w14:textId="59C8F2FB" w:rsidR="00B231A2" w:rsidRPr="003E7731" w:rsidRDefault="00B231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В целом содержание выпускной квали</w:t>
      </w:r>
      <w:r w:rsidR="00CC6B2C" w:rsidRPr="003E7731">
        <w:rPr>
          <w:rFonts w:ascii="Times New Roman" w:hAnsi="Times New Roman" w:cs="Times New Roman"/>
          <w:sz w:val="28"/>
          <w:szCs w:val="28"/>
        </w:rPr>
        <w:t xml:space="preserve">фикационной работы, результаты </w:t>
      </w:r>
      <w:r w:rsidRPr="003E7731">
        <w:rPr>
          <w:rFonts w:ascii="Times New Roman" w:hAnsi="Times New Roman" w:cs="Times New Roman"/>
          <w:sz w:val="28"/>
          <w:szCs w:val="28"/>
        </w:rPr>
        <w:t>опытно-экспериментальной работ</w:t>
      </w:r>
      <w:r w:rsidR="00CC6B2C" w:rsidRPr="003E7731">
        <w:rPr>
          <w:rFonts w:ascii="Times New Roman" w:hAnsi="Times New Roman" w:cs="Times New Roman"/>
          <w:sz w:val="28"/>
          <w:szCs w:val="28"/>
        </w:rPr>
        <w:t xml:space="preserve">ы и разработанные методические </w:t>
      </w:r>
      <w:r w:rsidRPr="003E7731">
        <w:rPr>
          <w:rFonts w:ascii="Times New Roman" w:hAnsi="Times New Roman" w:cs="Times New Roman"/>
          <w:sz w:val="28"/>
          <w:szCs w:val="28"/>
        </w:rPr>
        <w:t xml:space="preserve">рекомендации подтверждают гипотезу о том, что </w:t>
      </w:r>
      <w:r w:rsidR="00CC6B2C" w:rsidRPr="003E7731">
        <w:rPr>
          <w:rFonts w:ascii="Times New Roman" w:hAnsi="Times New Roman" w:cs="Times New Roman"/>
          <w:sz w:val="28"/>
          <w:szCs w:val="28"/>
        </w:rPr>
        <w:t xml:space="preserve">использование </w:t>
      </w:r>
      <w:r w:rsidR="00CC6B2C" w:rsidRPr="003E7731">
        <w:rPr>
          <w:rFonts w:ascii="Times New Roman" w:hAnsi="Times New Roman" w:cs="Times New Roman"/>
          <w:sz w:val="28"/>
          <w:szCs w:val="28"/>
        </w:rPr>
        <w:lastRenderedPageBreak/>
        <w:t>робототехнических наборов на уроках окружающего мира будет способствовать развитию формирования учебно-познавательных компетенций.</w:t>
      </w:r>
    </w:p>
    <w:p w14:paraId="282D78F5" w14:textId="7D252A9E" w:rsidR="00B231A2" w:rsidRPr="003E7731" w:rsidRDefault="00B231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Теоретическая значимость иссле</w:t>
      </w:r>
      <w:r w:rsidR="00CC6B2C" w:rsidRPr="003E7731">
        <w:rPr>
          <w:rFonts w:ascii="Times New Roman" w:hAnsi="Times New Roman" w:cs="Times New Roman"/>
          <w:sz w:val="28"/>
          <w:szCs w:val="28"/>
        </w:rPr>
        <w:t xml:space="preserve">дования состоит в том, что оно </w:t>
      </w:r>
      <w:r w:rsidRPr="003E7731">
        <w:rPr>
          <w:rFonts w:ascii="Times New Roman" w:hAnsi="Times New Roman" w:cs="Times New Roman"/>
          <w:sz w:val="28"/>
          <w:szCs w:val="28"/>
        </w:rPr>
        <w:t>систематизирует научно-педагогический опы</w:t>
      </w:r>
      <w:r w:rsidR="00CC6B2C" w:rsidRPr="003E7731">
        <w:rPr>
          <w:rFonts w:ascii="Times New Roman" w:hAnsi="Times New Roman" w:cs="Times New Roman"/>
          <w:sz w:val="28"/>
          <w:szCs w:val="28"/>
        </w:rPr>
        <w:t xml:space="preserve">т в области специфики развития учебно-познавательных компетенций </w:t>
      </w:r>
      <w:r w:rsidRPr="003E7731">
        <w:rPr>
          <w:rFonts w:ascii="Times New Roman" w:hAnsi="Times New Roman" w:cs="Times New Roman"/>
          <w:sz w:val="28"/>
          <w:szCs w:val="28"/>
        </w:rPr>
        <w:t xml:space="preserve">младших школьников </w:t>
      </w:r>
      <w:r w:rsidR="00CC6B2C" w:rsidRPr="003E7731">
        <w:rPr>
          <w:rFonts w:ascii="Times New Roman" w:hAnsi="Times New Roman" w:cs="Times New Roman"/>
          <w:sz w:val="28"/>
          <w:szCs w:val="28"/>
        </w:rPr>
        <w:t xml:space="preserve">на уроках окружающего мира, по средством использования робототехнических наборов. </w:t>
      </w:r>
    </w:p>
    <w:p w14:paraId="7FA38E54" w14:textId="5789EF7B" w:rsidR="00B231A2" w:rsidRPr="003E7731" w:rsidRDefault="00B231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Практическая значимость иссл</w:t>
      </w:r>
      <w:r w:rsidR="00CC6B2C" w:rsidRPr="003E7731">
        <w:rPr>
          <w:rFonts w:ascii="Times New Roman" w:hAnsi="Times New Roman" w:cs="Times New Roman"/>
          <w:sz w:val="28"/>
          <w:szCs w:val="28"/>
        </w:rPr>
        <w:t xml:space="preserve">едования определяется тем, что </w:t>
      </w:r>
      <w:r w:rsidRPr="003E7731">
        <w:rPr>
          <w:rFonts w:ascii="Times New Roman" w:hAnsi="Times New Roman" w:cs="Times New Roman"/>
          <w:sz w:val="28"/>
          <w:szCs w:val="28"/>
        </w:rPr>
        <w:t>разработанные практические материалы и методические рекомендации, содержащиеся в выпускной квали</w:t>
      </w:r>
      <w:r w:rsidR="00CC6B2C" w:rsidRPr="003E7731">
        <w:rPr>
          <w:rFonts w:ascii="Times New Roman" w:hAnsi="Times New Roman" w:cs="Times New Roman"/>
          <w:sz w:val="28"/>
          <w:szCs w:val="28"/>
        </w:rPr>
        <w:t xml:space="preserve">фикационной работе, могут быть </w:t>
      </w:r>
      <w:r w:rsidRPr="003E7731">
        <w:rPr>
          <w:rFonts w:ascii="Times New Roman" w:hAnsi="Times New Roman" w:cs="Times New Roman"/>
          <w:sz w:val="28"/>
          <w:szCs w:val="28"/>
        </w:rPr>
        <w:t xml:space="preserve">использованы в организации учебного процесса, направленного на развитие </w:t>
      </w:r>
      <w:r w:rsidR="00CC6B2C" w:rsidRPr="003E7731">
        <w:rPr>
          <w:rFonts w:ascii="Times New Roman" w:hAnsi="Times New Roman" w:cs="Times New Roman"/>
          <w:sz w:val="28"/>
          <w:szCs w:val="28"/>
        </w:rPr>
        <w:t xml:space="preserve">Учебно-познавательных компетенций младших школьников в урочной деятельности. </w:t>
      </w:r>
    </w:p>
    <w:p w14:paraId="277011B0" w14:textId="256D9FEE" w:rsidR="00B231A2" w:rsidRPr="003E7731" w:rsidRDefault="00B231A2" w:rsidP="003E7731">
      <w:pPr>
        <w:spacing w:line="360" w:lineRule="auto"/>
        <w:ind w:firstLine="709"/>
        <w:jc w:val="both"/>
        <w:rPr>
          <w:rFonts w:ascii="Times New Roman" w:hAnsi="Times New Roman" w:cs="Times New Roman"/>
          <w:sz w:val="28"/>
          <w:szCs w:val="28"/>
        </w:rPr>
      </w:pPr>
      <w:r w:rsidRPr="003E7731">
        <w:rPr>
          <w:rFonts w:ascii="Times New Roman" w:hAnsi="Times New Roman" w:cs="Times New Roman"/>
          <w:sz w:val="28"/>
          <w:szCs w:val="28"/>
        </w:rPr>
        <w:t xml:space="preserve">Таким образом, изучение состояния проблемы развития </w:t>
      </w:r>
      <w:r w:rsidR="00CC6B2C" w:rsidRPr="003E7731">
        <w:rPr>
          <w:rFonts w:ascii="Times New Roman" w:hAnsi="Times New Roman" w:cs="Times New Roman"/>
          <w:sz w:val="28"/>
          <w:szCs w:val="28"/>
        </w:rPr>
        <w:t xml:space="preserve">учебно-познавательных компетенций </w:t>
      </w:r>
      <w:r w:rsidRPr="003E7731">
        <w:rPr>
          <w:rFonts w:ascii="Times New Roman" w:hAnsi="Times New Roman" w:cs="Times New Roman"/>
          <w:sz w:val="28"/>
          <w:szCs w:val="28"/>
        </w:rPr>
        <w:t xml:space="preserve">у младших школьников доказало </w:t>
      </w:r>
      <w:r w:rsidR="00CC6B2C" w:rsidRPr="003E7731">
        <w:rPr>
          <w:rFonts w:ascii="Times New Roman" w:hAnsi="Times New Roman" w:cs="Times New Roman"/>
          <w:sz w:val="28"/>
          <w:szCs w:val="28"/>
        </w:rPr>
        <w:t xml:space="preserve">актуальность ее исследования и </w:t>
      </w:r>
      <w:r w:rsidRPr="003E7731">
        <w:rPr>
          <w:rFonts w:ascii="Times New Roman" w:hAnsi="Times New Roman" w:cs="Times New Roman"/>
          <w:sz w:val="28"/>
          <w:szCs w:val="28"/>
        </w:rPr>
        <w:t xml:space="preserve">необходимость создания в современной </w:t>
      </w:r>
      <w:r w:rsidR="00CC6B2C" w:rsidRPr="003E7731">
        <w:rPr>
          <w:rFonts w:ascii="Times New Roman" w:hAnsi="Times New Roman" w:cs="Times New Roman"/>
          <w:sz w:val="28"/>
          <w:szCs w:val="28"/>
        </w:rPr>
        <w:t xml:space="preserve">начальной школе педагогических </w:t>
      </w:r>
      <w:r w:rsidR="00921EAC" w:rsidRPr="003E7731">
        <w:rPr>
          <w:rFonts w:ascii="Times New Roman" w:hAnsi="Times New Roman" w:cs="Times New Roman"/>
          <w:sz w:val="28"/>
          <w:szCs w:val="28"/>
        </w:rPr>
        <w:t>условий для развития таких важных компетенций у и</w:t>
      </w:r>
      <w:r w:rsidRPr="003E7731">
        <w:rPr>
          <w:rFonts w:ascii="Times New Roman" w:hAnsi="Times New Roman" w:cs="Times New Roman"/>
          <w:sz w:val="28"/>
          <w:szCs w:val="28"/>
        </w:rPr>
        <w:t xml:space="preserve"> учащихся.</w:t>
      </w:r>
    </w:p>
    <w:p w14:paraId="7990535A" w14:textId="799D2953" w:rsidR="0079069B" w:rsidRDefault="0079069B" w:rsidP="0079069B">
      <w:pPr>
        <w:spacing w:line="360" w:lineRule="auto"/>
        <w:jc w:val="both"/>
        <w:rPr>
          <w:rFonts w:ascii="Times New Roman" w:hAnsi="Times New Roman" w:cs="Times New Roman"/>
          <w:sz w:val="28"/>
          <w:szCs w:val="28"/>
        </w:rPr>
      </w:pPr>
    </w:p>
    <w:p w14:paraId="6A754C65" w14:textId="77777777" w:rsidR="003E7731" w:rsidRDefault="003E7731" w:rsidP="0079069B">
      <w:pPr>
        <w:spacing w:line="360" w:lineRule="auto"/>
        <w:jc w:val="both"/>
        <w:rPr>
          <w:rFonts w:ascii="Times New Roman" w:hAnsi="Times New Roman" w:cs="Times New Roman"/>
          <w:sz w:val="28"/>
          <w:szCs w:val="28"/>
        </w:rPr>
      </w:pPr>
    </w:p>
    <w:p w14:paraId="31009BE7" w14:textId="77777777" w:rsidR="003E7731" w:rsidRDefault="003E7731" w:rsidP="0079069B">
      <w:pPr>
        <w:spacing w:line="360" w:lineRule="auto"/>
        <w:jc w:val="both"/>
        <w:rPr>
          <w:rFonts w:ascii="Times New Roman" w:hAnsi="Times New Roman" w:cs="Times New Roman"/>
          <w:sz w:val="28"/>
          <w:szCs w:val="28"/>
        </w:rPr>
      </w:pPr>
    </w:p>
    <w:p w14:paraId="7F69C541" w14:textId="77777777" w:rsidR="003E7731" w:rsidRDefault="003E7731" w:rsidP="0079069B">
      <w:pPr>
        <w:spacing w:line="360" w:lineRule="auto"/>
        <w:jc w:val="both"/>
        <w:rPr>
          <w:rFonts w:ascii="Times New Roman" w:hAnsi="Times New Roman" w:cs="Times New Roman"/>
          <w:sz w:val="28"/>
          <w:szCs w:val="28"/>
        </w:rPr>
      </w:pPr>
    </w:p>
    <w:p w14:paraId="17C154BD" w14:textId="77777777" w:rsidR="003E7731" w:rsidRDefault="003E7731" w:rsidP="0079069B">
      <w:pPr>
        <w:spacing w:line="360" w:lineRule="auto"/>
        <w:jc w:val="both"/>
        <w:rPr>
          <w:rFonts w:ascii="Times New Roman" w:hAnsi="Times New Roman" w:cs="Times New Roman"/>
          <w:sz w:val="28"/>
          <w:szCs w:val="28"/>
        </w:rPr>
      </w:pPr>
    </w:p>
    <w:p w14:paraId="6EDC8F87" w14:textId="77777777" w:rsidR="003E7731" w:rsidRDefault="003E7731" w:rsidP="0079069B">
      <w:pPr>
        <w:spacing w:line="360" w:lineRule="auto"/>
        <w:jc w:val="both"/>
        <w:rPr>
          <w:rFonts w:ascii="Times New Roman" w:hAnsi="Times New Roman" w:cs="Times New Roman"/>
          <w:sz w:val="28"/>
          <w:szCs w:val="28"/>
        </w:rPr>
      </w:pPr>
    </w:p>
    <w:p w14:paraId="1E7B2914" w14:textId="77777777" w:rsidR="003E7731" w:rsidRDefault="003E7731" w:rsidP="0079069B">
      <w:pPr>
        <w:spacing w:line="360" w:lineRule="auto"/>
        <w:jc w:val="both"/>
        <w:rPr>
          <w:rFonts w:ascii="Times New Roman" w:hAnsi="Times New Roman" w:cs="Times New Roman"/>
          <w:sz w:val="28"/>
          <w:szCs w:val="28"/>
        </w:rPr>
      </w:pPr>
    </w:p>
    <w:p w14:paraId="75E3A1A1" w14:textId="77777777" w:rsidR="003E7731" w:rsidRDefault="003E7731" w:rsidP="0079069B">
      <w:pPr>
        <w:spacing w:line="360" w:lineRule="auto"/>
        <w:jc w:val="both"/>
        <w:rPr>
          <w:rFonts w:ascii="Times New Roman" w:hAnsi="Times New Roman" w:cs="Times New Roman"/>
          <w:sz w:val="28"/>
          <w:szCs w:val="28"/>
        </w:rPr>
      </w:pPr>
    </w:p>
    <w:p w14:paraId="38BC94A0" w14:textId="77777777" w:rsidR="003E7731" w:rsidRDefault="003E7731" w:rsidP="0079069B">
      <w:pPr>
        <w:spacing w:line="360" w:lineRule="auto"/>
        <w:jc w:val="both"/>
        <w:rPr>
          <w:rFonts w:ascii="Times New Roman" w:hAnsi="Times New Roman" w:cs="Times New Roman"/>
          <w:sz w:val="28"/>
          <w:szCs w:val="28"/>
        </w:rPr>
      </w:pPr>
    </w:p>
    <w:p w14:paraId="359E90C6" w14:textId="77777777" w:rsidR="003E7731" w:rsidRDefault="003E7731" w:rsidP="0079069B">
      <w:pPr>
        <w:spacing w:line="360" w:lineRule="auto"/>
        <w:jc w:val="both"/>
        <w:rPr>
          <w:rFonts w:ascii="Times New Roman" w:hAnsi="Times New Roman" w:cs="Times New Roman"/>
          <w:sz w:val="28"/>
          <w:szCs w:val="28"/>
        </w:rPr>
      </w:pPr>
    </w:p>
    <w:p w14:paraId="1F24BCD2" w14:textId="77777777" w:rsidR="003E7731" w:rsidRDefault="003E7731" w:rsidP="0079069B">
      <w:pPr>
        <w:spacing w:line="360" w:lineRule="auto"/>
        <w:jc w:val="both"/>
        <w:rPr>
          <w:rFonts w:ascii="Times New Roman" w:hAnsi="Times New Roman" w:cs="Times New Roman"/>
          <w:sz w:val="28"/>
          <w:szCs w:val="28"/>
        </w:rPr>
      </w:pPr>
    </w:p>
    <w:p w14:paraId="5F6C834D" w14:textId="77777777" w:rsidR="003E7731" w:rsidRDefault="003E7731" w:rsidP="0079069B">
      <w:pPr>
        <w:spacing w:line="360" w:lineRule="auto"/>
        <w:jc w:val="both"/>
        <w:rPr>
          <w:rFonts w:ascii="Times New Roman" w:hAnsi="Times New Roman" w:cs="Times New Roman"/>
          <w:sz w:val="28"/>
          <w:szCs w:val="28"/>
        </w:rPr>
      </w:pPr>
    </w:p>
    <w:p w14:paraId="60F617F5" w14:textId="77777777" w:rsidR="003E7731" w:rsidRDefault="003E7731" w:rsidP="0079069B">
      <w:pPr>
        <w:spacing w:line="360" w:lineRule="auto"/>
        <w:jc w:val="both"/>
        <w:rPr>
          <w:rFonts w:ascii="Times New Roman" w:hAnsi="Times New Roman" w:cs="Times New Roman"/>
          <w:sz w:val="28"/>
          <w:szCs w:val="28"/>
        </w:rPr>
      </w:pPr>
    </w:p>
    <w:p w14:paraId="5C01FCED" w14:textId="77777777" w:rsidR="003E7731" w:rsidRDefault="003E7731" w:rsidP="0079069B">
      <w:pPr>
        <w:spacing w:line="360" w:lineRule="auto"/>
        <w:jc w:val="both"/>
        <w:rPr>
          <w:rFonts w:ascii="Times New Roman" w:hAnsi="Times New Roman" w:cs="Times New Roman"/>
          <w:sz w:val="28"/>
          <w:szCs w:val="28"/>
        </w:rPr>
      </w:pPr>
    </w:p>
    <w:p w14:paraId="1209922D" w14:textId="77777777" w:rsidR="003E7731" w:rsidRDefault="003E7731" w:rsidP="0079069B">
      <w:pPr>
        <w:spacing w:line="360" w:lineRule="auto"/>
        <w:jc w:val="both"/>
        <w:rPr>
          <w:rFonts w:ascii="Times New Roman" w:hAnsi="Times New Roman" w:cs="Times New Roman"/>
          <w:sz w:val="28"/>
          <w:szCs w:val="28"/>
        </w:rPr>
      </w:pPr>
    </w:p>
    <w:p w14:paraId="52D316C0" w14:textId="6FA87D98" w:rsidR="00CC5DEF" w:rsidRPr="00CC5DEF" w:rsidRDefault="00CC5DEF" w:rsidP="0066345B">
      <w:pPr>
        <w:pStyle w:val="10"/>
      </w:pPr>
      <w:bookmarkStart w:id="13" w:name="_Toc137060939"/>
      <w:r w:rsidRPr="00CC5DEF">
        <w:t>СПИСОК ИСПОЛЬЗОВАННЫХ ИСТОЧНИКОВ</w:t>
      </w:r>
      <w:bookmarkEnd w:id="13"/>
    </w:p>
    <w:p w14:paraId="2C155E02" w14:textId="77777777" w:rsidR="00595A07" w:rsidRDefault="00595A07" w:rsidP="00D2422D">
      <w:pPr>
        <w:numPr>
          <w:ilvl w:val="0"/>
          <w:numId w:val="22"/>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4E2532">
        <w:rPr>
          <w:rFonts w:ascii="Times New Roman" w:eastAsia="Times New Roman" w:hAnsi="Times New Roman" w:cs="Times New Roman"/>
          <w:color w:val="000000"/>
          <w:sz w:val="28"/>
          <w:szCs w:val="28"/>
          <w:lang w:eastAsia="ru-RU"/>
        </w:rPr>
        <w:t>Артеменко З.В., Завадская Ж.Е. Азбука форм воспитательной работы: С</w:t>
      </w:r>
      <w:r>
        <w:rPr>
          <w:rFonts w:ascii="Times New Roman" w:eastAsia="Times New Roman" w:hAnsi="Times New Roman" w:cs="Times New Roman"/>
          <w:color w:val="000000"/>
          <w:sz w:val="28"/>
          <w:szCs w:val="28"/>
          <w:lang w:eastAsia="ru-RU"/>
        </w:rPr>
        <w:t xml:space="preserve">правочник Мн.: Повое знание, 2021. </w:t>
      </w:r>
    </w:p>
    <w:p w14:paraId="6EE97B90" w14:textId="4AC441ED" w:rsidR="00595A07" w:rsidRPr="004E2532" w:rsidRDefault="00595A07" w:rsidP="00D2422D">
      <w:pPr>
        <w:numPr>
          <w:ilvl w:val="0"/>
          <w:numId w:val="22"/>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4E2532">
        <w:rPr>
          <w:rFonts w:ascii="Times New Roman" w:eastAsia="Calibri" w:hAnsi="Times New Roman" w:cs="Times New Roman"/>
          <w:sz w:val="28"/>
          <w:szCs w:val="28"/>
        </w:rPr>
        <w:t xml:space="preserve">Артемьева Т. И. Развитие личности и её способностей / Т. И. Артемьева // Проблемы психологии личности. - М.: Наука, 1982. </w:t>
      </w:r>
    </w:p>
    <w:p w14:paraId="0E36283F" w14:textId="3DFDAC32" w:rsidR="00595A07" w:rsidRPr="004E2532" w:rsidRDefault="00595A07" w:rsidP="00D2422D">
      <w:pPr>
        <w:numPr>
          <w:ilvl w:val="0"/>
          <w:numId w:val="22"/>
        </w:numPr>
        <w:shd w:val="clear" w:color="auto" w:fill="FFFFFF"/>
        <w:spacing w:before="100" w:beforeAutospacing="1" w:after="100" w:afterAutospacing="1" w:line="360" w:lineRule="auto"/>
        <w:ind w:left="0" w:firstLine="709"/>
        <w:jc w:val="both"/>
        <w:rPr>
          <w:rFonts w:ascii="Arial" w:eastAsia="Times New Roman" w:hAnsi="Arial" w:cs="Arial"/>
          <w:color w:val="000000"/>
          <w:lang w:eastAsia="ru-RU"/>
        </w:rPr>
      </w:pPr>
      <w:proofErr w:type="spellStart"/>
      <w:r w:rsidRPr="004E2532">
        <w:rPr>
          <w:rFonts w:ascii="Times New Roman" w:eastAsia="Times New Roman" w:hAnsi="Times New Roman" w:cs="Times New Roman"/>
          <w:color w:val="000000"/>
          <w:sz w:val="28"/>
          <w:szCs w:val="28"/>
          <w:lang w:eastAsia="ru-RU"/>
        </w:rPr>
        <w:t>Асмолов</w:t>
      </w:r>
      <w:proofErr w:type="spellEnd"/>
      <w:r w:rsidRPr="004E2532">
        <w:rPr>
          <w:rFonts w:ascii="Times New Roman" w:eastAsia="Times New Roman" w:hAnsi="Times New Roman" w:cs="Times New Roman"/>
          <w:color w:val="000000"/>
          <w:sz w:val="28"/>
          <w:szCs w:val="28"/>
          <w:lang w:eastAsia="ru-RU"/>
        </w:rPr>
        <w:t xml:space="preserve"> А. Г. Как </w:t>
      </w:r>
      <w:proofErr w:type="spellStart"/>
      <w:r w:rsidRPr="004E2532">
        <w:rPr>
          <w:rFonts w:ascii="Times New Roman" w:eastAsia="Times New Roman" w:hAnsi="Times New Roman" w:cs="Times New Roman"/>
          <w:color w:val="000000"/>
          <w:sz w:val="28"/>
          <w:szCs w:val="28"/>
          <w:lang w:eastAsia="ru-RU"/>
        </w:rPr>
        <w:t>пректировать</w:t>
      </w:r>
      <w:proofErr w:type="spellEnd"/>
      <w:r w:rsidRPr="004E2532">
        <w:rPr>
          <w:rFonts w:ascii="Times New Roman" w:eastAsia="Times New Roman" w:hAnsi="Times New Roman" w:cs="Times New Roman"/>
          <w:color w:val="000000"/>
          <w:sz w:val="28"/>
          <w:szCs w:val="28"/>
          <w:lang w:eastAsia="ru-RU"/>
        </w:rPr>
        <w:t xml:space="preserve"> универсальные учебные действия в начальной школе. От действия к мысли. Пособие для уч</w:t>
      </w:r>
      <w:r>
        <w:rPr>
          <w:rFonts w:ascii="Times New Roman" w:eastAsia="Times New Roman" w:hAnsi="Times New Roman" w:cs="Times New Roman"/>
          <w:color w:val="000000"/>
          <w:sz w:val="28"/>
          <w:szCs w:val="28"/>
          <w:lang w:eastAsia="ru-RU"/>
        </w:rPr>
        <w:t xml:space="preserve">ителя. Москва: </w:t>
      </w:r>
      <w:r w:rsidRPr="00595A07">
        <w:rPr>
          <w:rFonts w:ascii="Times New Roman" w:eastAsia="Times New Roman" w:hAnsi="Times New Roman" w:cs="Times New Roman"/>
          <w:color w:val="000000"/>
          <w:sz w:val="28"/>
          <w:szCs w:val="28"/>
          <w:lang w:eastAsia="ru-RU"/>
        </w:rPr>
        <w:t xml:space="preserve">Просвещение, 2019. </w:t>
      </w:r>
    </w:p>
    <w:p w14:paraId="4EB29FC6" w14:textId="77777777" w:rsidR="00595A07" w:rsidRPr="004E2532" w:rsidRDefault="00595A07" w:rsidP="00D2422D">
      <w:pPr>
        <w:numPr>
          <w:ilvl w:val="0"/>
          <w:numId w:val="22"/>
        </w:numPr>
        <w:shd w:val="clear" w:color="auto" w:fill="FFFFFF"/>
        <w:tabs>
          <w:tab w:val="left" w:pos="993"/>
        </w:tabs>
        <w:spacing w:after="0" w:line="360" w:lineRule="auto"/>
        <w:ind w:left="0" w:firstLine="709"/>
        <w:contextualSpacing/>
        <w:jc w:val="both"/>
        <w:rPr>
          <w:rFonts w:ascii="Times New Roman" w:eastAsia="Times New Roman" w:hAnsi="Times New Roman" w:cs="Times New Roman"/>
          <w:color w:val="000000"/>
          <w:sz w:val="28"/>
          <w:szCs w:val="28"/>
          <w:lang w:eastAsia="ru-RU"/>
        </w:rPr>
      </w:pPr>
      <w:proofErr w:type="spellStart"/>
      <w:r w:rsidRPr="004E2532">
        <w:rPr>
          <w:rFonts w:ascii="Times New Roman" w:eastAsia="Calibri" w:hAnsi="Times New Roman" w:cs="Times New Roman"/>
          <w:sz w:val="28"/>
          <w:szCs w:val="28"/>
        </w:rPr>
        <w:t>Бачитм</w:t>
      </w:r>
      <w:proofErr w:type="spellEnd"/>
      <w:r w:rsidRPr="004E2532">
        <w:rPr>
          <w:rFonts w:ascii="Times New Roman" w:eastAsia="Calibri" w:hAnsi="Times New Roman" w:cs="Times New Roman"/>
          <w:sz w:val="28"/>
          <w:szCs w:val="28"/>
        </w:rPr>
        <w:t xml:space="preserve"> В.А. Психология. Энциклопедический с</w:t>
      </w:r>
      <w:r>
        <w:rPr>
          <w:rFonts w:ascii="Times New Roman" w:eastAsia="Calibri" w:hAnsi="Times New Roman" w:cs="Times New Roman"/>
          <w:sz w:val="28"/>
          <w:szCs w:val="28"/>
        </w:rPr>
        <w:t xml:space="preserve">ловарь / В.А. </w:t>
      </w:r>
      <w:proofErr w:type="spellStart"/>
      <w:r>
        <w:rPr>
          <w:rFonts w:ascii="Times New Roman" w:eastAsia="Calibri" w:hAnsi="Times New Roman" w:cs="Times New Roman"/>
          <w:sz w:val="28"/>
          <w:szCs w:val="28"/>
        </w:rPr>
        <w:t>Бачитм</w:t>
      </w:r>
      <w:proofErr w:type="spellEnd"/>
      <w:r>
        <w:rPr>
          <w:rFonts w:ascii="Times New Roman" w:eastAsia="Calibri" w:hAnsi="Times New Roman" w:cs="Times New Roman"/>
          <w:sz w:val="28"/>
          <w:szCs w:val="28"/>
        </w:rPr>
        <w:t>. – М., 2011</w:t>
      </w:r>
      <w:r w:rsidRPr="004E2532">
        <w:rPr>
          <w:rFonts w:ascii="Times New Roman" w:eastAsia="Calibri" w:hAnsi="Times New Roman" w:cs="Times New Roman"/>
          <w:sz w:val="28"/>
          <w:szCs w:val="28"/>
        </w:rPr>
        <w:t>.</w:t>
      </w:r>
    </w:p>
    <w:p w14:paraId="35A8532F" w14:textId="77777777" w:rsidR="00595A07" w:rsidRDefault="00595A07" w:rsidP="00D2422D">
      <w:pPr>
        <w:pStyle w:val="a4"/>
        <w:numPr>
          <w:ilvl w:val="0"/>
          <w:numId w:val="22"/>
        </w:numPr>
        <w:spacing w:line="360" w:lineRule="auto"/>
        <w:ind w:left="0" w:firstLine="709"/>
        <w:jc w:val="both"/>
        <w:rPr>
          <w:rFonts w:ascii="Times New Roman" w:eastAsia="Times New Roman" w:hAnsi="Times New Roman" w:cs="Times New Roman"/>
          <w:color w:val="000000"/>
          <w:sz w:val="28"/>
          <w:szCs w:val="28"/>
          <w:lang w:eastAsia="ru-RU"/>
        </w:rPr>
      </w:pPr>
      <w:r w:rsidRPr="002961BE">
        <w:rPr>
          <w:rFonts w:ascii="Times New Roman" w:eastAsia="Times New Roman" w:hAnsi="Times New Roman" w:cs="Times New Roman"/>
          <w:color w:val="000000"/>
          <w:sz w:val="28"/>
          <w:szCs w:val="28"/>
          <w:lang w:eastAsia="ru-RU"/>
        </w:rPr>
        <w:t xml:space="preserve">Виноградова Н.Ф. Окружающий мир: 1-2 классы: Методическое пособие / Н.Ф. Виноградова. 2-е изд., доп. / Н.Ф. Виноградова - М.: </w:t>
      </w:r>
      <w:proofErr w:type="spellStart"/>
      <w:r w:rsidRPr="002961BE">
        <w:rPr>
          <w:rFonts w:ascii="Times New Roman" w:eastAsia="Times New Roman" w:hAnsi="Times New Roman" w:cs="Times New Roman"/>
          <w:color w:val="000000"/>
          <w:sz w:val="28"/>
          <w:szCs w:val="28"/>
          <w:lang w:eastAsia="ru-RU"/>
        </w:rPr>
        <w:t>ВентанаГраф</w:t>
      </w:r>
      <w:proofErr w:type="spellEnd"/>
      <w:r w:rsidRPr="002961BE">
        <w:rPr>
          <w:rFonts w:ascii="Times New Roman" w:eastAsia="Times New Roman" w:hAnsi="Times New Roman" w:cs="Times New Roman"/>
          <w:color w:val="000000"/>
          <w:sz w:val="28"/>
          <w:szCs w:val="28"/>
          <w:lang w:eastAsia="ru-RU"/>
        </w:rPr>
        <w:t>, 2015.</w:t>
      </w:r>
    </w:p>
    <w:p w14:paraId="158C0D44" w14:textId="77777777" w:rsidR="00595A07" w:rsidRPr="004E2532" w:rsidRDefault="00595A07" w:rsidP="00D2422D">
      <w:pPr>
        <w:numPr>
          <w:ilvl w:val="0"/>
          <w:numId w:val="22"/>
        </w:numPr>
        <w:shd w:val="clear" w:color="auto" w:fill="FFFFFF"/>
        <w:spacing w:before="100" w:beforeAutospacing="1" w:after="100" w:afterAutospacing="1" w:line="360" w:lineRule="auto"/>
        <w:ind w:left="0" w:firstLine="709"/>
        <w:jc w:val="both"/>
        <w:rPr>
          <w:rFonts w:ascii="Arial" w:eastAsia="Times New Roman" w:hAnsi="Arial" w:cs="Arial"/>
          <w:color w:val="000000"/>
          <w:lang w:eastAsia="ru-RU"/>
        </w:rPr>
      </w:pPr>
      <w:r w:rsidRPr="004E2532">
        <w:rPr>
          <w:rFonts w:ascii="Times New Roman" w:eastAsia="Times New Roman" w:hAnsi="Times New Roman" w:cs="Times New Roman"/>
          <w:color w:val="000000"/>
          <w:sz w:val="28"/>
          <w:szCs w:val="28"/>
          <w:lang w:eastAsia="ru-RU"/>
        </w:rPr>
        <w:t xml:space="preserve">Вольтов А.В., </w:t>
      </w:r>
      <w:proofErr w:type="spellStart"/>
      <w:r w:rsidRPr="004E2532">
        <w:rPr>
          <w:rFonts w:ascii="Times New Roman" w:eastAsia="Times New Roman" w:hAnsi="Times New Roman" w:cs="Times New Roman"/>
          <w:color w:val="000000"/>
          <w:sz w:val="28"/>
          <w:szCs w:val="28"/>
          <w:lang w:eastAsia="ru-RU"/>
        </w:rPr>
        <w:t>Муштавинская</w:t>
      </w:r>
      <w:proofErr w:type="spellEnd"/>
      <w:r w:rsidRPr="004E2532">
        <w:rPr>
          <w:rFonts w:ascii="Times New Roman" w:eastAsia="Times New Roman" w:hAnsi="Times New Roman" w:cs="Times New Roman"/>
          <w:color w:val="000000"/>
          <w:sz w:val="28"/>
          <w:szCs w:val="28"/>
          <w:lang w:eastAsia="ru-RU"/>
        </w:rPr>
        <w:t xml:space="preserve"> И.В., Петрова С.И., Полтавская Л.В., Фукс Л.А. Модели основной образовательной программы образовательного учреждения: опыт регионов. Начальная школ</w:t>
      </w:r>
      <w:r>
        <w:rPr>
          <w:rFonts w:ascii="Times New Roman" w:eastAsia="Times New Roman" w:hAnsi="Times New Roman" w:cs="Times New Roman"/>
          <w:color w:val="000000"/>
          <w:sz w:val="28"/>
          <w:szCs w:val="28"/>
          <w:lang w:eastAsia="ru-RU"/>
        </w:rPr>
        <w:t>а. Москва: Просвещение, 2019.</w:t>
      </w:r>
    </w:p>
    <w:p w14:paraId="38E59F5A" w14:textId="77777777" w:rsidR="00595A07" w:rsidRPr="00A115B4" w:rsidRDefault="00595A07" w:rsidP="00D2422D">
      <w:pPr>
        <w:pStyle w:val="a4"/>
        <w:numPr>
          <w:ilvl w:val="0"/>
          <w:numId w:val="22"/>
        </w:numPr>
        <w:spacing w:line="360" w:lineRule="auto"/>
        <w:ind w:left="0" w:firstLine="709"/>
        <w:jc w:val="both"/>
        <w:rPr>
          <w:rFonts w:ascii="Times New Roman" w:eastAsia="Times New Roman" w:hAnsi="Times New Roman" w:cs="Times New Roman"/>
          <w:color w:val="000000"/>
          <w:sz w:val="28"/>
          <w:szCs w:val="28"/>
          <w:lang w:eastAsia="ru-RU"/>
        </w:rPr>
      </w:pPr>
      <w:r w:rsidRPr="00A115B4">
        <w:rPr>
          <w:rFonts w:ascii="Times New Roman" w:eastAsia="Times New Roman" w:hAnsi="Times New Roman" w:cs="Times New Roman"/>
          <w:color w:val="000000"/>
          <w:sz w:val="28"/>
          <w:szCs w:val="28"/>
          <w:lang w:eastAsia="ru-RU"/>
        </w:rPr>
        <w:t xml:space="preserve">Воспитательная деятельность педагога: Учебное пособие /И.А. Колесникова, Н.Б. </w:t>
      </w:r>
      <w:proofErr w:type="spellStart"/>
      <w:r w:rsidRPr="00A115B4">
        <w:rPr>
          <w:rFonts w:ascii="Times New Roman" w:eastAsia="Times New Roman" w:hAnsi="Times New Roman" w:cs="Times New Roman"/>
          <w:color w:val="000000"/>
          <w:sz w:val="28"/>
          <w:szCs w:val="28"/>
          <w:lang w:eastAsia="ru-RU"/>
        </w:rPr>
        <w:t>Борытко</w:t>
      </w:r>
      <w:proofErr w:type="spellEnd"/>
      <w:r w:rsidRPr="00A115B4">
        <w:rPr>
          <w:rFonts w:ascii="Times New Roman" w:eastAsia="Times New Roman" w:hAnsi="Times New Roman" w:cs="Times New Roman"/>
          <w:color w:val="000000"/>
          <w:sz w:val="28"/>
          <w:szCs w:val="28"/>
          <w:lang w:eastAsia="ru-RU"/>
        </w:rPr>
        <w:t xml:space="preserve">, Д. Поляков, Н.Л. Селиванов; Под общ. ред. В.А. </w:t>
      </w:r>
      <w:proofErr w:type="spellStart"/>
      <w:r w:rsidRPr="00A115B4">
        <w:rPr>
          <w:rFonts w:ascii="Times New Roman" w:eastAsia="Times New Roman" w:hAnsi="Times New Roman" w:cs="Times New Roman"/>
          <w:color w:val="000000"/>
          <w:sz w:val="28"/>
          <w:szCs w:val="28"/>
          <w:lang w:eastAsia="ru-RU"/>
        </w:rPr>
        <w:t>Сластенина</w:t>
      </w:r>
      <w:proofErr w:type="spellEnd"/>
      <w:r w:rsidRPr="00A115B4">
        <w:rPr>
          <w:rFonts w:ascii="Times New Roman" w:eastAsia="Times New Roman" w:hAnsi="Times New Roman" w:cs="Times New Roman"/>
          <w:color w:val="000000"/>
          <w:sz w:val="28"/>
          <w:szCs w:val="28"/>
          <w:lang w:eastAsia="ru-RU"/>
        </w:rPr>
        <w:t xml:space="preserve"> и И.А. Колесниковой. М.: Из</w:t>
      </w:r>
      <w:r>
        <w:rPr>
          <w:rFonts w:ascii="Times New Roman" w:eastAsia="Times New Roman" w:hAnsi="Times New Roman" w:cs="Times New Roman"/>
          <w:color w:val="000000"/>
          <w:sz w:val="28"/>
          <w:szCs w:val="28"/>
          <w:lang w:eastAsia="ru-RU"/>
        </w:rPr>
        <w:t>дательский центр «Академия», 201</w:t>
      </w:r>
      <w:r w:rsidRPr="00A115B4">
        <w:rPr>
          <w:rFonts w:ascii="Times New Roman" w:eastAsia="Times New Roman" w:hAnsi="Times New Roman" w:cs="Times New Roman"/>
          <w:color w:val="000000"/>
          <w:sz w:val="28"/>
          <w:szCs w:val="28"/>
          <w:lang w:eastAsia="ru-RU"/>
        </w:rPr>
        <w:t xml:space="preserve">5. </w:t>
      </w:r>
    </w:p>
    <w:p w14:paraId="5C1F1BA2" w14:textId="77777777" w:rsidR="00595A07" w:rsidRDefault="00595A07" w:rsidP="00D2422D">
      <w:pPr>
        <w:pStyle w:val="a4"/>
        <w:numPr>
          <w:ilvl w:val="0"/>
          <w:numId w:val="22"/>
        </w:numPr>
        <w:spacing w:line="360" w:lineRule="auto"/>
        <w:ind w:left="0" w:firstLine="709"/>
        <w:jc w:val="both"/>
        <w:rPr>
          <w:rFonts w:ascii="Times New Roman" w:eastAsia="Times New Roman" w:hAnsi="Times New Roman" w:cs="Times New Roman"/>
          <w:color w:val="000000"/>
          <w:sz w:val="28"/>
          <w:szCs w:val="28"/>
          <w:lang w:eastAsia="ru-RU"/>
        </w:rPr>
      </w:pPr>
      <w:r w:rsidRPr="002961BE">
        <w:rPr>
          <w:rFonts w:ascii="Times New Roman" w:eastAsia="Times New Roman" w:hAnsi="Times New Roman" w:cs="Times New Roman"/>
          <w:color w:val="000000"/>
          <w:sz w:val="28"/>
          <w:szCs w:val="28"/>
          <w:lang w:eastAsia="ru-RU"/>
        </w:rPr>
        <w:lastRenderedPageBreak/>
        <w:t>Гальперин П.Я. Психология мышления и учения о поэтапном формировании умственных действий. / П.Я. Гальперин. – В кн.: Исследование мышления в сов</w:t>
      </w:r>
      <w:r>
        <w:rPr>
          <w:rFonts w:ascii="Times New Roman" w:eastAsia="Times New Roman" w:hAnsi="Times New Roman" w:cs="Times New Roman"/>
          <w:color w:val="000000"/>
          <w:sz w:val="28"/>
          <w:szCs w:val="28"/>
          <w:lang w:eastAsia="ru-RU"/>
        </w:rPr>
        <w:t>етской психологии. – М. – 1966.</w:t>
      </w:r>
    </w:p>
    <w:p w14:paraId="3073EAD2" w14:textId="77777777" w:rsidR="00595A07" w:rsidRPr="00A115B4" w:rsidRDefault="00595A07" w:rsidP="00D2422D">
      <w:pPr>
        <w:pStyle w:val="a4"/>
        <w:numPr>
          <w:ilvl w:val="0"/>
          <w:numId w:val="22"/>
        </w:numPr>
        <w:spacing w:line="360" w:lineRule="auto"/>
        <w:ind w:left="0" w:firstLine="709"/>
        <w:jc w:val="both"/>
        <w:rPr>
          <w:rFonts w:ascii="Times New Roman" w:eastAsia="Times New Roman" w:hAnsi="Times New Roman" w:cs="Times New Roman"/>
          <w:color w:val="000000"/>
          <w:sz w:val="28"/>
          <w:szCs w:val="28"/>
          <w:lang w:eastAsia="ru-RU"/>
        </w:rPr>
      </w:pPr>
      <w:r w:rsidRPr="00A115B4">
        <w:rPr>
          <w:rFonts w:ascii="Times New Roman" w:eastAsia="Times New Roman" w:hAnsi="Times New Roman" w:cs="Times New Roman"/>
          <w:color w:val="000000"/>
          <w:sz w:val="28"/>
          <w:szCs w:val="28"/>
          <w:lang w:eastAsia="ru-RU"/>
        </w:rPr>
        <w:t>Каталог образовательных наб</w:t>
      </w:r>
      <w:r>
        <w:rPr>
          <w:rFonts w:ascii="Times New Roman" w:eastAsia="Times New Roman" w:hAnsi="Times New Roman" w:cs="Times New Roman"/>
          <w:color w:val="000000"/>
          <w:sz w:val="28"/>
          <w:szCs w:val="28"/>
          <w:lang w:eastAsia="ru-RU"/>
        </w:rPr>
        <w:t xml:space="preserve">оров на базе LEGO </w:t>
      </w:r>
      <w:proofErr w:type="spellStart"/>
      <w:r>
        <w:rPr>
          <w:rFonts w:ascii="Times New Roman" w:eastAsia="Times New Roman" w:hAnsi="Times New Roman" w:cs="Times New Roman"/>
          <w:color w:val="000000"/>
          <w:sz w:val="28"/>
          <w:szCs w:val="28"/>
          <w:lang w:eastAsia="ru-RU"/>
        </w:rPr>
        <w:t>WeDo</w:t>
      </w:r>
      <w:proofErr w:type="spellEnd"/>
      <w:r>
        <w:rPr>
          <w:rFonts w:ascii="Times New Roman" w:eastAsia="Times New Roman" w:hAnsi="Times New Roman" w:cs="Times New Roman"/>
          <w:color w:val="000000"/>
          <w:sz w:val="28"/>
          <w:szCs w:val="28"/>
          <w:lang w:eastAsia="ru-RU"/>
        </w:rPr>
        <w:t>. М., 2020</w:t>
      </w:r>
      <w:r w:rsidRPr="00A115B4">
        <w:rPr>
          <w:rFonts w:ascii="Times New Roman" w:eastAsia="Times New Roman" w:hAnsi="Times New Roman" w:cs="Times New Roman"/>
          <w:color w:val="000000"/>
          <w:sz w:val="28"/>
          <w:szCs w:val="28"/>
          <w:lang w:eastAsia="ru-RU"/>
        </w:rPr>
        <w:t xml:space="preserve">. </w:t>
      </w:r>
    </w:p>
    <w:p w14:paraId="6A045360" w14:textId="77777777" w:rsidR="00595A07" w:rsidRPr="004E2532" w:rsidRDefault="00595A07" w:rsidP="00D2422D">
      <w:pPr>
        <w:numPr>
          <w:ilvl w:val="0"/>
          <w:numId w:val="22"/>
        </w:numPr>
        <w:shd w:val="clear" w:color="auto" w:fill="FFFFFF"/>
        <w:spacing w:before="100" w:beforeAutospacing="1" w:after="100" w:afterAutospacing="1" w:line="360" w:lineRule="auto"/>
        <w:ind w:left="0" w:firstLine="709"/>
        <w:jc w:val="both"/>
        <w:rPr>
          <w:rFonts w:ascii="Arial" w:eastAsia="Times New Roman" w:hAnsi="Arial" w:cs="Arial"/>
          <w:color w:val="000000"/>
          <w:lang w:eastAsia="ru-RU"/>
        </w:rPr>
      </w:pPr>
      <w:r w:rsidRPr="004E2532">
        <w:rPr>
          <w:rFonts w:ascii="Times New Roman" w:eastAsia="Times New Roman" w:hAnsi="Times New Roman" w:cs="Times New Roman"/>
          <w:color w:val="000000"/>
          <w:sz w:val="28"/>
          <w:szCs w:val="28"/>
          <w:lang w:eastAsia="ru-RU"/>
        </w:rPr>
        <w:t xml:space="preserve">Кокарева З.А. Диагностика </w:t>
      </w:r>
      <w:proofErr w:type="spellStart"/>
      <w:r w:rsidRPr="004E2532">
        <w:rPr>
          <w:rFonts w:ascii="Times New Roman" w:eastAsia="Times New Roman" w:hAnsi="Times New Roman" w:cs="Times New Roman"/>
          <w:color w:val="000000"/>
          <w:sz w:val="28"/>
          <w:szCs w:val="28"/>
          <w:lang w:eastAsia="ru-RU"/>
        </w:rPr>
        <w:t>сформированности</w:t>
      </w:r>
      <w:proofErr w:type="spellEnd"/>
      <w:r w:rsidRPr="004E2532">
        <w:rPr>
          <w:rFonts w:ascii="Times New Roman" w:eastAsia="Times New Roman" w:hAnsi="Times New Roman" w:cs="Times New Roman"/>
          <w:color w:val="000000"/>
          <w:sz w:val="28"/>
          <w:szCs w:val="28"/>
          <w:lang w:eastAsia="ru-RU"/>
        </w:rPr>
        <w:t xml:space="preserve"> действий целеполагания / З.А. Кокарева, Л.П. Никитина, Л.С. Секретарева // Начальная школа. –  2014</w:t>
      </w:r>
      <w:r>
        <w:rPr>
          <w:rFonts w:ascii="Times New Roman" w:eastAsia="Times New Roman" w:hAnsi="Times New Roman" w:cs="Times New Roman"/>
          <w:color w:val="000000"/>
          <w:sz w:val="28"/>
          <w:szCs w:val="28"/>
          <w:lang w:eastAsia="ru-RU"/>
        </w:rPr>
        <w:t xml:space="preserve"> </w:t>
      </w:r>
    </w:p>
    <w:p w14:paraId="42FF88F4" w14:textId="77777777" w:rsidR="00595A07" w:rsidRDefault="00595A07" w:rsidP="00D2422D">
      <w:pPr>
        <w:pStyle w:val="a4"/>
        <w:numPr>
          <w:ilvl w:val="0"/>
          <w:numId w:val="22"/>
        </w:numPr>
        <w:spacing w:line="360" w:lineRule="auto"/>
        <w:ind w:left="0" w:firstLine="709"/>
        <w:jc w:val="both"/>
        <w:rPr>
          <w:rFonts w:ascii="Times New Roman" w:eastAsia="Times New Roman" w:hAnsi="Times New Roman" w:cs="Times New Roman"/>
          <w:color w:val="000000"/>
          <w:sz w:val="28"/>
          <w:szCs w:val="28"/>
          <w:lang w:eastAsia="ru-RU"/>
        </w:rPr>
      </w:pPr>
      <w:r w:rsidRPr="002961BE">
        <w:rPr>
          <w:rFonts w:ascii="Times New Roman" w:eastAsia="Times New Roman" w:hAnsi="Times New Roman" w:cs="Times New Roman"/>
          <w:color w:val="000000"/>
          <w:sz w:val="28"/>
          <w:szCs w:val="28"/>
          <w:lang w:eastAsia="ru-RU"/>
        </w:rPr>
        <w:t xml:space="preserve">Кокарева, З.А. Никитина Л.П., Секретарева Л.С. Контроль за формированием у младших школьников умения принимать и удерживать цель деятельности // Начальное образование. -2013. </w:t>
      </w:r>
    </w:p>
    <w:p w14:paraId="6035D4E0" w14:textId="77777777" w:rsidR="00595A07" w:rsidRPr="00A115B4" w:rsidRDefault="00595A07" w:rsidP="00D2422D">
      <w:pPr>
        <w:pStyle w:val="a4"/>
        <w:numPr>
          <w:ilvl w:val="0"/>
          <w:numId w:val="22"/>
        </w:numPr>
        <w:spacing w:line="360" w:lineRule="auto"/>
        <w:ind w:left="0" w:firstLine="709"/>
        <w:jc w:val="both"/>
        <w:rPr>
          <w:rFonts w:ascii="Times New Roman" w:eastAsia="Times New Roman" w:hAnsi="Times New Roman" w:cs="Times New Roman"/>
          <w:color w:val="000000"/>
          <w:sz w:val="28"/>
          <w:szCs w:val="28"/>
          <w:lang w:eastAsia="ru-RU"/>
        </w:rPr>
      </w:pPr>
      <w:r w:rsidRPr="00A115B4">
        <w:rPr>
          <w:rFonts w:ascii="Times New Roman" w:eastAsia="Times New Roman" w:hAnsi="Times New Roman" w:cs="Times New Roman"/>
          <w:color w:val="000000"/>
          <w:sz w:val="28"/>
          <w:szCs w:val="28"/>
          <w:lang w:eastAsia="ru-RU"/>
        </w:rPr>
        <w:t xml:space="preserve">Комарова Л.Г. Строим из </w:t>
      </w:r>
      <w:r>
        <w:rPr>
          <w:rFonts w:ascii="Times New Roman" w:eastAsia="Times New Roman" w:hAnsi="Times New Roman" w:cs="Times New Roman"/>
          <w:color w:val="000000"/>
          <w:sz w:val="28"/>
          <w:szCs w:val="28"/>
          <w:lang w:eastAsia="ru-RU"/>
        </w:rPr>
        <w:t>LEGO / Л.Г. Комарова. - М., 2019</w:t>
      </w:r>
      <w:r w:rsidRPr="00A115B4">
        <w:rPr>
          <w:rFonts w:ascii="Times New Roman" w:eastAsia="Times New Roman" w:hAnsi="Times New Roman" w:cs="Times New Roman"/>
          <w:color w:val="000000"/>
          <w:sz w:val="28"/>
          <w:szCs w:val="28"/>
          <w:lang w:eastAsia="ru-RU"/>
        </w:rPr>
        <w:t xml:space="preserve">. </w:t>
      </w:r>
    </w:p>
    <w:p w14:paraId="0C348638" w14:textId="77777777" w:rsidR="00595A07" w:rsidRDefault="00595A07" w:rsidP="00D2422D">
      <w:pPr>
        <w:pStyle w:val="a4"/>
        <w:numPr>
          <w:ilvl w:val="0"/>
          <w:numId w:val="22"/>
        </w:numPr>
        <w:spacing w:line="360" w:lineRule="auto"/>
        <w:ind w:left="0" w:firstLine="709"/>
        <w:jc w:val="both"/>
        <w:rPr>
          <w:rFonts w:ascii="Times New Roman" w:eastAsia="Times New Roman" w:hAnsi="Times New Roman" w:cs="Times New Roman"/>
          <w:color w:val="000000"/>
          <w:sz w:val="28"/>
          <w:szCs w:val="28"/>
          <w:lang w:eastAsia="ru-RU"/>
        </w:rPr>
      </w:pPr>
      <w:r w:rsidRPr="002961BE">
        <w:rPr>
          <w:rFonts w:ascii="Times New Roman" w:eastAsia="Times New Roman" w:hAnsi="Times New Roman" w:cs="Times New Roman"/>
          <w:color w:val="000000"/>
          <w:sz w:val="28"/>
          <w:szCs w:val="28"/>
          <w:lang w:eastAsia="ru-RU"/>
        </w:rPr>
        <w:t>Коменский Я.А. Великая дидактика. М., 1955 г.</w:t>
      </w:r>
    </w:p>
    <w:p w14:paraId="560DDAF3" w14:textId="77777777" w:rsidR="00595A07" w:rsidRDefault="00595A07" w:rsidP="00D2422D">
      <w:pPr>
        <w:pStyle w:val="a4"/>
        <w:numPr>
          <w:ilvl w:val="0"/>
          <w:numId w:val="22"/>
        </w:numPr>
        <w:spacing w:line="360" w:lineRule="auto"/>
        <w:ind w:left="0" w:firstLine="709"/>
        <w:jc w:val="both"/>
        <w:rPr>
          <w:rFonts w:ascii="Times New Roman" w:eastAsia="Times New Roman" w:hAnsi="Times New Roman" w:cs="Times New Roman"/>
          <w:color w:val="000000"/>
          <w:sz w:val="28"/>
          <w:szCs w:val="28"/>
          <w:lang w:eastAsia="ru-RU"/>
        </w:rPr>
      </w:pPr>
      <w:r w:rsidRPr="00A115B4">
        <w:rPr>
          <w:rFonts w:ascii="Times New Roman" w:eastAsia="Times New Roman" w:hAnsi="Times New Roman" w:cs="Times New Roman"/>
          <w:color w:val="000000"/>
          <w:sz w:val="28"/>
          <w:szCs w:val="28"/>
          <w:lang w:eastAsia="ru-RU"/>
        </w:rPr>
        <w:t xml:space="preserve">Конструируем, играем и учимся. LEGO </w:t>
      </w:r>
      <w:proofErr w:type="spellStart"/>
      <w:r w:rsidRPr="00A115B4">
        <w:rPr>
          <w:rFonts w:ascii="Times New Roman" w:eastAsia="Times New Roman" w:hAnsi="Times New Roman" w:cs="Times New Roman"/>
          <w:color w:val="000000"/>
          <w:sz w:val="28"/>
          <w:szCs w:val="28"/>
          <w:lang w:eastAsia="ru-RU"/>
        </w:rPr>
        <w:t>WeDo</w:t>
      </w:r>
      <w:proofErr w:type="spellEnd"/>
      <w:r w:rsidRPr="00A115B4">
        <w:rPr>
          <w:rFonts w:ascii="Times New Roman" w:eastAsia="Times New Roman" w:hAnsi="Times New Roman" w:cs="Times New Roman"/>
          <w:color w:val="000000"/>
          <w:sz w:val="28"/>
          <w:szCs w:val="28"/>
          <w:lang w:eastAsia="ru-RU"/>
        </w:rPr>
        <w:t xml:space="preserve"> материалы в развивающем</w:t>
      </w:r>
      <w:r>
        <w:rPr>
          <w:rFonts w:ascii="Times New Roman" w:eastAsia="Times New Roman" w:hAnsi="Times New Roman" w:cs="Times New Roman"/>
          <w:color w:val="000000"/>
          <w:sz w:val="28"/>
          <w:szCs w:val="28"/>
          <w:lang w:eastAsia="ru-RU"/>
        </w:rPr>
        <w:t xml:space="preserve"> обучении дошкольников. М., 2021. </w:t>
      </w:r>
    </w:p>
    <w:p w14:paraId="6C95767D" w14:textId="77777777" w:rsidR="00595A07" w:rsidRDefault="00595A07" w:rsidP="00D2422D">
      <w:pPr>
        <w:pStyle w:val="a4"/>
        <w:numPr>
          <w:ilvl w:val="0"/>
          <w:numId w:val="22"/>
        </w:numPr>
        <w:spacing w:line="360" w:lineRule="auto"/>
        <w:ind w:left="0" w:firstLine="709"/>
        <w:jc w:val="both"/>
        <w:rPr>
          <w:rFonts w:ascii="Times New Roman" w:eastAsia="Times New Roman" w:hAnsi="Times New Roman" w:cs="Times New Roman"/>
          <w:color w:val="000000"/>
          <w:sz w:val="28"/>
          <w:szCs w:val="28"/>
          <w:lang w:eastAsia="ru-RU"/>
        </w:rPr>
      </w:pPr>
      <w:r w:rsidRPr="002961BE">
        <w:rPr>
          <w:rFonts w:ascii="Times New Roman" w:eastAsia="Times New Roman" w:hAnsi="Times New Roman" w:cs="Times New Roman"/>
          <w:color w:val="000000"/>
          <w:sz w:val="28"/>
          <w:szCs w:val="28"/>
          <w:lang w:eastAsia="ru-RU"/>
        </w:rPr>
        <w:t xml:space="preserve">Лазарева Л.И., </w:t>
      </w:r>
      <w:proofErr w:type="spellStart"/>
      <w:r w:rsidRPr="002961BE">
        <w:rPr>
          <w:rFonts w:ascii="Times New Roman" w:eastAsia="Times New Roman" w:hAnsi="Times New Roman" w:cs="Times New Roman"/>
          <w:color w:val="000000"/>
          <w:sz w:val="28"/>
          <w:szCs w:val="28"/>
          <w:lang w:eastAsia="ru-RU"/>
        </w:rPr>
        <w:t>Васильчук</w:t>
      </w:r>
      <w:proofErr w:type="spellEnd"/>
      <w:r w:rsidRPr="002961BE">
        <w:rPr>
          <w:rFonts w:ascii="Times New Roman" w:eastAsia="Times New Roman" w:hAnsi="Times New Roman" w:cs="Times New Roman"/>
          <w:color w:val="000000"/>
          <w:sz w:val="28"/>
          <w:szCs w:val="28"/>
          <w:lang w:eastAsia="ru-RU"/>
        </w:rPr>
        <w:t xml:space="preserve"> Г.Т. Формирование универсальных учебных действий. /Л.И. Лазарева, </w:t>
      </w:r>
      <w:proofErr w:type="spellStart"/>
      <w:r w:rsidRPr="002961BE">
        <w:rPr>
          <w:rFonts w:ascii="Times New Roman" w:eastAsia="Times New Roman" w:hAnsi="Times New Roman" w:cs="Times New Roman"/>
          <w:color w:val="000000"/>
          <w:sz w:val="28"/>
          <w:szCs w:val="28"/>
          <w:lang w:eastAsia="ru-RU"/>
        </w:rPr>
        <w:t>Васильчук</w:t>
      </w:r>
      <w:proofErr w:type="spellEnd"/>
      <w:r w:rsidRPr="002961B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Г.Т. // Начальная школа. 2014. </w:t>
      </w:r>
    </w:p>
    <w:p w14:paraId="3CEF8DED" w14:textId="77777777" w:rsidR="00595A07" w:rsidRPr="002961BE" w:rsidRDefault="00595A07" w:rsidP="00D2422D">
      <w:pPr>
        <w:pStyle w:val="a4"/>
        <w:numPr>
          <w:ilvl w:val="0"/>
          <w:numId w:val="22"/>
        </w:numPr>
        <w:spacing w:line="360" w:lineRule="auto"/>
        <w:ind w:left="0" w:firstLine="709"/>
        <w:jc w:val="both"/>
        <w:rPr>
          <w:rFonts w:ascii="Times New Roman" w:eastAsia="Times New Roman" w:hAnsi="Times New Roman" w:cs="Times New Roman"/>
          <w:color w:val="000000" w:themeColor="text1"/>
          <w:sz w:val="28"/>
          <w:szCs w:val="28"/>
          <w:lang w:eastAsia="ru-RU"/>
        </w:rPr>
      </w:pPr>
      <w:r w:rsidRPr="002961BE">
        <w:rPr>
          <w:rFonts w:ascii="Times New Roman" w:hAnsi="Times New Roman" w:cs="Times New Roman"/>
          <w:color w:val="000000" w:themeColor="text1"/>
          <w:sz w:val="28"/>
          <w:szCs w:val="28"/>
          <w:shd w:val="clear" w:color="auto" w:fill="FFFFFF"/>
        </w:rPr>
        <w:t xml:space="preserve">Макаренко Е.В. формирование учебно-познавательной компетенции младшего школьника в образовательном процессе // Современные проблемы науки и образования. – 2014. </w:t>
      </w:r>
    </w:p>
    <w:p w14:paraId="4D2481F5" w14:textId="77777777" w:rsidR="00595A07" w:rsidRPr="004E2532" w:rsidRDefault="00595A07" w:rsidP="00D2422D">
      <w:pPr>
        <w:numPr>
          <w:ilvl w:val="0"/>
          <w:numId w:val="22"/>
        </w:numPr>
        <w:shd w:val="clear" w:color="auto" w:fill="FFFFFF"/>
        <w:spacing w:before="100" w:beforeAutospacing="1" w:after="100" w:afterAutospacing="1" w:line="360" w:lineRule="auto"/>
        <w:ind w:left="0" w:firstLine="709"/>
        <w:jc w:val="both"/>
        <w:rPr>
          <w:rFonts w:ascii="Arial" w:eastAsia="Times New Roman" w:hAnsi="Arial" w:cs="Arial"/>
          <w:color w:val="000000"/>
          <w:lang w:eastAsia="ru-RU"/>
        </w:rPr>
      </w:pPr>
      <w:r w:rsidRPr="004E2532">
        <w:rPr>
          <w:rFonts w:ascii="Times New Roman" w:eastAsia="Times New Roman" w:hAnsi="Times New Roman" w:cs="Times New Roman"/>
          <w:color w:val="000000"/>
          <w:sz w:val="28"/>
          <w:szCs w:val="28"/>
          <w:lang w:eastAsia="ru-RU"/>
        </w:rPr>
        <w:t>Миронов А.В. Как построить урок в соответствии с Ф</w:t>
      </w:r>
      <w:r>
        <w:rPr>
          <w:rFonts w:ascii="Times New Roman" w:eastAsia="Times New Roman" w:hAnsi="Times New Roman" w:cs="Times New Roman"/>
          <w:color w:val="000000"/>
          <w:sz w:val="28"/>
          <w:szCs w:val="28"/>
          <w:lang w:eastAsia="ru-RU"/>
        </w:rPr>
        <w:t xml:space="preserve">ГОС. Волгоград: Учитель, 2023. </w:t>
      </w:r>
    </w:p>
    <w:p w14:paraId="0C9A6B13" w14:textId="77777777" w:rsidR="00595A07" w:rsidRPr="004E2532" w:rsidRDefault="00595A07" w:rsidP="00D2422D">
      <w:pPr>
        <w:numPr>
          <w:ilvl w:val="0"/>
          <w:numId w:val="22"/>
        </w:numPr>
        <w:shd w:val="clear" w:color="auto" w:fill="FFFFFF"/>
        <w:spacing w:before="100" w:beforeAutospacing="1" w:after="100" w:afterAutospacing="1" w:line="360" w:lineRule="auto"/>
        <w:ind w:left="0" w:firstLine="709"/>
        <w:jc w:val="both"/>
        <w:rPr>
          <w:rFonts w:ascii="Arial" w:eastAsia="Times New Roman" w:hAnsi="Arial" w:cs="Arial"/>
          <w:color w:val="000000"/>
          <w:lang w:eastAsia="ru-RU"/>
        </w:rPr>
      </w:pPr>
      <w:r w:rsidRPr="004E2532">
        <w:rPr>
          <w:rFonts w:ascii="Times New Roman" w:eastAsia="Times New Roman" w:hAnsi="Times New Roman" w:cs="Times New Roman"/>
          <w:color w:val="000000"/>
          <w:sz w:val="28"/>
          <w:szCs w:val="28"/>
          <w:lang w:eastAsia="ru-RU"/>
        </w:rPr>
        <w:t xml:space="preserve">Никитина Л.П. Методика формирования регулятивных универсальных учебных действий в начальной школе. От </w:t>
      </w:r>
      <w:proofErr w:type="spellStart"/>
      <w:r w:rsidRPr="004E2532">
        <w:rPr>
          <w:rFonts w:ascii="Times New Roman" w:eastAsia="Times New Roman" w:hAnsi="Times New Roman" w:cs="Times New Roman"/>
          <w:color w:val="000000"/>
          <w:sz w:val="28"/>
          <w:szCs w:val="28"/>
          <w:lang w:eastAsia="ru-RU"/>
        </w:rPr>
        <w:t>общеучебных</w:t>
      </w:r>
      <w:proofErr w:type="spellEnd"/>
      <w:r w:rsidRPr="004E2532">
        <w:rPr>
          <w:rFonts w:ascii="Times New Roman" w:eastAsia="Times New Roman" w:hAnsi="Times New Roman" w:cs="Times New Roman"/>
          <w:color w:val="000000"/>
          <w:sz w:val="28"/>
          <w:szCs w:val="28"/>
          <w:lang w:eastAsia="ru-RU"/>
        </w:rPr>
        <w:t xml:space="preserve"> умений к универсальным учебным действиям. Вологда: БОУ СПО ВО «Вологодский педагогический колледж», 201</w:t>
      </w:r>
      <w:r>
        <w:rPr>
          <w:rFonts w:ascii="Times New Roman" w:eastAsia="Times New Roman" w:hAnsi="Times New Roman" w:cs="Times New Roman"/>
          <w:color w:val="000000"/>
          <w:sz w:val="28"/>
          <w:szCs w:val="28"/>
          <w:lang w:eastAsia="ru-RU"/>
        </w:rPr>
        <w:t>8</w:t>
      </w:r>
    </w:p>
    <w:p w14:paraId="1B0A6DEE" w14:textId="77777777" w:rsidR="00595A07" w:rsidRPr="00A115B4" w:rsidRDefault="00595A07" w:rsidP="00D2422D">
      <w:pPr>
        <w:pStyle w:val="a4"/>
        <w:numPr>
          <w:ilvl w:val="0"/>
          <w:numId w:val="22"/>
        </w:numPr>
        <w:spacing w:line="360" w:lineRule="auto"/>
        <w:ind w:left="0" w:firstLine="709"/>
        <w:jc w:val="both"/>
        <w:rPr>
          <w:rFonts w:ascii="Times New Roman" w:eastAsia="Times New Roman" w:hAnsi="Times New Roman" w:cs="Times New Roman"/>
          <w:color w:val="000000"/>
          <w:sz w:val="28"/>
          <w:szCs w:val="28"/>
          <w:lang w:eastAsia="ru-RU"/>
        </w:rPr>
      </w:pPr>
      <w:r w:rsidRPr="00A115B4">
        <w:rPr>
          <w:rFonts w:ascii="Times New Roman" w:hAnsi="Times New Roman" w:cs="Times New Roman"/>
          <w:color w:val="222222"/>
          <w:sz w:val="28"/>
          <w:szCs w:val="28"/>
          <w:shd w:val="clear" w:color="auto" w:fill="FFFFFF"/>
        </w:rPr>
        <w:t xml:space="preserve">Ожегов </w:t>
      </w:r>
      <w:r w:rsidRPr="00A115B4">
        <w:rPr>
          <w:rFonts w:ascii="Times New Roman" w:hAnsi="Times New Roman" w:cs="Times New Roman"/>
          <w:color w:val="222222"/>
          <w:sz w:val="28"/>
          <w:szCs w:val="28"/>
          <w:shd w:val="clear" w:color="auto" w:fill="FFFFFF"/>
          <w:lang w:val="en-US"/>
        </w:rPr>
        <w:t>C</w:t>
      </w:r>
      <w:r w:rsidRPr="00A115B4">
        <w:rPr>
          <w:rFonts w:ascii="Times New Roman" w:hAnsi="Times New Roman" w:cs="Times New Roman"/>
          <w:color w:val="222222"/>
          <w:sz w:val="28"/>
          <w:szCs w:val="28"/>
          <w:shd w:val="clear" w:color="auto" w:fill="FFFFFF"/>
        </w:rPr>
        <w:t xml:space="preserve">.И. Толковый словарь русского языка: 100000 слов, терминов и </w:t>
      </w:r>
      <w:proofErr w:type="gramStart"/>
      <w:r w:rsidRPr="00A115B4">
        <w:rPr>
          <w:rFonts w:ascii="Times New Roman" w:hAnsi="Times New Roman" w:cs="Times New Roman"/>
          <w:color w:val="222222"/>
          <w:sz w:val="28"/>
          <w:szCs w:val="28"/>
          <w:shd w:val="clear" w:color="auto" w:fill="FFFFFF"/>
        </w:rPr>
        <w:t>выражений :</w:t>
      </w:r>
      <w:proofErr w:type="gramEnd"/>
      <w:r w:rsidRPr="00A115B4">
        <w:rPr>
          <w:rFonts w:ascii="Times New Roman" w:hAnsi="Times New Roman" w:cs="Times New Roman"/>
          <w:color w:val="222222"/>
          <w:sz w:val="28"/>
          <w:szCs w:val="28"/>
          <w:shd w:val="clear" w:color="auto" w:fill="FFFFFF"/>
        </w:rPr>
        <w:t xml:space="preserve"> [новое издание]; под общ. ред. Л. И. Скворцова. - 28-е изд., </w:t>
      </w:r>
      <w:proofErr w:type="spellStart"/>
      <w:r w:rsidRPr="00A115B4">
        <w:rPr>
          <w:rFonts w:ascii="Times New Roman" w:hAnsi="Times New Roman" w:cs="Times New Roman"/>
          <w:color w:val="222222"/>
          <w:sz w:val="28"/>
          <w:szCs w:val="28"/>
          <w:shd w:val="clear" w:color="auto" w:fill="FFFFFF"/>
        </w:rPr>
        <w:t>перераб</w:t>
      </w:r>
      <w:proofErr w:type="spellEnd"/>
      <w:r w:rsidRPr="00A115B4">
        <w:rPr>
          <w:rFonts w:ascii="Times New Roman" w:hAnsi="Times New Roman" w:cs="Times New Roman"/>
          <w:color w:val="222222"/>
          <w:sz w:val="28"/>
          <w:szCs w:val="28"/>
          <w:shd w:val="clear" w:color="auto" w:fill="FFFFFF"/>
        </w:rPr>
        <w:t xml:space="preserve">. - </w:t>
      </w:r>
      <w:proofErr w:type="gramStart"/>
      <w:r w:rsidRPr="00A115B4">
        <w:rPr>
          <w:rFonts w:ascii="Times New Roman" w:hAnsi="Times New Roman" w:cs="Times New Roman"/>
          <w:color w:val="222222"/>
          <w:sz w:val="28"/>
          <w:szCs w:val="28"/>
          <w:shd w:val="clear" w:color="auto" w:fill="FFFFFF"/>
        </w:rPr>
        <w:t>Москва :</w:t>
      </w:r>
      <w:proofErr w:type="gramEnd"/>
      <w:r w:rsidRPr="00A115B4">
        <w:rPr>
          <w:rFonts w:ascii="Times New Roman" w:hAnsi="Times New Roman" w:cs="Times New Roman"/>
          <w:color w:val="222222"/>
          <w:sz w:val="28"/>
          <w:szCs w:val="28"/>
          <w:shd w:val="clear" w:color="auto" w:fill="FFFFFF"/>
        </w:rPr>
        <w:t xml:space="preserve"> Мир И образование, 2015. </w:t>
      </w:r>
    </w:p>
    <w:p w14:paraId="7A27F583" w14:textId="77777777" w:rsidR="00595A07" w:rsidRDefault="00595A07" w:rsidP="00D2422D">
      <w:pPr>
        <w:pStyle w:val="a4"/>
        <w:numPr>
          <w:ilvl w:val="0"/>
          <w:numId w:val="22"/>
        </w:numPr>
        <w:spacing w:line="360" w:lineRule="auto"/>
        <w:ind w:left="0" w:firstLine="709"/>
        <w:jc w:val="both"/>
        <w:rPr>
          <w:rFonts w:ascii="Times New Roman" w:eastAsia="Times New Roman" w:hAnsi="Times New Roman" w:cs="Times New Roman"/>
          <w:color w:val="000000"/>
          <w:sz w:val="28"/>
          <w:szCs w:val="28"/>
          <w:lang w:eastAsia="ru-RU"/>
        </w:rPr>
      </w:pPr>
      <w:r w:rsidRPr="00250963">
        <w:rPr>
          <w:rFonts w:ascii="Times New Roman" w:eastAsia="Times New Roman" w:hAnsi="Times New Roman" w:cs="Times New Roman"/>
          <w:color w:val="000000"/>
          <w:sz w:val="28"/>
          <w:szCs w:val="28"/>
          <w:lang w:eastAsia="ru-RU"/>
        </w:rPr>
        <w:lastRenderedPageBreak/>
        <w:t>Плешаков А.</w:t>
      </w:r>
      <w:r>
        <w:rPr>
          <w:rFonts w:ascii="Times New Roman" w:eastAsia="Times New Roman" w:hAnsi="Times New Roman" w:cs="Times New Roman"/>
          <w:color w:val="000000"/>
          <w:sz w:val="28"/>
          <w:szCs w:val="28"/>
          <w:lang w:eastAsia="ru-RU"/>
        </w:rPr>
        <w:t>А. Природоведение: Учебник для 2</w:t>
      </w:r>
      <w:r w:rsidRPr="00250963">
        <w:rPr>
          <w:rFonts w:ascii="Times New Roman" w:eastAsia="Times New Roman" w:hAnsi="Times New Roman" w:cs="Times New Roman"/>
          <w:color w:val="000000"/>
          <w:sz w:val="28"/>
          <w:szCs w:val="28"/>
          <w:lang w:eastAsia="ru-RU"/>
        </w:rPr>
        <w:t xml:space="preserve">кл. четырёхлетней нач. </w:t>
      </w:r>
      <w:proofErr w:type="spellStart"/>
      <w:r w:rsidRPr="00250963">
        <w:rPr>
          <w:rFonts w:ascii="Times New Roman" w:eastAsia="Times New Roman" w:hAnsi="Times New Roman" w:cs="Times New Roman"/>
          <w:color w:val="000000"/>
          <w:sz w:val="28"/>
          <w:szCs w:val="28"/>
          <w:lang w:eastAsia="ru-RU"/>
        </w:rPr>
        <w:t>шк</w:t>
      </w:r>
      <w:proofErr w:type="spellEnd"/>
      <w:r w:rsidRPr="00250963">
        <w:rPr>
          <w:rFonts w:ascii="Times New Roman" w:eastAsia="Times New Roman" w:hAnsi="Times New Roman" w:cs="Times New Roman"/>
          <w:color w:val="000000"/>
          <w:sz w:val="28"/>
          <w:szCs w:val="28"/>
          <w:lang w:eastAsia="ru-RU"/>
        </w:rPr>
        <w:t xml:space="preserve">. / А.А. Плешаков / Под ред. </w:t>
      </w:r>
      <w:proofErr w:type="spellStart"/>
      <w:r w:rsidRPr="00250963">
        <w:rPr>
          <w:rFonts w:ascii="Times New Roman" w:eastAsia="Times New Roman" w:hAnsi="Times New Roman" w:cs="Times New Roman"/>
          <w:color w:val="000000"/>
          <w:sz w:val="28"/>
          <w:szCs w:val="28"/>
          <w:lang w:eastAsia="ru-RU"/>
        </w:rPr>
        <w:t>И.Д.Зверева</w:t>
      </w:r>
      <w:proofErr w:type="spellEnd"/>
      <w:r w:rsidRPr="00250963">
        <w:rPr>
          <w:rFonts w:ascii="Times New Roman" w:eastAsia="Times New Roman" w:hAnsi="Times New Roman" w:cs="Times New Roman"/>
          <w:color w:val="000000"/>
          <w:sz w:val="28"/>
          <w:szCs w:val="28"/>
          <w:lang w:eastAsia="ru-RU"/>
        </w:rPr>
        <w:t xml:space="preserve">. – 6-е изд. </w:t>
      </w:r>
      <w:r>
        <w:rPr>
          <w:rFonts w:ascii="Times New Roman" w:eastAsia="Times New Roman" w:hAnsi="Times New Roman" w:cs="Times New Roman"/>
          <w:color w:val="000000"/>
          <w:sz w:val="28"/>
          <w:szCs w:val="28"/>
          <w:lang w:eastAsia="ru-RU"/>
        </w:rPr>
        <w:t>– М.: Просвещение, 2019.</w:t>
      </w:r>
    </w:p>
    <w:p w14:paraId="6A028950" w14:textId="77777777" w:rsidR="00595A07" w:rsidRDefault="00595A07" w:rsidP="00D2422D">
      <w:pPr>
        <w:pStyle w:val="a4"/>
        <w:numPr>
          <w:ilvl w:val="0"/>
          <w:numId w:val="22"/>
        </w:numPr>
        <w:spacing w:line="360" w:lineRule="auto"/>
        <w:ind w:left="0" w:firstLine="709"/>
        <w:jc w:val="both"/>
        <w:rPr>
          <w:rFonts w:ascii="Times New Roman" w:eastAsia="Times New Roman" w:hAnsi="Times New Roman" w:cs="Times New Roman"/>
          <w:color w:val="000000"/>
          <w:sz w:val="28"/>
          <w:szCs w:val="28"/>
          <w:lang w:eastAsia="ru-RU"/>
        </w:rPr>
      </w:pPr>
      <w:proofErr w:type="spellStart"/>
      <w:r w:rsidRPr="00250963">
        <w:rPr>
          <w:rFonts w:ascii="Times New Roman" w:eastAsia="Times New Roman" w:hAnsi="Times New Roman" w:cs="Times New Roman"/>
          <w:color w:val="000000"/>
          <w:sz w:val="28"/>
          <w:szCs w:val="28"/>
          <w:lang w:eastAsia="ru-RU"/>
        </w:rPr>
        <w:t>Поглазова</w:t>
      </w:r>
      <w:proofErr w:type="spellEnd"/>
      <w:r w:rsidRPr="00250963">
        <w:rPr>
          <w:rFonts w:ascii="Times New Roman" w:eastAsia="Times New Roman" w:hAnsi="Times New Roman" w:cs="Times New Roman"/>
          <w:color w:val="000000"/>
          <w:sz w:val="28"/>
          <w:szCs w:val="28"/>
          <w:lang w:eastAsia="ru-RU"/>
        </w:rPr>
        <w:t xml:space="preserve"> О.Т. Методические рекомендации к учебнику </w:t>
      </w:r>
      <w:r>
        <w:rPr>
          <w:rFonts w:ascii="Times New Roman" w:eastAsia="Times New Roman" w:hAnsi="Times New Roman" w:cs="Times New Roman"/>
          <w:color w:val="000000"/>
          <w:sz w:val="28"/>
          <w:szCs w:val="28"/>
          <w:lang w:eastAsia="ru-RU"/>
        </w:rPr>
        <w:t xml:space="preserve">второго </w:t>
      </w:r>
      <w:r w:rsidRPr="00250963">
        <w:rPr>
          <w:rFonts w:ascii="Times New Roman" w:eastAsia="Times New Roman" w:hAnsi="Times New Roman" w:cs="Times New Roman"/>
          <w:color w:val="000000"/>
          <w:sz w:val="28"/>
          <w:szCs w:val="28"/>
          <w:lang w:eastAsia="ru-RU"/>
        </w:rPr>
        <w:t>класса</w:t>
      </w:r>
      <w:proofErr w:type="gramStart"/>
      <w:r w:rsidRPr="00250963">
        <w:rPr>
          <w:rFonts w:ascii="Times New Roman" w:eastAsia="Times New Roman" w:hAnsi="Times New Roman" w:cs="Times New Roman"/>
          <w:color w:val="000000"/>
          <w:sz w:val="28"/>
          <w:szCs w:val="28"/>
          <w:lang w:eastAsia="ru-RU"/>
        </w:rPr>
        <w:t xml:space="preserve"> ,,</w:t>
      </w:r>
      <w:proofErr w:type="gramEnd"/>
      <w:r w:rsidRPr="00250963">
        <w:rPr>
          <w:rFonts w:ascii="Times New Roman" w:eastAsia="Times New Roman" w:hAnsi="Times New Roman" w:cs="Times New Roman"/>
          <w:color w:val="000000"/>
          <w:sz w:val="28"/>
          <w:szCs w:val="28"/>
          <w:lang w:eastAsia="ru-RU"/>
        </w:rPr>
        <w:t xml:space="preserve">Окружающий мир”: Пособие для учителя. / О.Т. </w:t>
      </w:r>
      <w:proofErr w:type="spellStart"/>
      <w:r w:rsidRPr="00250963">
        <w:rPr>
          <w:rFonts w:ascii="Times New Roman" w:eastAsia="Times New Roman" w:hAnsi="Times New Roman" w:cs="Times New Roman"/>
          <w:color w:val="000000"/>
          <w:sz w:val="28"/>
          <w:szCs w:val="28"/>
          <w:lang w:eastAsia="ru-RU"/>
        </w:rPr>
        <w:t>Поглазова</w:t>
      </w:r>
      <w:proofErr w:type="spellEnd"/>
      <w:r w:rsidRPr="00250963">
        <w:rPr>
          <w:rFonts w:ascii="Times New Roman" w:eastAsia="Times New Roman" w:hAnsi="Times New Roman" w:cs="Times New Roman"/>
          <w:color w:val="000000"/>
          <w:sz w:val="28"/>
          <w:szCs w:val="28"/>
          <w:lang w:eastAsia="ru-RU"/>
        </w:rPr>
        <w:t xml:space="preserve"> – Смоленск: Ассоциация 21век, 20</w:t>
      </w:r>
      <w:r>
        <w:rPr>
          <w:rFonts w:ascii="Times New Roman" w:eastAsia="Times New Roman" w:hAnsi="Times New Roman" w:cs="Times New Roman"/>
          <w:color w:val="000000"/>
          <w:sz w:val="28"/>
          <w:szCs w:val="28"/>
          <w:lang w:eastAsia="ru-RU"/>
        </w:rPr>
        <w:t>20</w:t>
      </w:r>
    </w:p>
    <w:p w14:paraId="7E5AC376" w14:textId="77777777" w:rsidR="00595A07" w:rsidRPr="00A115B4" w:rsidRDefault="00595A07" w:rsidP="00D2422D">
      <w:pPr>
        <w:pStyle w:val="a4"/>
        <w:numPr>
          <w:ilvl w:val="0"/>
          <w:numId w:val="22"/>
        </w:numPr>
        <w:spacing w:line="360" w:lineRule="auto"/>
        <w:ind w:left="0" w:firstLine="709"/>
        <w:jc w:val="both"/>
        <w:rPr>
          <w:rFonts w:ascii="Times New Roman" w:eastAsia="Times New Roman" w:hAnsi="Times New Roman" w:cs="Times New Roman"/>
          <w:color w:val="000000"/>
          <w:sz w:val="28"/>
          <w:szCs w:val="28"/>
          <w:lang w:eastAsia="ru-RU"/>
        </w:rPr>
      </w:pPr>
      <w:r w:rsidRPr="00A115B4">
        <w:rPr>
          <w:rFonts w:ascii="Times New Roman" w:hAnsi="Times New Roman" w:cs="Times New Roman"/>
          <w:sz w:val="28"/>
          <w:szCs w:val="28"/>
        </w:rPr>
        <w:t xml:space="preserve">Попова Т. Г. </w:t>
      </w:r>
      <w:r>
        <w:rPr>
          <w:rFonts w:ascii="Times New Roman" w:hAnsi="Times New Roman" w:cs="Times New Roman"/>
          <w:sz w:val="28"/>
          <w:szCs w:val="28"/>
        </w:rPr>
        <w:t>«</w:t>
      </w:r>
      <w:r w:rsidRPr="00A115B4">
        <w:rPr>
          <w:rFonts w:ascii="Times New Roman" w:hAnsi="Times New Roman" w:cs="Times New Roman"/>
          <w:sz w:val="28"/>
          <w:szCs w:val="28"/>
        </w:rPr>
        <w:t>Образовательная робототехника: дайджест актуальных материалов</w:t>
      </w:r>
      <w:r>
        <w:rPr>
          <w:rFonts w:ascii="Times New Roman" w:hAnsi="Times New Roman" w:cs="Times New Roman"/>
          <w:sz w:val="28"/>
          <w:szCs w:val="28"/>
        </w:rPr>
        <w:t>»</w:t>
      </w:r>
      <w:r w:rsidRPr="00A115B4">
        <w:rPr>
          <w:rFonts w:ascii="Times New Roman" w:hAnsi="Times New Roman" w:cs="Times New Roman"/>
          <w:sz w:val="28"/>
          <w:szCs w:val="28"/>
        </w:rPr>
        <w:t xml:space="preserve"> / ГАОУ ДПО «Институт развития об</w:t>
      </w:r>
      <w:r>
        <w:rPr>
          <w:rFonts w:ascii="Times New Roman" w:hAnsi="Times New Roman" w:cs="Times New Roman"/>
          <w:sz w:val="28"/>
          <w:szCs w:val="28"/>
        </w:rPr>
        <w:t>разования Свердловской области»,</w:t>
      </w:r>
      <w:r w:rsidRPr="00A115B4">
        <w:rPr>
          <w:rFonts w:ascii="Times New Roman" w:hAnsi="Times New Roman" w:cs="Times New Roman"/>
          <w:sz w:val="28"/>
          <w:szCs w:val="28"/>
        </w:rPr>
        <w:t xml:space="preserve"> 2015. </w:t>
      </w:r>
    </w:p>
    <w:p w14:paraId="7B097A4D" w14:textId="77777777" w:rsidR="00595A07" w:rsidRPr="00250963" w:rsidRDefault="00595A07" w:rsidP="00D2422D">
      <w:pPr>
        <w:pStyle w:val="a4"/>
        <w:numPr>
          <w:ilvl w:val="0"/>
          <w:numId w:val="22"/>
        </w:numPr>
        <w:spacing w:line="360" w:lineRule="auto"/>
        <w:ind w:left="0" w:firstLine="709"/>
        <w:jc w:val="both"/>
        <w:rPr>
          <w:rFonts w:ascii="Times New Roman" w:eastAsia="Times New Roman" w:hAnsi="Times New Roman" w:cs="Times New Roman"/>
          <w:color w:val="000000"/>
          <w:sz w:val="28"/>
          <w:szCs w:val="28"/>
          <w:lang w:eastAsia="ru-RU"/>
        </w:rPr>
      </w:pPr>
      <w:proofErr w:type="spellStart"/>
      <w:r w:rsidRPr="002961BE">
        <w:rPr>
          <w:rFonts w:ascii="Times New Roman" w:eastAsia="Times New Roman" w:hAnsi="Times New Roman" w:cs="Times New Roman"/>
          <w:color w:val="000000"/>
          <w:sz w:val="28"/>
          <w:szCs w:val="28"/>
          <w:lang w:eastAsia="ru-RU"/>
        </w:rPr>
        <w:t>Репкина</w:t>
      </w:r>
      <w:proofErr w:type="spellEnd"/>
      <w:r w:rsidRPr="002961BE">
        <w:rPr>
          <w:rFonts w:ascii="Times New Roman" w:eastAsia="Times New Roman" w:hAnsi="Times New Roman" w:cs="Times New Roman"/>
          <w:color w:val="000000"/>
          <w:sz w:val="28"/>
          <w:szCs w:val="28"/>
          <w:lang w:eastAsia="ru-RU"/>
        </w:rPr>
        <w:t xml:space="preserve"> Г.В., Заика Е.В. </w:t>
      </w:r>
      <w:r>
        <w:rPr>
          <w:rFonts w:ascii="Times New Roman" w:eastAsia="Times New Roman" w:hAnsi="Times New Roman" w:cs="Times New Roman"/>
          <w:color w:val="000000"/>
          <w:sz w:val="28"/>
          <w:szCs w:val="28"/>
          <w:lang w:eastAsia="ru-RU"/>
        </w:rPr>
        <w:t>«</w:t>
      </w:r>
      <w:r w:rsidRPr="002961BE">
        <w:rPr>
          <w:rFonts w:ascii="Times New Roman" w:eastAsia="Times New Roman" w:hAnsi="Times New Roman" w:cs="Times New Roman"/>
          <w:color w:val="000000"/>
          <w:sz w:val="28"/>
          <w:szCs w:val="28"/>
          <w:lang w:eastAsia="ru-RU"/>
        </w:rPr>
        <w:t xml:space="preserve">Оценка уровня </w:t>
      </w:r>
      <w:proofErr w:type="spellStart"/>
      <w:r w:rsidRPr="002961BE">
        <w:rPr>
          <w:rFonts w:ascii="Times New Roman" w:eastAsia="Times New Roman" w:hAnsi="Times New Roman" w:cs="Times New Roman"/>
          <w:color w:val="000000"/>
          <w:sz w:val="28"/>
          <w:szCs w:val="28"/>
          <w:lang w:eastAsia="ru-RU"/>
        </w:rPr>
        <w:t>сформированности</w:t>
      </w:r>
      <w:proofErr w:type="spellEnd"/>
      <w:r w:rsidRPr="002961BE">
        <w:rPr>
          <w:rFonts w:ascii="Times New Roman" w:eastAsia="Times New Roman" w:hAnsi="Times New Roman" w:cs="Times New Roman"/>
          <w:color w:val="000000"/>
          <w:sz w:val="28"/>
          <w:szCs w:val="28"/>
          <w:lang w:eastAsia="ru-RU"/>
        </w:rPr>
        <w:t xml:space="preserve"> учебной деятельности</w:t>
      </w:r>
      <w:r>
        <w:rPr>
          <w:rFonts w:ascii="Times New Roman" w:eastAsia="Times New Roman" w:hAnsi="Times New Roman" w:cs="Times New Roman"/>
          <w:color w:val="000000"/>
          <w:sz w:val="28"/>
          <w:szCs w:val="28"/>
          <w:lang w:eastAsia="ru-RU"/>
        </w:rPr>
        <w:t>»,</w:t>
      </w:r>
      <w:r w:rsidRPr="002961BE">
        <w:rPr>
          <w:rFonts w:ascii="Arial" w:hAnsi="Arial" w:cs="Arial"/>
          <w:color w:val="373A3C"/>
          <w:sz w:val="21"/>
          <w:szCs w:val="21"/>
          <w:shd w:val="clear" w:color="auto" w:fill="FFFFFF"/>
        </w:rPr>
        <w:t xml:space="preserve"> </w:t>
      </w:r>
      <w:proofErr w:type="gramStart"/>
      <w:r w:rsidRPr="002961BE">
        <w:rPr>
          <w:rFonts w:ascii="Times New Roman" w:eastAsia="Times New Roman" w:hAnsi="Times New Roman" w:cs="Times New Roman"/>
          <w:color w:val="000000"/>
          <w:sz w:val="28"/>
          <w:szCs w:val="28"/>
          <w:lang w:eastAsia="ru-RU"/>
        </w:rPr>
        <w:t>Томск.:</w:t>
      </w:r>
      <w:proofErr w:type="gramEnd"/>
      <w:r w:rsidRPr="002961BE">
        <w:rPr>
          <w:rFonts w:ascii="Times New Roman" w:eastAsia="Times New Roman" w:hAnsi="Times New Roman" w:cs="Times New Roman"/>
          <w:color w:val="000000"/>
          <w:sz w:val="28"/>
          <w:szCs w:val="28"/>
          <w:lang w:eastAsia="ru-RU"/>
        </w:rPr>
        <w:t xml:space="preserve"> Пеленг, 1993. </w:t>
      </w:r>
    </w:p>
    <w:p w14:paraId="35A5E6AA" w14:textId="77777777" w:rsidR="00595A07" w:rsidRPr="004E2532" w:rsidRDefault="00595A07" w:rsidP="00D2422D">
      <w:pPr>
        <w:numPr>
          <w:ilvl w:val="0"/>
          <w:numId w:val="22"/>
        </w:numPr>
        <w:shd w:val="clear" w:color="auto" w:fill="FFFFFF"/>
        <w:tabs>
          <w:tab w:val="left" w:pos="993"/>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4E2532">
        <w:rPr>
          <w:rFonts w:ascii="Times New Roman" w:eastAsia="Times New Roman" w:hAnsi="Times New Roman" w:cs="Times New Roman"/>
          <w:color w:val="000000"/>
          <w:sz w:val="28"/>
          <w:szCs w:val="28"/>
          <w:lang w:eastAsia="ru-RU"/>
        </w:rPr>
        <w:t xml:space="preserve">Словарь психолого-педагогических понятий. Справочное пособие для студентов всех специальностей очной и заочной форм обучения. </w:t>
      </w:r>
      <w:proofErr w:type="spellStart"/>
      <w:r w:rsidRPr="004E2532">
        <w:rPr>
          <w:rFonts w:ascii="Times New Roman" w:eastAsia="Times New Roman" w:hAnsi="Times New Roman" w:cs="Times New Roman"/>
          <w:color w:val="000000"/>
          <w:sz w:val="28"/>
          <w:szCs w:val="28"/>
          <w:lang w:eastAsia="ru-RU"/>
        </w:rPr>
        <w:t>Каленникова</w:t>
      </w:r>
      <w:proofErr w:type="spellEnd"/>
      <w:r w:rsidRPr="004E2532">
        <w:rPr>
          <w:rFonts w:ascii="Times New Roman" w:eastAsia="Times New Roman" w:hAnsi="Times New Roman" w:cs="Times New Roman"/>
          <w:color w:val="000000"/>
          <w:sz w:val="28"/>
          <w:szCs w:val="28"/>
          <w:lang w:eastAsia="ru-RU"/>
        </w:rPr>
        <w:t xml:space="preserve"> Т.Г., Борисевич А.Р.</w:t>
      </w:r>
    </w:p>
    <w:p w14:paraId="388EE9FD" w14:textId="77777777" w:rsidR="00595A07" w:rsidRPr="00A115B4" w:rsidRDefault="00595A07" w:rsidP="00D2422D">
      <w:pPr>
        <w:numPr>
          <w:ilvl w:val="0"/>
          <w:numId w:val="22"/>
        </w:numPr>
        <w:shd w:val="clear" w:color="auto" w:fill="FFFFFF"/>
        <w:tabs>
          <w:tab w:val="left" w:pos="993"/>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4E2532">
        <w:rPr>
          <w:rFonts w:ascii="Times New Roman" w:eastAsia="Calibri" w:hAnsi="Times New Roman" w:cs="Times New Roman"/>
          <w:sz w:val="28"/>
          <w:szCs w:val="28"/>
        </w:rPr>
        <w:t>Сухомлинский В.А. Сердце отдаю детям / А.В. Сухомлинский. – М.: Педагогика, 1983</w:t>
      </w:r>
    </w:p>
    <w:p w14:paraId="5DB36DC5" w14:textId="77777777" w:rsidR="00595A07" w:rsidRDefault="00595A07" w:rsidP="00D2422D">
      <w:pPr>
        <w:pStyle w:val="a4"/>
        <w:numPr>
          <w:ilvl w:val="0"/>
          <w:numId w:val="22"/>
        </w:numPr>
        <w:spacing w:line="360" w:lineRule="auto"/>
        <w:ind w:left="0" w:firstLine="709"/>
        <w:jc w:val="both"/>
        <w:rPr>
          <w:rFonts w:ascii="Times New Roman" w:eastAsia="Times New Roman" w:hAnsi="Times New Roman" w:cs="Times New Roman"/>
          <w:color w:val="000000"/>
          <w:sz w:val="28"/>
          <w:szCs w:val="28"/>
          <w:lang w:eastAsia="ru-RU"/>
        </w:rPr>
      </w:pPr>
      <w:r w:rsidRPr="00250963">
        <w:rPr>
          <w:rFonts w:ascii="Times New Roman" w:eastAsia="Times New Roman" w:hAnsi="Times New Roman" w:cs="Times New Roman"/>
          <w:color w:val="000000"/>
          <w:sz w:val="28"/>
          <w:szCs w:val="28"/>
          <w:lang w:eastAsia="ru-RU"/>
        </w:rPr>
        <w:t>Федеральный государственный обра</w:t>
      </w:r>
      <w:r>
        <w:rPr>
          <w:rFonts w:ascii="Times New Roman" w:eastAsia="Times New Roman" w:hAnsi="Times New Roman" w:cs="Times New Roman"/>
          <w:color w:val="000000"/>
          <w:sz w:val="28"/>
          <w:szCs w:val="28"/>
          <w:lang w:eastAsia="ru-RU"/>
        </w:rPr>
        <w:t xml:space="preserve">зовательный стандарт начального </w:t>
      </w:r>
      <w:r w:rsidRPr="00250963">
        <w:rPr>
          <w:rFonts w:ascii="Times New Roman" w:eastAsia="Times New Roman" w:hAnsi="Times New Roman" w:cs="Times New Roman"/>
          <w:color w:val="000000"/>
          <w:sz w:val="28"/>
          <w:szCs w:val="28"/>
          <w:lang w:eastAsia="ru-RU"/>
        </w:rPr>
        <w:t>общего образования / Министерство образования и науки РФ. – М.: Просвещен</w:t>
      </w:r>
      <w:r>
        <w:rPr>
          <w:rFonts w:ascii="Times New Roman" w:eastAsia="Times New Roman" w:hAnsi="Times New Roman" w:cs="Times New Roman"/>
          <w:color w:val="000000"/>
          <w:sz w:val="28"/>
          <w:szCs w:val="28"/>
          <w:lang w:eastAsia="ru-RU"/>
        </w:rPr>
        <w:t>ие, 20</w:t>
      </w:r>
      <w:r w:rsidRPr="00250963">
        <w:rPr>
          <w:rFonts w:ascii="Times New Roman" w:eastAsia="Times New Roman" w:hAnsi="Times New Roman" w:cs="Times New Roman"/>
          <w:color w:val="000000"/>
          <w:sz w:val="28"/>
          <w:szCs w:val="28"/>
          <w:lang w:eastAsia="ru-RU"/>
        </w:rPr>
        <w:t>22</w:t>
      </w:r>
      <w:r>
        <w:rPr>
          <w:rFonts w:ascii="Times New Roman" w:eastAsia="Times New Roman" w:hAnsi="Times New Roman" w:cs="Times New Roman"/>
          <w:color w:val="000000"/>
          <w:sz w:val="28"/>
          <w:szCs w:val="28"/>
          <w:lang w:eastAsia="ru-RU"/>
        </w:rPr>
        <w:t>.</w:t>
      </w:r>
    </w:p>
    <w:p w14:paraId="57585A14" w14:textId="5F192E79" w:rsidR="00E6024A" w:rsidRDefault="00E6024A" w:rsidP="00C91071">
      <w:pPr>
        <w:spacing w:line="360" w:lineRule="auto"/>
        <w:jc w:val="both"/>
        <w:rPr>
          <w:rFonts w:ascii="Times New Roman" w:eastAsia="Times New Roman" w:hAnsi="Times New Roman" w:cs="Times New Roman"/>
          <w:color w:val="000000"/>
          <w:sz w:val="28"/>
          <w:szCs w:val="28"/>
          <w:lang w:eastAsia="ru-RU"/>
        </w:rPr>
      </w:pPr>
    </w:p>
    <w:p w14:paraId="6418B697" w14:textId="77777777" w:rsidR="00E6024A" w:rsidRDefault="00E6024A">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14:paraId="09EDE71C" w14:textId="77777777" w:rsidR="00665C43" w:rsidRDefault="00665C43" w:rsidP="00665C43">
      <w:pPr>
        <w:pStyle w:val="3"/>
        <w:rPr>
          <w:rFonts w:ascii="Times New Roman" w:eastAsia="Times New Roman" w:hAnsi="Times New Roman" w:cs="Times New Roman"/>
          <w:b/>
          <w:color w:val="0D0D0D" w:themeColor="text1" w:themeTint="F2"/>
          <w:sz w:val="28"/>
          <w:lang w:eastAsia="ru-RU"/>
        </w:rPr>
      </w:pPr>
      <w:r>
        <w:rPr>
          <w:rFonts w:eastAsia="Times New Roman"/>
          <w:lang w:eastAsia="ru-RU"/>
        </w:rPr>
        <w:lastRenderedPageBreak/>
        <w:tab/>
      </w:r>
      <w:bookmarkStart w:id="14" w:name="_Toc137060940"/>
      <w:r w:rsidR="00E6024A" w:rsidRPr="00665C43">
        <w:rPr>
          <w:rFonts w:ascii="Times New Roman" w:eastAsia="Times New Roman" w:hAnsi="Times New Roman" w:cs="Times New Roman"/>
          <w:b/>
          <w:color w:val="0D0D0D" w:themeColor="text1" w:themeTint="F2"/>
          <w:sz w:val="28"/>
          <w:lang w:eastAsia="ru-RU"/>
        </w:rPr>
        <w:t>ПРИЛОЖЕНИЕ</w:t>
      </w:r>
      <w:bookmarkEnd w:id="14"/>
      <w:r w:rsidR="00E6024A" w:rsidRPr="00665C43">
        <w:rPr>
          <w:rFonts w:ascii="Times New Roman" w:eastAsia="Times New Roman" w:hAnsi="Times New Roman" w:cs="Times New Roman"/>
          <w:b/>
          <w:color w:val="0D0D0D" w:themeColor="text1" w:themeTint="F2"/>
          <w:sz w:val="28"/>
          <w:lang w:eastAsia="ru-RU"/>
        </w:rPr>
        <w:t xml:space="preserve">  </w:t>
      </w:r>
    </w:p>
    <w:p w14:paraId="644ABB9E" w14:textId="06C7E5EE" w:rsidR="00665C43" w:rsidRPr="00665C43" w:rsidRDefault="00665C43" w:rsidP="00665C43">
      <w:pPr>
        <w:rPr>
          <w:rFonts w:ascii="Times New Roman" w:eastAsia="Times New Roman" w:hAnsi="Times New Roman" w:cs="Times New Roman"/>
          <w:b/>
          <w:color w:val="0D0D0D" w:themeColor="text1" w:themeTint="F2"/>
          <w:sz w:val="28"/>
          <w:lang w:eastAsia="ru-RU"/>
        </w:rPr>
      </w:pPr>
      <w:r w:rsidRPr="00665C43">
        <w:rPr>
          <w:rFonts w:ascii="Times New Roman" w:hAnsi="Times New Roman" w:cs="Times New Roman"/>
          <w:color w:val="0D0D0D" w:themeColor="text1" w:themeTint="F2"/>
          <w:sz w:val="28"/>
          <w:lang w:eastAsia="ru-RU"/>
        </w:rPr>
        <w:t>Приложение А</w:t>
      </w:r>
    </w:p>
    <w:p w14:paraId="5D4A3B0C" w14:textId="36DE2F0E" w:rsidR="00E6024A" w:rsidRDefault="00E6024A"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Календарно-тематическое планирование по окружающему миру 2 класс в период с 30 марта по 27 апреля </w:t>
      </w:r>
    </w:p>
    <w:tbl>
      <w:tblPr>
        <w:tblStyle w:val="aa"/>
        <w:tblW w:w="10065" w:type="dxa"/>
        <w:tblInd w:w="-714" w:type="dxa"/>
        <w:tblLook w:val="04A0" w:firstRow="1" w:lastRow="0" w:firstColumn="1" w:lastColumn="0" w:noHBand="0" w:noVBand="1"/>
      </w:tblPr>
      <w:tblGrid>
        <w:gridCol w:w="1000"/>
        <w:gridCol w:w="5379"/>
        <w:gridCol w:w="3686"/>
      </w:tblGrid>
      <w:tr w:rsidR="00D83EDF" w14:paraId="34F672FD" w14:textId="77777777" w:rsidTr="00D83EDF">
        <w:tc>
          <w:tcPr>
            <w:tcW w:w="1000" w:type="dxa"/>
          </w:tcPr>
          <w:p w14:paraId="5A7DB5BA" w14:textId="3549F9E5"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Номер урока</w:t>
            </w:r>
          </w:p>
        </w:tc>
        <w:tc>
          <w:tcPr>
            <w:tcW w:w="5379" w:type="dxa"/>
          </w:tcPr>
          <w:p w14:paraId="23B178B0" w14:textId="583F88CC"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Тема урока </w:t>
            </w:r>
          </w:p>
        </w:tc>
        <w:tc>
          <w:tcPr>
            <w:tcW w:w="3686" w:type="dxa"/>
          </w:tcPr>
          <w:p w14:paraId="6A6FC2CA" w14:textId="3A93EEDE"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Дата проведения </w:t>
            </w:r>
          </w:p>
        </w:tc>
      </w:tr>
      <w:tr w:rsidR="00D83EDF" w14:paraId="23601D01" w14:textId="77777777" w:rsidTr="00D83EDF">
        <w:tc>
          <w:tcPr>
            <w:tcW w:w="1000" w:type="dxa"/>
          </w:tcPr>
          <w:p w14:paraId="6DA623EE" w14:textId="7F8C0199"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54</w:t>
            </w:r>
          </w:p>
        </w:tc>
        <w:tc>
          <w:tcPr>
            <w:tcW w:w="5379" w:type="dxa"/>
          </w:tcPr>
          <w:p w14:paraId="19BD615E" w14:textId="7050DD3B"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sidRPr="00D83EDF">
              <w:rPr>
                <w:rFonts w:ascii="Times New Roman" w:eastAsia="Times New Roman" w:hAnsi="Times New Roman" w:cs="Times New Roman"/>
                <w:color w:val="000000"/>
                <w:sz w:val="28"/>
                <w:szCs w:val="28"/>
                <w:lang w:eastAsia="ru-RU"/>
              </w:rPr>
              <w:t>Город и село. Родной го</w:t>
            </w:r>
            <w:r>
              <w:rPr>
                <w:rFonts w:ascii="Times New Roman" w:eastAsia="Times New Roman" w:hAnsi="Times New Roman" w:cs="Times New Roman"/>
                <w:color w:val="000000"/>
                <w:sz w:val="28"/>
                <w:szCs w:val="28"/>
                <w:lang w:eastAsia="ru-RU"/>
              </w:rPr>
              <w:t>род и его достопримечательности</w:t>
            </w:r>
            <w:r w:rsidRPr="00D83EDF">
              <w:rPr>
                <w:rFonts w:ascii="Times New Roman" w:eastAsia="Times New Roman" w:hAnsi="Times New Roman" w:cs="Times New Roman"/>
                <w:color w:val="000000"/>
                <w:sz w:val="28"/>
                <w:szCs w:val="28"/>
                <w:lang w:eastAsia="ru-RU"/>
              </w:rPr>
              <w:t>.</w:t>
            </w:r>
          </w:p>
        </w:tc>
        <w:tc>
          <w:tcPr>
            <w:tcW w:w="3686" w:type="dxa"/>
          </w:tcPr>
          <w:p w14:paraId="114D0906" w14:textId="0C8CE645"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04.04.2023 год </w:t>
            </w:r>
          </w:p>
        </w:tc>
      </w:tr>
      <w:tr w:rsidR="00D83EDF" w14:paraId="5C42B612" w14:textId="77777777" w:rsidTr="00D83EDF">
        <w:tc>
          <w:tcPr>
            <w:tcW w:w="1000" w:type="dxa"/>
          </w:tcPr>
          <w:p w14:paraId="39456337" w14:textId="39263A73"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55</w:t>
            </w:r>
          </w:p>
        </w:tc>
        <w:tc>
          <w:tcPr>
            <w:tcW w:w="5379" w:type="dxa"/>
          </w:tcPr>
          <w:p w14:paraId="35FC0322" w14:textId="58F3CE13"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Родной край. Нижегородская область.</w:t>
            </w:r>
          </w:p>
        </w:tc>
        <w:tc>
          <w:tcPr>
            <w:tcW w:w="3686" w:type="dxa"/>
          </w:tcPr>
          <w:p w14:paraId="2010F423" w14:textId="146A8FA1"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07.04.2023 год </w:t>
            </w:r>
          </w:p>
        </w:tc>
      </w:tr>
      <w:tr w:rsidR="00D83EDF" w14:paraId="4A773E08" w14:textId="77777777" w:rsidTr="00D83EDF">
        <w:tc>
          <w:tcPr>
            <w:tcW w:w="1000" w:type="dxa"/>
          </w:tcPr>
          <w:p w14:paraId="064FA895" w14:textId="0A9D2EF7"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56</w:t>
            </w:r>
          </w:p>
        </w:tc>
        <w:tc>
          <w:tcPr>
            <w:tcW w:w="5379" w:type="dxa"/>
          </w:tcPr>
          <w:p w14:paraId="39032004" w14:textId="2659EF0D"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sidRPr="00D83EDF">
              <w:rPr>
                <w:rFonts w:ascii="Times New Roman" w:eastAsia="Times New Roman" w:hAnsi="Times New Roman" w:cs="Times New Roman"/>
                <w:color w:val="000000"/>
                <w:sz w:val="28"/>
                <w:szCs w:val="28"/>
                <w:lang w:eastAsia="ru-RU"/>
              </w:rPr>
              <w:t>Приро</w:t>
            </w:r>
            <w:r>
              <w:rPr>
                <w:rFonts w:ascii="Times New Roman" w:eastAsia="Times New Roman" w:hAnsi="Times New Roman" w:cs="Times New Roman"/>
                <w:color w:val="000000"/>
                <w:sz w:val="28"/>
                <w:szCs w:val="28"/>
                <w:lang w:eastAsia="ru-RU"/>
              </w:rPr>
              <w:t>да в опасности. Защита природы.</w:t>
            </w:r>
          </w:p>
        </w:tc>
        <w:tc>
          <w:tcPr>
            <w:tcW w:w="3686" w:type="dxa"/>
          </w:tcPr>
          <w:p w14:paraId="47F002A8" w14:textId="541EB805"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11.04.2023 год </w:t>
            </w:r>
          </w:p>
        </w:tc>
      </w:tr>
      <w:tr w:rsidR="00D83EDF" w14:paraId="677DF2A1" w14:textId="77777777" w:rsidTr="00D83EDF">
        <w:tc>
          <w:tcPr>
            <w:tcW w:w="1000" w:type="dxa"/>
          </w:tcPr>
          <w:p w14:paraId="5B93A70D" w14:textId="4B1F5D65"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57</w:t>
            </w:r>
          </w:p>
        </w:tc>
        <w:tc>
          <w:tcPr>
            <w:tcW w:w="5379" w:type="dxa"/>
          </w:tcPr>
          <w:p w14:paraId="4A7C7803" w14:textId="4A2C3BBD" w:rsidR="00D83EDF" w:rsidRDefault="00D83EDF" w:rsidP="00050907">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Посмотри вокруг. </w:t>
            </w:r>
            <w:r w:rsidR="00050907">
              <w:rPr>
                <w:rFonts w:ascii="Times New Roman" w:eastAsia="Times New Roman" w:hAnsi="Times New Roman" w:cs="Times New Roman"/>
                <w:color w:val="000000"/>
                <w:sz w:val="28"/>
                <w:szCs w:val="28"/>
                <w:lang w:eastAsia="ru-RU"/>
              </w:rPr>
              <w:t>Школа пешехода.</w:t>
            </w:r>
          </w:p>
        </w:tc>
        <w:tc>
          <w:tcPr>
            <w:tcW w:w="3686" w:type="dxa"/>
          </w:tcPr>
          <w:p w14:paraId="2414E036" w14:textId="39868630"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14.04.2023 год </w:t>
            </w:r>
          </w:p>
        </w:tc>
      </w:tr>
      <w:tr w:rsidR="00D83EDF" w14:paraId="5E70D8C6" w14:textId="77777777" w:rsidTr="00D83EDF">
        <w:tc>
          <w:tcPr>
            <w:tcW w:w="1000" w:type="dxa"/>
          </w:tcPr>
          <w:p w14:paraId="65D1E779" w14:textId="0D4ED738"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58</w:t>
            </w:r>
          </w:p>
        </w:tc>
        <w:tc>
          <w:tcPr>
            <w:tcW w:w="5379" w:type="dxa"/>
          </w:tcPr>
          <w:p w14:paraId="40A9F6C2" w14:textId="2462A6A8" w:rsidR="00D83EDF" w:rsidRPr="00D83EDF" w:rsidRDefault="00D83EDF" w:rsidP="00E6024A">
            <w:pPr>
              <w:spacing w:line="360" w:lineRule="auto"/>
              <w:jc w:val="center"/>
              <w:rPr>
                <w:rFonts w:ascii="Times New Roman" w:eastAsia="Times New Roman" w:hAnsi="Times New Roman" w:cs="Times New Roman"/>
                <w:color w:val="000000"/>
                <w:sz w:val="28"/>
                <w:szCs w:val="28"/>
                <w:lang w:eastAsia="ru-RU"/>
              </w:rPr>
            </w:pPr>
            <w:r w:rsidRPr="00D83EDF">
              <w:rPr>
                <w:rFonts w:ascii="Times New Roman" w:eastAsia="Times New Roman" w:hAnsi="Times New Roman" w:cs="Times New Roman"/>
                <w:color w:val="000000"/>
                <w:sz w:val="28"/>
                <w:szCs w:val="28"/>
                <w:lang w:eastAsia="ru-RU"/>
              </w:rPr>
              <w:t>Какой бывает транспорт?</w:t>
            </w:r>
          </w:p>
        </w:tc>
        <w:tc>
          <w:tcPr>
            <w:tcW w:w="3686" w:type="dxa"/>
          </w:tcPr>
          <w:p w14:paraId="536C363C" w14:textId="78D6A844"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18.04.2023 год </w:t>
            </w:r>
          </w:p>
        </w:tc>
      </w:tr>
      <w:tr w:rsidR="00D83EDF" w14:paraId="30791507" w14:textId="77777777" w:rsidTr="00D83EDF">
        <w:tc>
          <w:tcPr>
            <w:tcW w:w="1000" w:type="dxa"/>
          </w:tcPr>
          <w:p w14:paraId="2A3900EB" w14:textId="24A3258F"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59</w:t>
            </w:r>
          </w:p>
        </w:tc>
        <w:tc>
          <w:tcPr>
            <w:tcW w:w="5379" w:type="dxa"/>
          </w:tcPr>
          <w:p w14:paraId="67E4FACE" w14:textId="7D4E2188" w:rsidR="00D83EDF" w:rsidRDefault="00050907"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 воде и в лесу. Путешествие по планете. </w:t>
            </w:r>
          </w:p>
        </w:tc>
        <w:tc>
          <w:tcPr>
            <w:tcW w:w="3686" w:type="dxa"/>
          </w:tcPr>
          <w:p w14:paraId="56769CF5" w14:textId="5E0227D2"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21.04.2023 год </w:t>
            </w:r>
          </w:p>
        </w:tc>
      </w:tr>
      <w:tr w:rsidR="00D83EDF" w14:paraId="1CE5C1D6" w14:textId="77777777" w:rsidTr="00D83EDF">
        <w:tc>
          <w:tcPr>
            <w:tcW w:w="1000" w:type="dxa"/>
          </w:tcPr>
          <w:p w14:paraId="30288A75" w14:textId="21E4AADB"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60</w:t>
            </w:r>
          </w:p>
        </w:tc>
        <w:tc>
          <w:tcPr>
            <w:tcW w:w="5379" w:type="dxa"/>
          </w:tcPr>
          <w:p w14:paraId="1E5466F9" w14:textId="404A4B44"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Эти удивительные животные! </w:t>
            </w:r>
          </w:p>
        </w:tc>
        <w:tc>
          <w:tcPr>
            <w:tcW w:w="3686" w:type="dxa"/>
          </w:tcPr>
          <w:p w14:paraId="26FF2857" w14:textId="13BE8B84" w:rsidR="00D83EDF" w:rsidRDefault="00D83EDF" w:rsidP="00E6024A">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25.04.2023 год </w:t>
            </w:r>
          </w:p>
        </w:tc>
      </w:tr>
    </w:tbl>
    <w:p w14:paraId="04BFF239" w14:textId="77777777" w:rsidR="00E6024A" w:rsidRPr="00E6024A" w:rsidRDefault="00E6024A" w:rsidP="00E6024A">
      <w:pPr>
        <w:spacing w:line="360" w:lineRule="auto"/>
        <w:jc w:val="center"/>
        <w:rPr>
          <w:rFonts w:ascii="Times New Roman" w:eastAsia="Times New Roman" w:hAnsi="Times New Roman" w:cs="Times New Roman"/>
          <w:color w:val="000000"/>
          <w:sz w:val="28"/>
          <w:szCs w:val="28"/>
          <w:lang w:eastAsia="ru-RU"/>
        </w:rPr>
      </w:pPr>
    </w:p>
    <w:p w14:paraId="726B6E95" w14:textId="77777777" w:rsidR="00C91071" w:rsidRDefault="00C91071" w:rsidP="00C91071">
      <w:pPr>
        <w:spacing w:line="360" w:lineRule="auto"/>
        <w:jc w:val="both"/>
        <w:rPr>
          <w:rFonts w:ascii="Times New Roman" w:eastAsia="Times New Roman" w:hAnsi="Times New Roman" w:cs="Times New Roman"/>
          <w:color w:val="000000"/>
          <w:sz w:val="28"/>
          <w:szCs w:val="28"/>
          <w:lang w:eastAsia="ru-RU"/>
        </w:rPr>
      </w:pPr>
    </w:p>
    <w:p w14:paraId="1E7E4D68" w14:textId="77777777" w:rsidR="00C91071" w:rsidRDefault="00C91071" w:rsidP="00C91071">
      <w:pPr>
        <w:spacing w:line="360" w:lineRule="auto"/>
        <w:jc w:val="both"/>
        <w:rPr>
          <w:rFonts w:ascii="Times New Roman" w:eastAsia="Times New Roman" w:hAnsi="Times New Roman" w:cs="Times New Roman"/>
          <w:color w:val="000000"/>
          <w:sz w:val="28"/>
          <w:szCs w:val="28"/>
          <w:lang w:eastAsia="ru-RU"/>
        </w:rPr>
      </w:pPr>
    </w:p>
    <w:p w14:paraId="6E6C4B3F" w14:textId="77777777" w:rsidR="00C91071" w:rsidRDefault="00C91071" w:rsidP="00C91071">
      <w:pPr>
        <w:spacing w:line="360" w:lineRule="auto"/>
        <w:jc w:val="both"/>
        <w:rPr>
          <w:rFonts w:ascii="Times New Roman" w:eastAsia="Times New Roman" w:hAnsi="Times New Roman" w:cs="Times New Roman"/>
          <w:color w:val="000000"/>
          <w:sz w:val="28"/>
          <w:szCs w:val="28"/>
          <w:lang w:eastAsia="ru-RU"/>
        </w:rPr>
      </w:pPr>
    </w:p>
    <w:p w14:paraId="06E82D51" w14:textId="77777777" w:rsidR="00C91071" w:rsidRDefault="00C91071" w:rsidP="00C91071">
      <w:pPr>
        <w:spacing w:line="360" w:lineRule="auto"/>
        <w:jc w:val="both"/>
        <w:rPr>
          <w:rFonts w:ascii="Times New Roman" w:eastAsia="Times New Roman" w:hAnsi="Times New Roman" w:cs="Times New Roman"/>
          <w:color w:val="000000"/>
          <w:sz w:val="28"/>
          <w:szCs w:val="28"/>
          <w:lang w:eastAsia="ru-RU"/>
        </w:rPr>
        <w:sectPr w:rsidR="00C91071" w:rsidSect="00CC5DEF">
          <w:footerReference w:type="default" r:id="rId20"/>
          <w:pgSz w:w="11906" w:h="16838"/>
          <w:pgMar w:top="1134" w:right="850" w:bottom="1134" w:left="1701" w:header="708" w:footer="708" w:gutter="0"/>
          <w:cols w:space="708"/>
          <w:titlePg/>
          <w:docGrid w:linePitch="360"/>
        </w:sectPr>
      </w:pPr>
    </w:p>
    <w:p w14:paraId="2DF541A9" w14:textId="59AB741D" w:rsidR="00C91071" w:rsidRPr="00665C43" w:rsidRDefault="00C91071" w:rsidP="00665C43">
      <w:pPr>
        <w:rPr>
          <w:rFonts w:ascii="Times New Roman" w:hAnsi="Times New Roman" w:cs="Times New Roman"/>
          <w:sz w:val="28"/>
          <w:lang w:eastAsia="ru-RU"/>
        </w:rPr>
      </w:pPr>
      <w:r w:rsidRPr="00665C43">
        <w:rPr>
          <w:rFonts w:ascii="Times New Roman" w:hAnsi="Times New Roman" w:cs="Times New Roman"/>
          <w:sz w:val="28"/>
          <w:lang w:eastAsia="ru-RU"/>
        </w:rPr>
        <w:lastRenderedPageBreak/>
        <w:t>ПРИЛОЖЕНИЕ</w:t>
      </w:r>
      <w:r w:rsidR="00665C43" w:rsidRPr="00665C43">
        <w:rPr>
          <w:rFonts w:ascii="Times New Roman" w:hAnsi="Times New Roman" w:cs="Times New Roman"/>
          <w:sz w:val="28"/>
          <w:lang w:eastAsia="ru-RU"/>
        </w:rPr>
        <w:t xml:space="preserve"> Б</w:t>
      </w:r>
    </w:p>
    <w:p w14:paraId="53F96645" w14:textId="77777777" w:rsidR="00C91071" w:rsidRPr="00F31CA2" w:rsidRDefault="00C91071" w:rsidP="00C91071">
      <w:pPr>
        <w:jc w:val="center"/>
        <w:rPr>
          <w:rFonts w:ascii="Times New Roman" w:hAnsi="Times New Roman" w:cs="Times New Roman"/>
          <w:sz w:val="28"/>
          <w:szCs w:val="28"/>
        </w:rPr>
      </w:pPr>
      <w:r w:rsidRPr="00F31CA2">
        <w:rPr>
          <w:rFonts w:ascii="Times New Roman" w:hAnsi="Times New Roman" w:cs="Times New Roman"/>
          <w:sz w:val="28"/>
          <w:szCs w:val="28"/>
        </w:rPr>
        <w:t>Государственное Бюджетное Профессиональное Образовательное учреждение</w:t>
      </w:r>
    </w:p>
    <w:p w14:paraId="21D53611" w14:textId="77777777" w:rsidR="00C91071" w:rsidRDefault="00C91071" w:rsidP="00C91071">
      <w:pPr>
        <w:jc w:val="center"/>
        <w:rPr>
          <w:rFonts w:ascii="Times New Roman" w:hAnsi="Times New Roman" w:cs="Times New Roman"/>
          <w:sz w:val="28"/>
          <w:szCs w:val="28"/>
        </w:rPr>
      </w:pPr>
      <w:r w:rsidRPr="00F31CA2">
        <w:rPr>
          <w:rFonts w:ascii="Times New Roman" w:hAnsi="Times New Roman" w:cs="Times New Roman"/>
          <w:sz w:val="28"/>
          <w:szCs w:val="28"/>
        </w:rPr>
        <w:t>«Нижегородский Губернский колледж»</w:t>
      </w:r>
    </w:p>
    <w:p w14:paraId="0B87EB38" w14:textId="77777777" w:rsidR="00C91071" w:rsidRDefault="00C91071" w:rsidP="00C91071">
      <w:pPr>
        <w:jc w:val="center"/>
        <w:rPr>
          <w:rFonts w:ascii="Times New Roman" w:hAnsi="Times New Roman" w:cs="Times New Roman"/>
          <w:sz w:val="28"/>
          <w:szCs w:val="28"/>
        </w:rPr>
      </w:pPr>
    </w:p>
    <w:p w14:paraId="0E98BCB7" w14:textId="77777777" w:rsidR="00C91071" w:rsidRDefault="00C91071" w:rsidP="00C91071">
      <w:pPr>
        <w:rPr>
          <w:rFonts w:ascii="Times New Roman" w:hAnsi="Times New Roman" w:cs="Times New Roman"/>
          <w:sz w:val="28"/>
          <w:szCs w:val="28"/>
        </w:rPr>
      </w:pPr>
    </w:p>
    <w:p w14:paraId="148C7A92" w14:textId="77777777" w:rsidR="00C91071" w:rsidRDefault="00C91071" w:rsidP="00C91071">
      <w:pPr>
        <w:jc w:val="center"/>
        <w:rPr>
          <w:rFonts w:ascii="Times New Roman" w:hAnsi="Times New Roman" w:cs="Times New Roman"/>
          <w:sz w:val="28"/>
          <w:szCs w:val="28"/>
        </w:rPr>
      </w:pPr>
      <w:r>
        <w:rPr>
          <w:rFonts w:ascii="Times New Roman" w:hAnsi="Times New Roman" w:cs="Times New Roman"/>
          <w:sz w:val="28"/>
          <w:szCs w:val="28"/>
        </w:rPr>
        <w:t xml:space="preserve">Конспект по окружающему миру с использованием робототехнических наборов </w:t>
      </w:r>
    </w:p>
    <w:p w14:paraId="7836D9EA" w14:textId="710EFC31" w:rsidR="00C91071" w:rsidRPr="00C91071" w:rsidRDefault="00C91071" w:rsidP="00C91071">
      <w:pPr>
        <w:jc w:val="center"/>
        <w:rPr>
          <w:rFonts w:ascii="Times New Roman" w:hAnsi="Times New Roman" w:cs="Times New Roman"/>
          <w:b/>
          <w:sz w:val="28"/>
          <w:szCs w:val="28"/>
        </w:rPr>
      </w:pPr>
      <w:r w:rsidRPr="00F31CA2">
        <w:rPr>
          <w:rFonts w:ascii="Times New Roman" w:hAnsi="Times New Roman" w:cs="Times New Roman"/>
          <w:b/>
          <w:sz w:val="28"/>
          <w:szCs w:val="28"/>
        </w:rPr>
        <w:t>«Город и село</w:t>
      </w:r>
      <w:r>
        <w:rPr>
          <w:rFonts w:ascii="Times New Roman" w:hAnsi="Times New Roman" w:cs="Times New Roman"/>
          <w:b/>
          <w:sz w:val="28"/>
          <w:szCs w:val="28"/>
        </w:rPr>
        <w:t xml:space="preserve">. Родной город и его достопримечательности». </w:t>
      </w:r>
    </w:p>
    <w:p w14:paraId="6B52D6EC" w14:textId="77777777" w:rsidR="00C91071" w:rsidRDefault="00C91071" w:rsidP="00C91071">
      <w:pPr>
        <w:jc w:val="center"/>
        <w:rPr>
          <w:rFonts w:ascii="Times New Roman" w:hAnsi="Times New Roman" w:cs="Times New Roman"/>
          <w:sz w:val="28"/>
          <w:szCs w:val="28"/>
        </w:rPr>
      </w:pPr>
    </w:p>
    <w:p w14:paraId="66EDD83D" w14:textId="77777777" w:rsidR="00C91071" w:rsidRDefault="00C91071" w:rsidP="00C91071">
      <w:pPr>
        <w:jc w:val="center"/>
        <w:rPr>
          <w:rFonts w:ascii="Times New Roman" w:hAnsi="Times New Roman" w:cs="Times New Roman"/>
          <w:sz w:val="28"/>
          <w:szCs w:val="28"/>
        </w:rPr>
      </w:pPr>
    </w:p>
    <w:p w14:paraId="640C11BF" w14:textId="77777777" w:rsidR="00C91071" w:rsidRDefault="00C91071" w:rsidP="00C91071">
      <w:pPr>
        <w:jc w:val="right"/>
        <w:rPr>
          <w:rFonts w:ascii="Times New Roman" w:hAnsi="Times New Roman" w:cs="Times New Roman"/>
          <w:sz w:val="28"/>
          <w:szCs w:val="28"/>
        </w:rPr>
      </w:pPr>
      <w:r>
        <w:rPr>
          <w:rFonts w:ascii="Times New Roman" w:hAnsi="Times New Roman" w:cs="Times New Roman"/>
          <w:sz w:val="28"/>
          <w:szCs w:val="28"/>
        </w:rPr>
        <w:t xml:space="preserve">Выполнила: студентка 4 курса </w:t>
      </w:r>
    </w:p>
    <w:p w14:paraId="3E11A986" w14:textId="77777777" w:rsidR="00C91071" w:rsidRDefault="00C91071" w:rsidP="00C91071">
      <w:pPr>
        <w:jc w:val="right"/>
        <w:rPr>
          <w:rFonts w:ascii="Times New Roman" w:hAnsi="Times New Roman" w:cs="Times New Roman"/>
          <w:sz w:val="28"/>
          <w:szCs w:val="28"/>
        </w:rPr>
      </w:pPr>
      <w:r>
        <w:rPr>
          <w:rFonts w:ascii="Times New Roman" w:hAnsi="Times New Roman" w:cs="Times New Roman"/>
          <w:sz w:val="28"/>
          <w:szCs w:val="28"/>
        </w:rPr>
        <w:t>Спец. 44.02.02 «Преподавание в начальных классах»</w:t>
      </w:r>
    </w:p>
    <w:p w14:paraId="46A14B0D" w14:textId="77777777" w:rsidR="00C91071" w:rsidRDefault="00C91071" w:rsidP="00C91071">
      <w:pPr>
        <w:jc w:val="right"/>
        <w:rPr>
          <w:rFonts w:ascii="Times New Roman" w:hAnsi="Times New Roman" w:cs="Times New Roman"/>
          <w:sz w:val="28"/>
          <w:szCs w:val="28"/>
        </w:rPr>
      </w:pPr>
      <w:r>
        <w:rPr>
          <w:rFonts w:ascii="Times New Roman" w:hAnsi="Times New Roman" w:cs="Times New Roman"/>
          <w:sz w:val="28"/>
          <w:szCs w:val="28"/>
        </w:rPr>
        <w:t xml:space="preserve">Группы 446а </w:t>
      </w:r>
    </w:p>
    <w:p w14:paraId="34C9159A" w14:textId="77777777" w:rsidR="00C91071" w:rsidRDefault="00C91071" w:rsidP="00C91071">
      <w:pPr>
        <w:jc w:val="right"/>
        <w:rPr>
          <w:rFonts w:ascii="Times New Roman" w:hAnsi="Times New Roman" w:cs="Times New Roman"/>
          <w:sz w:val="28"/>
          <w:szCs w:val="28"/>
        </w:rPr>
      </w:pPr>
      <w:r>
        <w:rPr>
          <w:rFonts w:ascii="Times New Roman" w:hAnsi="Times New Roman" w:cs="Times New Roman"/>
          <w:sz w:val="28"/>
          <w:szCs w:val="28"/>
        </w:rPr>
        <w:t xml:space="preserve">Здорова Дарья Андреевна </w:t>
      </w:r>
    </w:p>
    <w:p w14:paraId="214E93A8" w14:textId="77777777" w:rsidR="00C91071" w:rsidRDefault="00C91071" w:rsidP="00C91071">
      <w:pPr>
        <w:jc w:val="right"/>
        <w:rPr>
          <w:rFonts w:ascii="Times New Roman" w:hAnsi="Times New Roman" w:cs="Times New Roman"/>
          <w:sz w:val="28"/>
          <w:szCs w:val="28"/>
        </w:rPr>
      </w:pPr>
      <w:r>
        <w:rPr>
          <w:rFonts w:ascii="Times New Roman" w:hAnsi="Times New Roman" w:cs="Times New Roman"/>
          <w:sz w:val="28"/>
          <w:szCs w:val="28"/>
        </w:rPr>
        <w:t xml:space="preserve">Проверила: </w:t>
      </w:r>
      <w:proofErr w:type="spellStart"/>
      <w:r>
        <w:rPr>
          <w:rFonts w:ascii="Times New Roman" w:hAnsi="Times New Roman" w:cs="Times New Roman"/>
          <w:sz w:val="28"/>
          <w:szCs w:val="28"/>
        </w:rPr>
        <w:t>Кутлина</w:t>
      </w:r>
      <w:proofErr w:type="spellEnd"/>
      <w:r>
        <w:rPr>
          <w:rFonts w:ascii="Times New Roman" w:hAnsi="Times New Roman" w:cs="Times New Roman"/>
          <w:sz w:val="28"/>
          <w:szCs w:val="28"/>
        </w:rPr>
        <w:t xml:space="preserve"> В.Б </w:t>
      </w:r>
    </w:p>
    <w:p w14:paraId="5E835E49" w14:textId="77777777" w:rsidR="00C91071" w:rsidRDefault="00C91071" w:rsidP="00C91071">
      <w:pPr>
        <w:jc w:val="right"/>
        <w:rPr>
          <w:rFonts w:ascii="Times New Roman" w:hAnsi="Times New Roman" w:cs="Times New Roman"/>
          <w:sz w:val="28"/>
          <w:szCs w:val="28"/>
        </w:rPr>
      </w:pPr>
    </w:p>
    <w:p w14:paraId="4E4E6AB5" w14:textId="77777777" w:rsidR="00C91071" w:rsidRDefault="00C91071" w:rsidP="00C91071">
      <w:pPr>
        <w:rPr>
          <w:rFonts w:ascii="Times New Roman" w:hAnsi="Times New Roman" w:cs="Times New Roman"/>
          <w:sz w:val="28"/>
          <w:szCs w:val="28"/>
        </w:rPr>
      </w:pPr>
    </w:p>
    <w:p w14:paraId="31606EDB" w14:textId="77777777" w:rsidR="00C91071" w:rsidRDefault="00C91071" w:rsidP="00C91071">
      <w:pPr>
        <w:jc w:val="center"/>
        <w:rPr>
          <w:rFonts w:ascii="Times New Roman" w:hAnsi="Times New Roman" w:cs="Times New Roman"/>
          <w:sz w:val="28"/>
          <w:szCs w:val="28"/>
        </w:rPr>
      </w:pPr>
      <w:r>
        <w:rPr>
          <w:rFonts w:ascii="Times New Roman" w:hAnsi="Times New Roman" w:cs="Times New Roman"/>
          <w:sz w:val="28"/>
          <w:szCs w:val="28"/>
        </w:rPr>
        <w:t xml:space="preserve">г. Нижний Новгород </w:t>
      </w:r>
    </w:p>
    <w:p w14:paraId="5B899DE0" w14:textId="77777777" w:rsidR="00C91071" w:rsidRDefault="00C91071" w:rsidP="00C91071">
      <w:pPr>
        <w:jc w:val="center"/>
        <w:rPr>
          <w:rFonts w:ascii="Times New Roman" w:hAnsi="Times New Roman" w:cs="Times New Roman"/>
          <w:sz w:val="28"/>
          <w:szCs w:val="28"/>
        </w:rPr>
      </w:pPr>
      <w:r>
        <w:rPr>
          <w:rFonts w:ascii="Times New Roman" w:hAnsi="Times New Roman" w:cs="Times New Roman"/>
          <w:sz w:val="28"/>
          <w:szCs w:val="28"/>
        </w:rPr>
        <w:t xml:space="preserve">2023 год </w:t>
      </w:r>
    </w:p>
    <w:p w14:paraId="497A7DCE"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lastRenderedPageBreak/>
        <w:t xml:space="preserve">Цель: повторение отличий города от села, изучение структуры родного города </w:t>
      </w:r>
    </w:p>
    <w:p w14:paraId="7B392318"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Задачи: </w:t>
      </w:r>
    </w:p>
    <w:p w14:paraId="5A045910" w14:textId="77777777" w:rsidR="00C91071" w:rsidRPr="00E725A4" w:rsidRDefault="00C91071" w:rsidP="00D2422D">
      <w:pPr>
        <w:pStyle w:val="a4"/>
        <w:numPr>
          <w:ilvl w:val="0"/>
          <w:numId w:val="25"/>
        </w:numPr>
        <w:rPr>
          <w:rFonts w:ascii="Times New Roman" w:hAnsi="Times New Roman" w:cs="Times New Roman"/>
          <w:sz w:val="28"/>
          <w:szCs w:val="28"/>
        </w:rPr>
      </w:pPr>
      <w:r w:rsidRPr="00E725A4">
        <w:rPr>
          <w:rFonts w:ascii="Times New Roman" w:hAnsi="Times New Roman" w:cs="Times New Roman"/>
          <w:sz w:val="28"/>
          <w:szCs w:val="28"/>
        </w:rPr>
        <w:t>систематизировать представление учащихся о жизни города и села, расширить у учащихся понятий «город», «село», «горожане», «селяне»;</w:t>
      </w:r>
    </w:p>
    <w:p w14:paraId="73D992B3" w14:textId="77777777" w:rsidR="00C91071" w:rsidRPr="00E725A4" w:rsidRDefault="00C91071" w:rsidP="00D2422D">
      <w:pPr>
        <w:numPr>
          <w:ilvl w:val="0"/>
          <w:numId w:val="23"/>
        </w:numPr>
        <w:rPr>
          <w:rFonts w:ascii="Times New Roman" w:hAnsi="Times New Roman" w:cs="Times New Roman"/>
          <w:sz w:val="28"/>
          <w:szCs w:val="28"/>
        </w:rPr>
      </w:pPr>
      <w:r w:rsidRPr="00E725A4">
        <w:rPr>
          <w:rFonts w:ascii="Times New Roman" w:hAnsi="Times New Roman" w:cs="Times New Roman"/>
          <w:sz w:val="28"/>
          <w:szCs w:val="28"/>
        </w:rPr>
        <w:t>развивать умения сравнивать данные понятия и называть отличительные черты каждого из них, выделять главные признаки, формировать выводы;</w:t>
      </w:r>
    </w:p>
    <w:p w14:paraId="7CDDDFB3" w14:textId="77777777" w:rsidR="00C91071" w:rsidRPr="00E725A4" w:rsidRDefault="00C91071" w:rsidP="00D2422D">
      <w:pPr>
        <w:numPr>
          <w:ilvl w:val="0"/>
          <w:numId w:val="24"/>
        </w:numPr>
        <w:rPr>
          <w:rFonts w:ascii="Times New Roman" w:hAnsi="Times New Roman" w:cs="Times New Roman"/>
          <w:sz w:val="28"/>
          <w:szCs w:val="28"/>
        </w:rPr>
      </w:pPr>
      <w:r w:rsidRPr="00E725A4">
        <w:rPr>
          <w:rFonts w:ascii="Times New Roman" w:hAnsi="Times New Roman" w:cs="Times New Roman"/>
          <w:sz w:val="28"/>
          <w:szCs w:val="28"/>
        </w:rPr>
        <w:t>воспитывать чувство любви к родному городу, уважение к его истории и традициям, пробуждать желание сохранить его культуру и красоту. Воспитывать стремление бережно относиться к своему дому.</w:t>
      </w:r>
    </w:p>
    <w:p w14:paraId="66DBCDD6"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Оборудование: </w:t>
      </w:r>
      <w:proofErr w:type="spellStart"/>
      <w:r>
        <w:rPr>
          <w:rFonts w:ascii="Times New Roman" w:hAnsi="Times New Roman" w:cs="Times New Roman"/>
          <w:sz w:val="28"/>
          <w:szCs w:val="28"/>
        </w:rPr>
        <w:t>мультимедиапроектор</w:t>
      </w:r>
      <w:proofErr w:type="spellEnd"/>
      <w:r>
        <w:rPr>
          <w:rFonts w:ascii="Times New Roman" w:hAnsi="Times New Roman" w:cs="Times New Roman"/>
          <w:sz w:val="28"/>
          <w:szCs w:val="28"/>
        </w:rPr>
        <w:t xml:space="preserve">, компьютер, презентация, робототехнический набор </w:t>
      </w:r>
      <w:r>
        <w:rPr>
          <w:rFonts w:ascii="Times New Roman" w:hAnsi="Times New Roman" w:cs="Times New Roman"/>
          <w:sz w:val="28"/>
          <w:szCs w:val="28"/>
          <w:lang w:val="en-US"/>
        </w:rPr>
        <w:t>LEGO</w:t>
      </w:r>
      <w:r w:rsidRPr="0039278A">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WeDo</w:t>
      </w:r>
      <w:proofErr w:type="spellEnd"/>
      <w:r w:rsidRPr="0039278A">
        <w:rPr>
          <w:rFonts w:ascii="Times New Roman" w:hAnsi="Times New Roman" w:cs="Times New Roman"/>
          <w:sz w:val="28"/>
          <w:szCs w:val="28"/>
        </w:rPr>
        <w:t xml:space="preserve"> 2</w:t>
      </w:r>
      <w:r>
        <w:rPr>
          <w:rFonts w:ascii="Times New Roman" w:hAnsi="Times New Roman" w:cs="Times New Roman"/>
          <w:sz w:val="28"/>
          <w:szCs w:val="28"/>
        </w:rPr>
        <w:t xml:space="preserve">.0, набор </w:t>
      </w: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 xml:space="preserve">. </w:t>
      </w:r>
    </w:p>
    <w:tbl>
      <w:tblPr>
        <w:tblStyle w:val="aa"/>
        <w:tblW w:w="0" w:type="auto"/>
        <w:tblLook w:val="04A0" w:firstRow="1" w:lastRow="0" w:firstColumn="1" w:lastColumn="0" w:noHBand="0" w:noVBand="1"/>
      </w:tblPr>
      <w:tblGrid>
        <w:gridCol w:w="2042"/>
        <w:gridCol w:w="6006"/>
        <w:gridCol w:w="3444"/>
        <w:gridCol w:w="3068"/>
      </w:tblGrid>
      <w:tr w:rsidR="00C91071" w14:paraId="79322F78" w14:textId="77777777" w:rsidTr="00C91071">
        <w:tc>
          <w:tcPr>
            <w:tcW w:w="2405" w:type="dxa"/>
          </w:tcPr>
          <w:p w14:paraId="197475AB" w14:textId="77777777" w:rsidR="00C91071" w:rsidRDefault="00C91071" w:rsidP="00C91071">
            <w:pPr>
              <w:jc w:val="center"/>
              <w:rPr>
                <w:rFonts w:ascii="Times New Roman" w:hAnsi="Times New Roman" w:cs="Times New Roman"/>
                <w:sz w:val="28"/>
                <w:szCs w:val="28"/>
              </w:rPr>
            </w:pPr>
            <w:r>
              <w:rPr>
                <w:rFonts w:ascii="Times New Roman" w:hAnsi="Times New Roman" w:cs="Times New Roman"/>
                <w:sz w:val="28"/>
                <w:szCs w:val="28"/>
              </w:rPr>
              <w:t>Название этапа</w:t>
            </w:r>
          </w:p>
        </w:tc>
        <w:tc>
          <w:tcPr>
            <w:tcW w:w="5289" w:type="dxa"/>
          </w:tcPr>
          <w:p w14:paraId="23D2DC51" w14:textId="77777777" w:rsidR="00C91071" w:rsidRDefault="00C91071" w:rsidP="00C91071">
            <w:pPr>
              <w:jc w:val="center"/>
              <w:rPr>
                <w:rFonts w:ascii="Times New Roman" w:hAnsi="Times New Roman" w:cs="Times New Roman"/>
                <w:sz w:val="28"/>
                <w:szCs w:val="28"/>
              </w:rPr>
            </w:pPr>
            <w:r>
              <w:rPr>
                <w:rFonts w:ascii="Times New Roman" w:hAnsi="Times New Roman" w:cs="Times New Roman"/>
                <w:sz w:val="28"/>
                <w:szCs w:val="28"/>
              </w:rPr>
              <w:t>Деятельность учителя</w:t>
            </w:r>
          </w:p>
        </w:tc>
        <w:tc>
          <w:tcPr>
            <w:tcW w:w="3847" w:type="dxa"/>
          </w:tcPr>
          <w:p w14:paraId="6B5AD5EE" w14:textId="77777777" w:rsidR="00C91071" w:rsidRDefault="00C91071" w:rsidP="00C91071">
            <w:pPr>
              <w:jc w:val="center"/>
              <w:rPr>
                <w:rFonts w:ascii="Times New Roman" w:hAnsi="Times New Roman" w:cs="Times New Roman"/>
                <w:sz w:val="28"/>
                <w:szCs w:val="28"/>
              </w:rPr>
            </w:pPr>
            <w:r>
              <w:rPr>
                <w:rFonts w:ascii="Times New Roman" w:hAnsi="Times New Roman" w:cs="Times New Roman"/>
                <w:sz w:val="28"/>
                <w:szCs w:val="28"/>
              </w:rPr>
              <w:t>Деятельность учащихся</w:t>
            </w:r>
          </w:p>
        </w:tc>
        <w:tc>
          <w:tcPr>
            <w:tcW w:w="3847" w:type="dxa"/>
          </w:tcPr>
          <w:p w14:paraId="16CE08BE" w14:textId="77777777" w:rsidR="00C91071" w:rsidRDefault="00C91071" w:rsidP="00C91071">
            <w:pPr>
              <w:jc w:val="center"/>
              <w:rPr>
                <w:rFonts w:ascii="Times New Roman" w:hAnsi="Times New Roman" w:cs="Times New Roman"/>
                <w:sz w:val="28"/>
                <w:szCs w:val="28"/>
              </w:rPr>
            </w:pPr>
            <w:r>
              <w:rPr>
                <w:rFonts w:ascii="Times New Roman" w:hAnsi="Times New Roman" w:cs="Times New Roman"/>
                <w:sz w:val="28"/>
                <w:szCs w:val="28"/>
              </w:rPr>
              <w:t>УУД</w:t>
            </w:r>
          </w:p>
        </w:tc>
      </w:tr>
      <w:tr w:rsidR="00C91071" w14:paraId="7B4EEF16" w14:textId="77777777" w:rsidTr="00C91071">
        <w:tc>
          <w:tcPr>
            <w:tcW w:w="2405" w:type="dxa"/>
          </w:tcPr>
          <w:p w14:paraId="1554159E"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Актуализация </w:t>
            </w:r>
          </w:p>
        </w:tc>
        <w:tc>
          <w:tcPr>
            <w:tcW w:w="5289" w:type="dxa"/>
          </w:tcPr>
          <w:p w14:paraId="55CE0E29"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На прошлом уроке мы с вами говорили об отличиях города от села. Вспомним их: </w:t>
            </w:r>
          </w:p>
        </w:tc>
        <w:tc>
          <w:tcPr>
            <w:tcW w:w="3847" w:type="dxa"/>
          </w:tcPr>
          <w:p w14:paraId="5D022AD6"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Перечисление отличий двух объектов. Города и села. </w:t>
            </w:r>
          </w:p>
        </w:tc>
        <w:tc>
          <w:tcPr>
            <w:tcW w:w="3847" w:type="dxa"/>
          </w:tcPr>
          <w:p w14:paraId="37323BD2"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b/>
                <w:bCs/>
                <w:sz w:val="28"/>
                <w:szCs w:val="28"/>
              </w:rPr>
              <w:t>Личностные:</w:t>
            </w:r>
          </w:p>
          <w:p w14:paraId="1D2DA63B" w14:textId="77777777" w:rsidR="00C91071" w:rsidRDefault="00C91071" w:rsidP="00C91071">
            <w:pPr>
              <w:rPr>
                <w:rFonts w:ascii="Times New Roman" w:hAnsi="Times New Roman" w:cs="Times New Roman"/>
                <w:sz w:val="28"/>
                <w:szCs w:val="28"/>
              </w:rPr>
            </w:pPr>
            <w:r w:rsidRPr="00E725A4">
              <w:rPr>
                <w:rFonts w:ascii="Times New Roman" w:hAnsi="Times New Roman" w:cs="Times New Roman"/>
                <w:sz w:val="28"/>
                <w:szCs w:val="28"/>
              </w:rPr>
              <w:t>-формирование ответственного отношения к учению, готовности к саморазвитию и самообразованию;</w:t>
            </w:r>
          </w:p>
        </w:tc>
      </w:tr>
      <w:tr w:rsidR="00C91071" w14:paraId="132C88EC" w14:textId="77777777" w:rsidTr="00C91071">
        <w:tc>
          <w:tcPr>
            <w:tcW w:w="2405" w:type="dxa"/>
          </w:tcPr>
          <w:p w14:paraId="1E370E0A"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Открытие новых знаний </w:t>
            </w:r>
          </w:p>
        </w:tc>
        <w:tc>
          <w:tcPr>
            <w:tcW w:w="5289" w:type="dxa"/>
          </w:tcPr>
          <w:p w14:paraId="4122509A"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Отлично! Скажите, пожалуйста. А где мы с вами живем? </w:t>
            </w:r>
          </w:p>
          <w:p w14:paraId="5C7AFBE9"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А это что? Город или село? </w:t>
            </w:r>
          </w:p>
          <w:p w14:paraId="751EFCEC"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А докажите это мне</w:t>
            </w:r>
          </w:p>
          <w:p w14:paraId="40D9DD6D" w14:textId="77777777" w:rsidR="00C91071" w:rsidRDefault="00C91071" w:rsidP="00C91071">
            <w:pPr>
              <w:rPr>
                <w:rFonts w:ascii="Times New Roman" w:hAnsi="Times New Roman" w:cs="Times New Roman"/>
                <w:sz w:val="28"/>
                <w:szCs w:val="28"/>
              </w:rPr>
            </w:pPr>
          </w:p>
          <w:p w14:paraId="01106376"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lastRenderedPageBreak/>
              <w:t xml:space="preserve">Хорошо, верю! А вот вы сказали, что в городе должно быть много достопримечательностей. Какие вы можете назвать у нас в городе? </w:t>
            </w:r>
          </w:p>
          <w:p w14:paraId="6CC45691"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Отлично, предлагаю изучить Вам презентацию и немного освежить свои знания </w:t>
            </w:r>
          </w:p>
          <w:p w14:paraId="4339FB6D" w14:textId="77777777" w:rsidR="00C91071" w:rsidRDefault="00C91071" w:rsidP="00C91071">
            <w:pPr>
              <w:rPr>
                <w:rFonts w:ascii="Times New Roman" w:hAnsi="Times New Roman" w:cs="Times New Roman"/>
                <w:sz w:val="28"/>
                <w:szCs w:val="28"/>
              </w:rPr>
            </w:pPr>
          </w:p>
          <w:p w14:paraId="226F68A1"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А если, мы вот так говорим о городе, Нижнем и его достопримечательностях, то какую цель мы можем записать в дневник, если совместить с нашим </w:t>
            </w: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w:t>
            </w:r>
          </w:p>
        </w:tc>
        <w:tc>
          <w:tcPr>
            <w:tcW w:w="3847" w:type="dxa"/>
          </w:tcPr>
          <w:p w14:paraId="270DAEC6"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lastRenderedPageBreak/>
              <w:t xml:space="preserve">В Нижнем Новгороде </w:t>
            </w:r>
          </w:p>
          <w:p w14:paraId="52F6A3F1" w14:textId="77777777" w:rsidR="00C91071" w:rsidRDefault="00C91071" w:rsidP="00C91071">
            <w:pPr>
              <w:rPr>
                <w:rFonts w:ascii="Times New Roman" w:hAnsi="Times New Roman" w:cs="Times New Roman"/>
                <w:sz w:val="28"/>
                <w:szCs w:val="28"/>
              </w:rPr>
            </w:pPr>
          </w:p>
          <w:p w14:paraId="5AFC2F5D"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Город </w:t>
            </w:r>
          </w:p>
          <w:p w14:paraId="17B1E252"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Приводят аргументы почему Нижний считается городом.</w:t>
            </w:r>
          </w:p>
          <w:p w14:paraId="1E442DF8" w14:textId="77777777" w:rsidR="00C91071" w:rsidRDefault="00C91071" w:rsidP="00C91071">
            <w:pPr>
              <w:rPr>
                <w:rFonts w:ascii="Times New Roman" w:hAnsi="Times New Roman" w:cs="Times New Roman"/>
                <w:sz w:val="28"/>
                <w:szCs w:val="28"/>
              </w:rPr>
            </w:pPr>
          </w:p>
          <w:p w14:paraId="38A45631" w14:textId="77777777" w:rsidR="00C91071" w:rsidRDefault="00C91071" w:rsidP="00C91071">
            <w:pPr>
              <w:rPr>
                <w:rFonts w:ascii="Times New Roman" w:hAnsi="Times New Roman" w:cs="Times New Roman"/>
                <w:sz w:val="28"/>
                <w:szCs w:val="28"/>
              </w:rPr>
            </w:pPr>
          </w:p>
          <w:p w14:paraId="138B5A23" w14:textId="77777777" w:rsidR="00C91071" w:rsidRDefault="00C91071" w:rsidP="00C91071">
            <w:pPr>
              <w:rPr>
                <w:rFonts w:ascii="Times New Roman" w:hAnsi="Times New Roman" w:cs="Times New Roman"/>
                <w:sz w:val="28"/>
                <w:szCs w:val="28"/>
              </w:rPr>
            </w:pPr>
          </w:p>
          <w:p w14:paraId="640DBD5D"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Дают ответы</w:t>
            </w:r>
          </w:p>
          <w:p w14:paraId="7E269204" w14:textId="77777777" w:rsidR="00C91071" w:rsidRDefault="00C91071" w:rsidP="00C91071">
            <w:pPr>
              <w:rPr>
                <w:rFonts w:ascii="Times New Roman" w:hAnsi="Times New Roman" w:cs="Times New Roman"/>
                <w:sz w:val="28"/>
                <w:szCs w:val="28"/>
              </w:rPr>
            </w:pPr>
          </w:p>
          <w:p w14:paraId="28BC9F9C"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Просмотр презентации «Достопримечательности Нижнего Новгорода»</w:t>
            </w:r>
          </w:p>
          <w:p w14:paraId="6743FCC2" w14:textId="77777777" w:rsidR="00C91071" w:rsidRDefault="00C91071" w:rsidP="00C91071">
            <w:pPr>
              <w:rPr>
                <w:rFonts w:ascii="Times New Roman" w:hAnsi="Times New Roman" w:cs="Times New Roman"/>
                <w:sz w:val="28"/>
                <w:szCs w:val="28"/>
              </w:rPr>
            </w:pPr>
          </w:p>
          <w:p w14:paraId="36449D8E" w14:textId="77777777" w:rsidR="00C91071" w:rsidRDefault="00C91071" w:rsidP="00C91071">
            <w:pPr>
              <w:rPr>
                <w:rFonts w:ascii="Times New Roman" w:hAnsi="Times New Roman" w:cs="Times New Roman"/>
                <w:sz w:val="28"/>
                <w:szCs w:val="28"/>
              </w:rPr>
            </w:pPr>
          </w:p>
          <w:p w14:paraId="015D2CD4" w14:textId="77777777" w:rsidR="00C91071" w:rsidRDefault="00C91071" w:rsidP="00C91071">
            <w:pPr>
              <w:rPr>
                <w:rFonts w:ascii="Times New Roman" w:hAnsi="Times New Roman" w:cs="Times New Roman"/>
                <w:sz w:val="28"/>
                <w:szCs w:val="28"/>
              </w:rPr>
            </w:pPr>
          </w:p>
          <w:p w14:paraId="6E8D6521"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Сделать макет Нижнего Новгорода </w:t>
            </w:r>
          </w:p>
        </w:tc>
        <w:tc>
          <w:tcPr>
            <w:tcW w:w="3847" w:type="dxa"/>
          </w:tcPr>
          <w:p w14:paraId="416D91F5"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b/>
                <w:bCs/>
                <w:sz w:val="28"/>
                <w:szCs w:val="28"/>
              </w:rPr>
              <w:lastRenderedPageBreak/>
              <w:t>Коммуникативные:</w:t>
            </w:r>
          </w:p>
          <w:p w14:paraId="238549D5"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sz w:val="28"/>
                <w:szCs w:val="28"/>
              </w:rPr>
              <w:t>- умение слушать и вступать в диалог</w:t>
            </w:r>
          </w:p>
          <w:p w14:paraId="4B6E4473"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sz w:val="28"/>
                <w:szCs w:val="28"/>
              </w:rPr>
              <w:t>- ответы на вопросы;</w:t>
            </w:r>
          </w:p>
          <w:p w14:paraId="6044C1F9"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b/>
                <w:bCs/>
                <w:sz w:val="28"/>
                <w:szCs w:val="28"/>
              </w:rPr>
              <w:t>Личностные:</w:t>
            </w:r>
          </w:p>
          <w:p w14:paraId="48D25143"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sz w:val="28"/>
                <w:szCs w:val="28"/>
              </w:rPr>
              <w:t>- самоопределение;</w:t>
            </w:r>
          </w:p>
          <w:p w14:paraId="47844F15"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b/>
                <w:bCs/>
                <w:sz w:val="28"/>
                <w:szCs w:val="28"/>
              </w:rPr>
              <w:t>Познавательные:</w:t>
            </w:r>
          </w:p>
          <w:p w14:paraId="39DAA701"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sz w:val="28"/>
                <w:szCs w:val="28"/>
              </w:rPr>
              <w:lastRenderedPageBreak/>
              <w:t>-умение структурировать знания;</w:t>
            </w:r>
          </w:p>
          <w:p w14:paraId="1445AB0E"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b/>
                <w:bCs/>
                <w:sz w:val="28"/>
                <w:szCs w:val="28"/>
              </w:rPr>
              <w:t>Регулятивные:</w:t>
            </w:r>
          </w:p>
          <w:p w14:paraId="4FBFFBD2" w14:textId="77777777" w:rsidR="00C91071" w:rsidRDefault="00C91071" w:rsidP="00C91071">
            <w:pPr>
              <w:rPr>
                <w:rFonts w:ascii="Times New Roman" w:hAnsi="Times New Roman" w:cs="Times New Roman"/>
                <w:sz w:val="28"/>
                <w:szCs w:val="28"/>
              </w:rPr>
            </w:pPr>
            <w:r w:rsidRPr="00E725A4">
              <w:rPr>
                <w:rFonts w:ascii="Times New Roman" w:hAnsi="Times New Roman" w:cs="Times New Roman"/>
                <w:sz w:val="28"/>
                <w:szCs w:val="28"/>
              </w:rPr>
              <w:t>самостоятельно ставить новые учебные цели и задачи;</w:t>
            </w:r>
          </w:p>
        </w:tc>
      </w:tr>
      <w:tr w:rsidR="00C91071" w14:paraId="784021C2" w14:textId="77777777" w:rsidTr="00C91071">
        <w:tc>
          <w:tcPr>
            <w:tcW w:w="2405" w:type="dxa"/>
          </w:tcPr>
          <w:p w14:paraId="2E8D9336"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lastRenderedPageBreak/>
              <w:t xml:space="preserve">Решение учебных задач </w:t>
            </w:r>
          </w:p>
        </w:tc>
        <w:tc>
          <w:tcPr>
            <w:tcW w:w="5289" w:type="dxa"/>
          </w:tcPr>
          <w:p w14:paraId="0855516B"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И так, открываем «дневники наблюдений» записываем тему урока </w:t>
            </w:r>
          </w:p>
          <w:p w14:paraId="4C211E55" w14:textId="77777777" w:rsidR="00C91071" w:rsidRDefault="00C91071" w:rsidP="00C91071">
            <w:pPr>
              <w:rPr>
                <w:rFonts w:ascii="Times New Roman" w:hAnsi="Times New Roman" w:cs="Times New Roman"/>
                <w:sz w:val="28"/>
                <w:szCs w:val="28"/>
              </w:rPr>
            </w:pPr>
          </w:p>
          <w:p w14:paraId="2D958004"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Прописываем цель. Берем конструкторы и вспоминаем, где и что расположено в Нижнем, чтобы это было похоже. </w:t>
            </w:r>
          </w:p>
          <w:p w14:paraId="5B5CEAD3"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РАБОТА С НАБОРОМ</w:t>
            </w:r>
          </w:p>
          <w:p w14:paraId="16A98489"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Дети выбирают кирпичики, пластины, блоки нужных размеров, формируя башню Кремля. Мост формируется из кирпичиков, закругленных и пластин, стадион из кирпичиков и пластин, храм по примеру Кремля. На плоскости ориентировочно располагаются объекты. В наборе дополнительно приобретаются маленькие фигуры животных, символизирующих зоопарк </w:t>
            </w:r>
            <w:r>
              <w:rPr>
                <w:rFonts w:ascii="Times New Roman" w:hAnsi="Times New Roman" w:cs="Times New Roman"/>
                <w:sz w:val="28"/>
                <w:szCs w:val="28"/>
              </w:rPr>
              <w:lastRenderedPageBreak/>
              <w:t xml:space="preserve">Лимпопо, модели деревьев – посадки парка Швейцария. ТЮЗ строиться по аналогии Кремля и храма. </w:t>
            </w:r>
          </w:p>
          <w:p w14:paraId="004E341F"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ПРИМЕР </w:t>
            </w:r>
          </w:p>
          <w:p w14:paraId="53322D27" w14:textId="77777777" w:rsidR="00C91071" w:rsidRDefault="00C91071" w:rsidP="00C91071">
            <w:pPr>
              <w:rPr>
                <w:rFonts w:ascii="Times New Roman" w:hAnsi="Times New Roman" w:cs="Times New Roman"/>
                <w:sz w:val="28"/>
                <w:szCs w:val="28"/>
              </w:rPr>
            </w:pPr>
            <w:r>
              <w:rPr>
                <w:noProof/>
                <w:lang w:eastAsia="ru-RU"/>
              </w:rPr>
              <w:drawing>
                <wp:inline distT="0" distB="0" distL="0" distR="0" wp14:anchorId="6A2B92BF" wp14:editId="24A99523">
                  <wp:extent cx="3668382" cy="2583180"/>
                  <wp:effectExtent l="0" t="0" r="8890" b="7620"/>
                  <wp:docPr id="2" name="Рисунок 2" descr="https://img1.labirint.ru/books/444383/scrn_big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g1.labirint.ru/books/444383/scrn_big_1.jpg"/>
                          <pic:cNvPicPr>
                            <a:picLocks noChangeAspect="1" noChangeArrowheads="1"/>
                          </pic:cNvPicPr>
                        </pic:nvPicPr>
                        <pic:blipFill rotWithShape="1">
                          <a:blip r:embed="rId21">
                            <a:extLst>
                              <a:ext uri="{28A0092B-C50C-407E-A947-70E740481C1C}">
                                <a14:useLocalDpi xmlns:a14="http://schemas.microsoft.com/office/drawing/2010/main" val="0"/>
                              </a:ext>
                            </a:extLst>
                          </a:blip>
                          <a:srcRect l="13400" t="8479" r="31500" b="39300"/>
                          <a:stretch/>
                        </pic:blipFill>
                        <pic:spPr bwMode="auto">
                          <a:xfrm>
                            <a:off x="0" y="0"/>
                            <a:ext cx="3677051" cy="258928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47" w:type="dxa"/>
          </w:tcPr>
          <w:p w14:paraId="46FB0B3C" w14:textId="77777777" w:rsidR="00C91071" w:rsidRDefault="00C91071" w:rsidP="00C91071">
            <w:pPr>
              <w:rPr>
                <w:rFonts w:ascii="Times New Roman" w:hAnsi="Times New Roman" w:cs="Times New Roman"/>
                <w:sz w:val="28"/>
                <w:szCs w:val="28"/>
              </w:rPr>
            </w:pPr>
          </w:p>
          <w:p w14:paraId="27EACB66"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«Город и село. Нижний Новгород»</w:t>
            </w:r>
          </w:p>
          <w:p w14:paraId="7589D048" w14:textId="77777777" w:rsidR="00C91071" w:rsidRDefault="00C91071" w:rsidP="00C91071">
            <w:pPr>
              <w:rPr>
                <w:rFonts w:ascii="Times New Roman" w:hAnsi="Times New Roman" w:cs="Times New Roman"/>
                <w:sz w:val="28"/>
                <w:szCs w:val="28"/>
              </w:rPr>
            </w:pPr>
          </w:p>
          <w:p w14:paraId="43085E41" w14:textId="77777777" w:rsidR="00C91071" w:rsidRDefault="00C91071" w:rsidP="00C91071">
            <w:pPr>
              <w:rPr>
                <w:rFonts w:ascii="Times New Roman" w:hAnsi="Times New Roman" w:cs="Times New Roman"/>
                <w:sz w:val="28"/>
                <w:szCs w:val="28"/>
              </w:rPr>
            </w:pPr>
          </w:p>
          <w:p w14:paraId="3314C672"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Строить начали с Кремля. Дальше построили мост, рядом расположили школу. Стадион и храм на Стрелке. Ориентировочно расположили парк «Швейцария», зоопарк «Лимпопо», ТЮЗ.</w:t>
            </w:r>
          </w:p>
        </w:tc>
        <w:tc>
          <w:tcPr>
            <w:tcW w:w="3847" w:type="dxa"/>
          </w:tcPr>
          <w:p w14:paraId="3F0DCD4B"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b/>
                <w:bCs/>
                <w:sz w:val="28"/>
                <w:szCs w:val="28"/>
              </w:rPr>
              <w:t>Коммуникативные:</w:t>
            </w:r>
          </w:p>
          <w:p w14:paraId="0F8993D6"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sz w:val="28"/>
                <w:szCs w:val="28"/>
              </w:rPr>
              <w:t>- умение слушать и вступать в диалог</w:t>
            </w:r>
          </w:p>
          <w:p w14:paraId="2BF92733"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sz w:val="28"/>
                <w:szCs w:val="28"/>
              </w:rPr>
              <w:t>- ответы на вопросы Умение вести диалог и монолог.</w:t>
            </w:r>
          </w:p>
          <w:p w14:paraId="10619AAF"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b/>
                <w:bCs/>
                <w:sz w:val="28"/>
                <w:szCs w:val="28"/>
              </w:rPr>
              <w:t>Личностные:</w:t>
            </w:r>
          </w:p>
          <w:p w14:paraId="0B77E62C" w14:textId="77777777" w:rsidR="00C91071" w:rsidRDefault="00C91071" w:rsidP="00C91071">
            <w:pPr>
              <w:rPr>
                <w:rFonts w:ascii="Times New Roman" w:hAnsi="Times New Roman" w:cs="Times New Roman"/>
                <w:sz w:val="28"/>
                <w:szCs w:val="28"/>
              </w:rPr>
            </w:pPr>
            <w:r w:rsidRPr="00E725A4">
              <w:rPr>
                <w:rFonts w:ascii="Times New Roman" w:hAnsi="Times New Roman" w:cs="Times New Roman"/>
                <w:sz w:val="28"/>
                <w:szCs w:val="28"/>
              </w:rPr>
              <w:t xml:space="preserve">- самоопределение </w:t>
            </w:r>
          </w:p>
          <w:p w14:paraId="11C5DB1D"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sz w:val="28"/>
                <w:szCs w:val="28"/>
              </w:rPr>
              <w:t>Учатся уважительно относиться к труду одноклассников.</w:t>
            </w:r>
          </w:p>
          <w:p w14:paraId="6E7392B1"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b/>
                <w:bCs/>
                <w:sz w:val="28"/>
                <w:szCs w:val="28"/>
              </w:rPr>
              <w:t>Познавательные:</w:t>
            </w:r>
          </w:p>
          <w:p w14:paraId="62CF821D"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sz w:val="28"/>
                <w:szCs w:val="28"/>
              </w:rPr>
              <w:t xml:space="preserve">-умение структурировать знания; Осознанно построение речевого </w:t>
            </w:r>
            <w:r w:rsidRPr="00E725A4">
              <w:rPr>
                <w:rFonts w:ascii="Times New Roman" w:hAnsi="Times New Roman" w:cs="Times New Roman"/>
                <w:sz w:val="28"/>
                <w:szCs w:val="28"/>
              </w:rPr>
              <w:lastRenderedPageBreak/>
              <w:t>высказывания в устной форме.</w:t>
            </w:r>
          </w:p>
          <w:p w14:paraId="4DBF8F71"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b/>
                <w:bCs/>
                <w:sz w:val="28"/>
                <w:szCs w:val="28"/>
              </w:rPr>
              <w:t>Регулятивные:</w:t>
            </w:r>
          </w:p>
          <w:p w14:paraId="48EEB406"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sz w:val="28"/>
                <w:szCs w:val="28"/>
              </w:rPr>
              <w:t>самостоятельно ставить новые учебные цели и задачи;</w:t>
            </w:r>
          </w:p>
          <w:p w14:paraId="087D1915"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sz w:val="28"/>
                <w:szCs w:val="28"/>
              </w:rPr>
              <w:t>Учатся самостоятельно адекватно оценивать продукт проектной деятельности.</w:t>
            </w:r>
          </w:p>
          <w:p w14:paraId="4237F85F" w14:textId="77777777" w:rsidR="00C91071" w:rsidRDefault="00C91071" w:rsidP="00C91071">
            <w:pPr>
              <w:rPr>
                <w:rFonts w:ascii="Times New Roman" w:hAnsi="Times New Roman" w:cs="Times New Roman"/>
                <w:sz w:val="28"/>
                <w:szCs w:val="28"/>
              </w:rPr>
            </w:pPr>
          </w:p>
        </w:tc>
      </w:tr>
      <w:tr w:rsidR="00C91071" w14:paraId="51691260" w14:textId="77777777" w:rsidTr="00C91071">
        <w:tc>
          <w:tcPr>
            <w:tcW w:w="2405" w:type="dxa"/>
          </w:tcPr>
          <w:p w14:paraId="4F5C1A18"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lastRenderedPageBreak/>
              <w:t xml:space="preserve">Закрепление </w:t>
            </w:r>
          </w:p>
          <w:p w14:paraId="1B61E60F"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Рефлексия </w:t>
            </w:r>
          </w:p>
        </w:tc>
        <w:tc>
          <w:tcPr>
            <w:tcW w:w="5289" w:type="dxa"/>
          </w:tcPr>
          <w:p w14:paraId="15C3910A"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И правда получилось схоже. И так, достигли ли вы цели, которую ставили для себя в начале занятия?</w:t>
            </w:r>
          </w:p>
          <w:p w14:paraId="0A9FD9F8" w14:textId="77777777" w:rsidR="00C91071" w:rsidRDefault="00C91071" w:rsidP="00C91071">
            <w:pPr>
              <w:rPr>
                <w:rFonts w:ascii="Times New Roman" w:hAnsi="Times New Roman" w:cs="Times New Roman"/>
                <w:sz w:val="28"/>
                <w:szCs w:val="28"/>
              </w:rPr>
            </w:pPr>
          </w:p>
          <w:p w14:paraId="3179AE73"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При работе с конструктором возникали ли у вас трудности? Если да, то какие? </w:t>
            </w:r>
          </w:p>
          <w:p w14:paraId="242643D3"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Теперь вы можете сформировать вывод по нашему уроку, и записать его в дневник наблюдений.</w:t>
            </w:r>
          </w:p>
          <w:p w14:paraId="6B04CB85" w14:textId="77777777" w:rsidR="00C91071" w:rsidRDefault="00C91071" w:rsidP="00C91071">
            <w:pPr>
              <w:rPr>
                <w:rFonts w:ascii="Times New Roman" w:hAnsi="Times New Roman" w:cs="Times New Roman"/>
                <w:sz w:val="28"/>
                <w:szCs w:val="28"/>
              </w:rPr>
            </w:pPr>
          </w:p>
          <w:p w14:paraId="32008D4D"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Если у вас все получилось – нарисуйте зеленым цветом очертания Кремля, если возникали </w:t>
            </w:r>
            <w:r>
              <w:rPr>
                <w:rFonts w:ascii="Times New Roman" w:hAnsi="Times New Roman" w:cs="Times New Roman"/>
                <w:sz w:val="28"/>
                <w:szCs w:val="28"/>
              </w:rPr>
              <w:lastRenderedPageBreak/>
              <w:t xml:space="preserve">трудности при работе с конструктором или постановке цели, записи вывода – нарисуйте синим, если вы не достигли желаемого результата – нарисуйте красным. </w:t>
            </w:r>
          </w:p>
        </w:tc>
        <w:tc>
          <w:tcPr>
            <w:tcW w:w="3847" w:type="dxa"/>
          </w:tcPr>
          <w:p w14:paraId="5A3990AC" w14:textId="77777777" w:rsidR="00C91071" w:rsidRDefault="00C91071" w:rsidP="00C91071">
            <w:pPr>
              <w:rPr>
                <w:rFonts w:ascii="Times New Roman" w:hAnsi="Times New Roman" w:cs="Times New Roman"/>
                <w:sz w:val="28"/>
                <w:szCs w:val="28"/>
              </w:rPr>
            </w:pPr>
          </w:p>
          <w:p w14:paraId="6D6FFE2F" w14:textId="77777777" w:rsidR="00C91071" w:rsidRDefault="00C91071" w:rsidP="00C91071">
            <w:pPr>
              <w:rPr>
                <w:rFonts w:ascii="Times New Roman" w:hAnsi="Times New Roman" w:cs="Times New Roman"/>
                <w:sz w:val="28"/>
                <w:szCs w:val="28"/>
              </w:rPr>
            </w:pPr>
          </w:p>
          <w:p w14:paraId="7C7739E5"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Да. Мы смогли построить макет нашего города </w:t>
            </w:r>
          </w:p>
          <w:p w14:paraId="04F50AE5" w14:textId="77777777" w:rsidR="00C91071" w:rsidRDefault="00C91071" w:rsidP="00C91071">
            <w:pPr>
              <w:rPr>
                <w:rFonts w:ascii="Times New Roman" w:hAnsi="Times New Roman" w:cs="Times New Roman"/>
                <w:sz w:val="28"/>
                <w:szCs w:val="28"/>
              </w:rPr>
            </w:pPr>
          </w:p>
          <w:p w14:paraId="47AF9AAE"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Ответы детей </w:t>
            </w:r>
          </w:p>
          <w:p w14:paraId="36CDD47C" w14:textId="77777777" w:rsidR="00C91071" w:rsidRDefault="00C91071" w:rsidP="00C91071">
            <w:pPr>
              <w:rPr>
                <w:rFonts w:ascii="Times New Roman" w:hAnsi="Times New Roman" w:cs="Times New Roman"/>
                <w:sz w:val="28"/>
                <w:szCs w:val="28"/>
              </w:rPr>
            </w:pPr>
          </w:p>
          <w:p w14:paraId="115D79A2" w14:textId="77777777" w:rsidR="00C91071" w:rsidRDefault="00C91071" w:rsidP="00C91071">
            <w:pPr>
              <w:rPr>
                <w:rFonts w:ascii="Times New Roman" w:hAnsi="Times New Roman" w:cs="Times New Roman"/>
                <w:sz w:val="28"/>
                <w:szCs w:val="28"/>
              </w:rPr>
            </w:pPr>
          </w:p>
          <w:p w14:paraId="4A0FF47F" w14:textId="77777777" w:rsidR="00C91071" w:rsidRDefault="00C91071" w:rsidP="00C91071">
            <w:pPr>
              <w:rPr>
                <w:rFonts w:ascii="Times New Roman" w:hAnsi="Times New Roman" w:cs="Times New Roman"/>
                <w:sz w:val="28"/>
                <w:szCs w:val="28"/>
              </w:rPr>
            </w:pPr>
          </w:p>
          <w:p w14:paraId="61239243" w14:textId="77777777" w:rsidR="00C91071" w:rsidRDefault="00C91071" w:rsidP="00C91071">
            <w:pPr>
              <w:rPr>
                <w:rFonts w:ascii="Times New Roman" w:hAnsi="Times New Roman" w:cs="Times New Roman"/>
                <w:sz w:val="28"/>
                <w:szCs w:val="28"/>
              </w:rPr>
            </w:pPr>
          </w:p>
          <w:p w14:paraId="2CAF0449" w14:textId="77777777" w:rsidR="00C91071" w:rsidRDefault="00C91071" w:rsidP="00C91071">
            <w:pPr>
              <w:rPr>
                <w:rFonts w:ascii="Times New Roman" w:hAnsi="Times New Roman" w:cs="Times New Roman"/>
                <w:sz w:val="28"/>
                <w:szCs w:val="28"/>
              </w:rPr>
            </w:pPr>
            <w:r>
              <w:rPr>
                <w:rFonts w:ascii="Times New Roman" w:hAnsi="Times New Roman" w:cs="Times New Roman"/>
                <w:sz w:val="28"/>
                <w:szCs w:val="28"/>
              </w:rPr>
              <w:t xml:space="preserve">Формулировка вывода, запись в ДН, самооценка и </w:t>
            </w:r>
            <w:r>
              <w:rPr>
                <w:rFonts w:ascii="Times New Roman" w:hAnsi="Times New Roman" w:cs="Times New Roman"/>
                <w:sz w:val="28"/>
                <w:szCs w:val="28"/>
              </w:rPr>
              <w:lastRenderedPageBreak/>
              <w:t xml:space="preserve">зарисовка в дневник наблюдений. </w:t>
            </w:r>
          </w:p>
        </w:tc>
        <w:tc>
          <w:tcPr>
            <w:tcW w:w="3847" w:type="dxa"/>
          </w:tcPr>
          <w:p w14:paraId="5144263B"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b/>
                <w:bCs/>
                <w:sz w:val="28"/>
                <w:szCs w:val="28"/>
              </w:rPr>
              <w:lastRenderedPageBreak/>
              <w:t>Регулятивные:</w:t>
            </w:r>
          </w:p>
          <w:p w14:paraId="3E7B8ABD"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sz w:val="28"/>
                <w:szCs w:val="28"/>
              </w:rPr>
              <w:t>- прогнозирование</w:t>
            </w:r>
          </w:p>
          <w:p w14:paraId="24863E51"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b/>
                <w:bCs/>
                <w:sz w:val="28"/>
                <w:szCs w:val="28"/>
              </w:rPr>
              <w:t>Познавательные:</w:t>
            </w:r>
          </w:p>
          <w:p w14:paraId="4D11721B"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sz w:val="28"/>
                <w:szCs w:val="28"/>
              </w:rPr>
              <w:t>-анализ и синтез, сравнение, обобщение</w:t>
            </w:r>
          </w:p>
          <w:p w14:paraId="315356FE"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sz w:val="28"/>
                <w:szCs w:val="28"/>
              </w:rPr>
              <w:t>-умение выделять главную мысль;</w:t>
            </w:r>
          </w:p>
          <w:p w14:paraId="653D184D"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sz w:val="28"/>
                <w:szCs w:val="28"/>
              </w:rPr>
              <w:t>-построение монологического высказывания;</w:t>
            </w:r>
          </w:p>
          <w:p w14:paraId="73DA2D7E"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sz w:val="28"/>
                <w:szCs w:val="28"/>
              </w:rPr>
              <w:t xml:space="preserve">-построение логических </w:t>
            </w:r>
            <w:r w:rsidRPr="00E725A4">
              <w:rPr>
                <w:rFonts w:ascii="Times New Roman" w:hAnsi="Times New Roman" w:cs="Times New Roman"/>
                <w:sz w:val="28"/>
                <w:szCs w:val="28"/>
              </w:rPr>
              <w:lastRenderedPageBreak/>
              <w:t>рассуждений, включающих установление причинно-следственных связей;</w:t>
            </w:r>
          </w:p>
          <w:p w14:paraId="14102DB7"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b/>
                <w:bCs/>
                <w:sz w:val="28"/>
                <w:szCs w:val="28"/>
              </w:rPr>
              <w:t>Коммуникативные:</w:t>
            </w:r>
          </w:p>
          <w:p w14:paraId="4BB69188" w14:textId="77777777" w:rsidR="00C91071" w:rsidRPr="00E725A4" w:rsidRDefault="00C91071" w:rsidP="00C91071">
            <w:pPr>
              <w:rPr>
                <w:rFonts w:ascii="Times New Roman" w:hAnsi="Times New Roman" w:cs="Times New Roman"/>
                <w:sz w:val="28"/>
                <w:szCs w:val="28"/>
              </w:rPr>
            </w:pPr>
            <w:r w:rsidRPr="00E725A4">
              <w:rPr>
                <w:rFonts w:ascii="Times New Roman" w:hAnsi="Times New Roman" w:cs="Times New Roman"/>
                <w:sz w:val="28"/>
                <w:szCs w:val="28"/>
              </w:rPr>
              <w:t>-умение делать выводы;</w:t>
            </w:r>
          </w:p>
          <w:p w14:paraId="35F9F642" w14:textId="77777777" w:rsidR="00C91071" w:rsidRDefault="00C91071" w:rsidP="00C91071">
            <w:pPr>
              <w:rPr>
                <w:rFonts w:ascii="Times New Roman" w:hAnsi="Times New Roman" w:cs="Times New Roman"/>
                <w:sz w:val="28"/>
                <w:szCs w:val="28"/>
              </w:rPr>
            </w:pPr>
            <w:r w:rsidRPr="00E725A4">
              <w:rPr>
                <w:rFonts w:ascii="Times New Roman" w:hAnsi="Times New Roman" w:cs="Times New Roman"/>
                <w:sz w:val="28"/>
                <w:szCs w:val="28"/>
              </w:rPr>
              <w:t>-умение отстаивать свою точку зрения;</w:t>
            </w:r>
          </w:p>
        </w:tc>
      </w:tr>
    </w:tbl>
    <w:p w14:paraId="46F2C2E5" w14:textId="77777777" w:rsidR="00C91071" w:rsidRPr="00F31CA2" w:rsidRDefault="00C91071" w:rsidP="00C91071">
      <w:pPr>
        <w:rPr>
          <w:rFonts w:ascii="Times New Roman" w:hAnsi="Times New Roman" w:cs="Times New Roman"/>
          <w:sz w:val="28"/>
          <w:szCs w:val="28"/>
        </w:rPr>
      </w:pPr>
    </w:p>
    <w:p w14:paraId="2B84B306" w14:textId="003D6D77" w:rsidR="00C91071" w:rsidRDefault="00C91071" w:rsidP="00C91071">
      <w:pPr>
        <w:spacing w:line="360" w:lineRule="auto"/>
        <w:rPr>
          <w:rFonts w:ascii="Times New Roman" w:eastAsia="Times New Roman" w:hAnsi="Times New Roman" w:cs="Times New Roman"/>
          <w:color w:val="000000"/>
          <w:sz w:val="28"/>
          <w:szCs w:val="28"/>
          <w:lang w:eastAsia="ru-RU"/>
        </w:rPr>
      </w:pPr>
    </w:p>
    <w:p w14:paraId="4F9D2C1F" w14:textId="5BB27C73" w:rsidR="00C91071" w:rsidRDefault="00C91071" w:rsidP="00C91071">
      <w:pPr>
        <w:tabs>
          <w:tab w:val="left" w:pos="11172"/>
        </w:tabs>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p>
    <w:p w14:paraId="695D322C" w14:textId="77777777" w:rsidR="00C91071" w:rsidRDefault="00C91071" w:rsidP="00C91071">
      <w:pPr>
        <w:tabs>
          <w:tab w:val="left" w:pos="11172"/>
        </w:tabs>
        <w:rPr>
          <w:rFonts w:ascii="Times New Roman" w:eastAsia="Times New Roman" w:hAnsi="Times New Roman" w:cs="Times New Roman"/>
          <w:sz w:val="28"/>
          <w:szCs w:val="28"/>
          <w:lang w:eastAsia="ru-RU"/>
        </w:rPr>
      </w:pPr>
    </w:p>
    <w:p w14:paraId="375ABF7D" w14:textId="77777777" w:rsidR="00C91071" w:rsidRDefault="00C91071" w:rsidP="00C91071">
      <w:pPr>
        <w:tabs>
          <w:tab w:val="left" w:pos="11172"/>
        </w:tabs>
        <w:rPr>
          <w:rFonts w:ascii="Times New Roman" w:eastAsia="Times New Roman" w:hAnsi="Times New Roman" w:cs="Times New Roman"/>
          <w:sz w:val="28"/>
          <w:szCs w:val="28"/>
          <w:lang w:eastAsia="ru-RU"/>
        </w:rPr>
      </w:pPr>
    </w:p>
    <w:p w14:paraId="2F7101C4" w14:textId="77777777" w:rsidR="00C91071" w:rsidRDefault="00C91071" w:rsidP="00C91071">
      <w:pPr>
        <w:tabs>
          <w:tab w:val="left" w:pos="11172"/>
        </w:tabs>
        <w:rPr>
          <w:rFonts w:ascii="Times New Roman" w:eastAsia="Times New Roman" w:hAnsi="Times New Roman" w:cs="Times New Roman"/>
          <w:sz w:val="28"/>
          <w:szCs w:val="28"/>
          <w:lang w:eastAsia="ru-RU"/>
        </w:rPr>
      </w:pPr>
    </w:p>
    <w:p w14:paraId="1D5D9080" w14:textId="77777777" w:rsidR="00C91071" w:rsidRDefault="00C91071" w:rsidP="00C91071">
      <w:pPr>
        <w:tabs>
          <w:tab w:val="left" w:pos="11172"/>
        </w:tabs>
        <w:rPr>
          <w:rFonts w:ascii="Times New Roman" w:eastAsia="Times New Roman" w:hAnsi="Times New Roman" w:cs="Times New Roman"/>
          <w:sz w:val="28"/>
          <w:szCs w:val="28"/>
          <w:lang w:eastAsia="ru-RU"/>
        </w:rPr>
      </w:pPr>
    </w:p>
    <w:p w14:paraId="297D3F3D" w14:textId="77777777" w:rsidR="00C91071" w:rsidRDefault="00C91071" w:rsidP="00C91071">
      <w:pPr>
        <w:tabs>
          <w:tab w:val="left" w:pos="11172"/>
        </w:tabs>
        <w:rPr>
          <w:rFonts w:ascii="Times New Roman" w:eastAsia="Times New Roman" w:hAnsi="Times New Roman" w:cs="Times New Roman"/>
          <w:sz w:val="28"/>
          <w:szCs w:val="28"/>
          <w:lang w:eastAsia="ru-RU"/>
        </w:rPr>
      </w:pPr>
    </w:p>
    <w:p w14:paraId="44EFDE9A" w14:textId="77777777" w:rsidR="00C91071" w:rsidRDefault="00C91071" w:rsidP="00C91071">
      <w:pPr>
        <w:tabs>
          <w:tab w:val="left" w:pos="11172"/>
        </w:tabs>
        <w:rPr>
          <w:rFonts w:ascii="Times New Roman" w:eastAsia="Times New Roman" w:hAnsi="Times New Roman" w:cs="Times New Roman"/>
          <w:sz w:val="28"/>
          <w:szCs w:val="28"/>
          <w:lang w:eastAsia="ru-RU"/>
        </w:rPr>
      </w:pPr>
    </w:p>
    <w:p w14:paraId="413B92CF" w14:textId="77777777" w:rsidR="00C91071" w:rsidRDefault="00C91071" w:rsidP="00C91071">
      <w:pPr>
        <w:tabs>
          <w:tab w:val="left" w:pos="11172"/>
        </w:tabs>
        <w:rPr>
          <w:rFonts w:ascii="Times New Roman" w:eastAsia="Times New Roman" w:hAnsi="Times New Roman" w:cs="Times New Roman"/>
          <w:sz w:val="28"/>
          <w:szCs w:val="28"/>
          <w:lang w:eastAsia="ru-RU"/>
        </w:rPr>
      </w:pPr>
    </w:p>
    <w:p w14:paraId="257BF960" w14:textId="77777777" w:rsidR="00C91071" w:rsidRDefault="00C91071" w:rsidP="00C91071">
      <w:pPr>
        <w:tabs>
          <w:tab w:val="left" w:pos="11172"/>
        </w:tabs>
        <w:rPr>
          <w:rFonts w:ascii="Times New Roman" w:eastAsia="Times New Roman" w:hAnsi="Times New Roman" w:cs="Times New Roman"/>
          <w:sz w:val="28"/>
          <w:szCs w:val="28"/>
          <w:lang w:eastAsia="ru-RU"/>
        </w:rPr>
      </w:pPr>
    </w:p>
    <w:p w14:paraId="39E2E500" w14:textId="77777777" w:rsidR="00C91071" w:rsidRDefault="00C91071" w:rsidP="00C91071">
      <w:pPr>
        <w:tabs>
          <w:tab w:val="left" w:pos="11172"/>
        </w:tabs>
        <w:rPr>
          <w:rFonts w:ascii="Times New Roman" w:eastAsia="Times New Roman" w:hAnsi="Times New Roman" w:cs="Times New Roman"/>
          <w:sz w:val="28"/>
          <w:szCs w:val="28"/>
          <w:lang w:eastAsia="ru-RU"/>
        </w:rPr>
      </w:pPr>
    </w:p>
    <w:p w14:paraId="5077FC4D" w14:textId="24FD4C68" w:rsidR="00C91071" w:rsidRPr="00665C43" w:rsidRDefault="00E6024A" w:rsidP="00665C43">
      <w:pPr>
        <w:rPr>
          <w:rFonts w:ascii="Times New Roman" w:hAnsi="Times New Roman" w:cs="Times New Roman"/>
          <w:sz w:val="28"/>
          <w:lang w:eastAsia="ru-RU"/>
        </w:rPr>
      </w:pPr>
      <w:r w:rsidRPr="00665C43">
        <w:rPr>
          <w:rFonts w:ascii="Times New Roman" w:hAnsi="Times New Roman" w:cs="Times New Roman"/>
          <w:sz w:val="28"/>
          <w:lang w:eastAsia="ru-RU"/>
        </w:rPr>
        <w:lastRenderedPageBreak/>
        <w:t>ПРИЛОЖЕНИЕ В</w:t>
      </w:r>
    </w:p>
    <w:p w14:paraId="61432129" w14:textId="77777777" w:rsidR="00B815E8" w:rsidRPr="00F31CA2" w:rsidRDefault="00B815E8" w:rsidP="00B815E8">
      <w:pPr>
        <w:jc w:val="center"/>
        <w:rPr>
          <w:rFonts w:ascii="Times New Roman" w:hAnsi="Times New Roman" w:cs="Times New Roman"/>
          <w:sz w:val="28"/>
          <w:szCs w:val="28"/>
        </w:rPr>
      </w:pPr>
      <w:r w:rsidRPr="00F31CA2">
        <w:rPr>
          <w:rFonts w:ascii="Times New Roman" w:hAnsi="Times New Roman" w:cs="Times New Roman"/>
          <w:sz w:val="28"/>
          <w:szCs w:val="28"/>
        </w:rPr>
        <w:t>Государственное Бюджетное Профессиональное Образовательное учреждение</w:t>
      </w:r>
    </w:p>
    <w:p w14:paraId="675C052C" w14:textId="77777777" w:rsidR="00B815E8" w:rsidRDefault="00B815E8" w:rsidP="00B815E8">
      <w:pPr>
        <w:jc w:val="center"/>
        <w:rPr>
          <w:rFonts w:ascii="Times New Roman" w:hAnsi="Times New Roman" w:cs="Times New Roman"/>
          <w:sz w:val="28"/>
          <w:szCs w:val="28"/>
        </w:rPr>
      </w:pPr>
      <w:r w:rsidRPr="00F31CA2">
        <w:rPr>
          <w:rFonts w:ascii="Times New Roman" w:hAnsi="Times New Roman" w:cs="Times New Roman"/>
          <w:sz w:val="28"/>
          <w:szCs w:val="28"/>
        </w:rPr>
        <w:t>«Нижегородский Губернский колледж»</w:t>
      </w:r>
    </w:p>
    <w:p w14:paraId="503F5CAC" w14:textId="77777777" w:rsidR="00B815E8" w:rsidRDefault="00B815E8" w:rsidP="00B815E8">
      <w:pPr>
        <w:jc w:val="center"/>
        <w:rPr>
          <w:rFonts w:ascii="Times New Roman" w:hAnsi="Times New Roman" w:cs="Times New Roman"/>
          <w:sz w:val="28"/>
          <w:szCs w:val="28"/>
        </w:rPr>
      </w:pPr>
    </w:p>
    <w:p w14:paraId="3D5F77AD" w14:textId="77777777" w:rsidR="00B815E8" w:rsidRDefault="00B815E8" w:rsidP="00B815E8">
      <w:pPr>
        <w:rPr>
          <w:rFonts w:ascii="Times New Roman" w:hAnsi="Times New Roman" w:cs="Times New Roman"/>
          <w:sz w:val="28"/>
          <w:szCs w:val="28"/>
        </w:rPr>
      </w:pPr>
    </w:p>
    <w:p w14:paraId="40A380BF" w14:textId="77777777" w:rsidR="00B815E8" w:rsidRDefault="00B815E8" w:rsidP="00B815E8">
      <w:pPr>
        <w:rPr>
          <w:rFonts w:ascii="Times New Roman" w:hAnsi="Times New Roman" w:cs="Times New Roman"/>
          <w:sz w:val="28"/>
          <w:szCs w:val="28"/>
        </w:rPr>
      </w:pPr>
    </w:p>
    <w:p w14:paraId="127F0044" w14:textId="77777777" w:rsidR="00B815E8" w:rsidRDefault="00B815E8" w:rsidP="00B815E8">
      <w:pPr>
        <w:jc w:val="center"/>
        <w:rPr>
          <w:rFonts w:ascii="Times New Roman" w:hAnsi="Times New Roman" w:cs="Times New Roman"/>
          <w:sz w:val="28"/>
          <w:szCs w:val="28"/>
        </w:rPr>
      </w:pPr>
      <w:r>
        <w:rPr>
          <w:rFonts w:ascii="Times New Roman" w:hAnsi="Times New Roman" w:cs="Times New Roman"/>
          <w:sz w:val="28"/>
          <w:szCs w:val="28"/>
        </w:rPr>
        <w:t xml:space="preserve">Конспект по окружающему миру с использованием робототехнических наборов </w:t>
      </w:r>
    </w:p>
    <w:p w14:paraId="2D39F111" w14:textId="77777777" w:rsidR="00B815E8" w:rsidRPr="00F31CA2" w:rsidRDefault="00B815E8" w:rsidP="00B815E8">
      <w:pPr>
        <w:jc w:val="center"/>
        <w:rPr>
          <w:rFonts w:ascii="Times New Roman" w:hAnsi="Times New Roman" w:cs="Times New Roman"/>
          <w:b/>
          <w:sz w:val="28"/>
          <w:szCs w:val="28"/>
        </w:rPr>
      </w:pPr>
      <w:r>
        <w:rPr>
          <w:rFonts w:ascii="Times New Roman" w:hAnsi="Times New Roman" w:cs="Times New Roman"/>
          <w:b/>
          <w:sz w:val="28"/>
          <w:szCs w:val="28"/>
        </w:rPr>
        <w:t>«Природа в опасности. Защита природы.</w:t>
      </w:r>
      <w:r w:rsidRPr="00F31CA2">
        <w:rPr>
          <w:rFonts w:ascii="Times New Roman" w:hAnsi="Times New Roman" w:cs="Times New Roman"/>
          <w:b/>
          <w:sz w:val="28"/>
          <w:szCs w:val="28"/>
        </w:rPr>
        <w:t>»</w:t>
      </w:r>
    </w:p>
    <w:p w14:paraId="22E1F424" w14:textId="77777777" w:rsidR="00B815E8" w:rsidRDefault="00B815E8" w:rsidP="00B815E8">
      <w:pPr>
        <w:jc w:val="center"/>
        <w:rPr>
          <w:rFonts w:ascii="Times New Roman" w:hAnsi="Times New Roman" w:cs="Times New Roman"/>
          <w:sz w:val="28"/>
          <w:szCs w:val="28"/>
        </w:rPr>
      </w:pPr>
    </w:p>
    <w:p w14:paraId="515FD02F" w14:textId="77777777" w:rsidR="00B815E8" w:rsidRDefault="00B815E8" w:rsidP="00B815E8">
      <w:pPr>
        <w:jc w:val="center"/>
        <w:rPr>
          <w:rFonts w:ascii="Times New Roman" w:hAnsi="Times New Roman" w:cs="Times New Roman"/>
          <w:sz w:val="28"/>
          <w:szCs w:val="28"/>
        </w:rPr>
      </w:pPr>
    </w:p>
    <w:p w14:paraId="63C2835F" w14:textId="77777777" w:rsidR="00B815E8" w:rsidRDefault="00B815E8" w:rsidP="00B815E8">
      <w:pPr>
        <w:jc w:val="right"/>
        <w:rPr>
          <w:rFonts w:ascii="Times New Roman" w:hAnsi="Times New Roman" w:cs="Times New Roman"/>
          <w:sz w:val="28"/>
          <w:szCs w:val="28"/>
        </w:rPr>
      </w:pPr>
      <w:r>
        <w:rPr>
          <w:rFonts w:ascii="Times New Roman" w:hAnsi="Times New Roman" w:cs="Times New Roman"/>
          <w:sz w:val="28"/>
          <w:szCs w:val="28"/>
        </w:rPr>
        <w:t xml:space="preserve">Выполнила: студентка 4 курса </w:t>
      </w:r>
    </w:p>
    <w:p w14:paraId="3836CDB8" w14:textId="77777777" w:rsidR="00B815E8" w:rsidRDefault="00B815E8" w:rsidP="00B815E8">
      <w:pPr>
        <w:jc w:val="right"/>
        <w:rPr>
          <w:rFonts w:ascii="Times New Roman" w:hAnsi="Times New Roman" w:cs="Times New Roman"/>
          <w:sz w:val="28"/>
          <w:szCs w:val="28"/>
        </w:rPr>
      </w:pPr>
      <w:r>
        <w:rPr>
          <w:rFonts w:ascii="Times New Roman" w:hAnsi="Times New Roman" w:cs="Times New Roman"/>
          <w:sz w:val="28"/>
          <w:szCs w:val="28"/>
        </w:rPr>
        <w:t>Спец. 44.02.02 «Преподавание в начальных классах»</w:t>
      </w:r>
    </w:p>
    <w:p w14:paraId="297EEF80" w14:textId="77777777" w:rsidR="00B815E8" w:rsidRDefault="00B815E8" w:rsidP="00B815E8">
      <w:pPr>
        <w:jc w:val="right"/>
        <w:rPr>
          <w:rFonts w:ascii="Times New Roman" w:hAnsi="Times New Roman" w:cs="Times New Roman"/>
          <w:sz w:val="28"/>
          <w:szCs w:val="28"/>
        </w:rPr>
      </w:pPr>
      <w:r>
        <w:rPr>
          <w:rFonts w:ascii="Times New Roman" w:hAnsi="Times New Roman" w:cs="Times New Roman"/>
          <w:sz w:val="28"/>
          <w:szCs w:val="28"/>
        </w:rPr>
        <w:t xml:space="preserve">Группы 446а </w:t>
      </w:r>
    </w:p>
    <w:p w14:paraId="05B6CB4F" w14:textId="77777777" w:rsidR="00B815E8" w:rsidRDefault="00B815E8" w:rsidP="00B815E8">
      <w:pPr>
        <w:jc w:val="right"/>
        <w:rPr>
          <w:rFonts w:ascii="Times New Roman" w:hAnsi="Times New Roman" w:cs="Times New Roman"/>
          <w:sz w:val="28"/>
          <w:szCs w:val="28"/>
        </w:rPr>
      </w:pPr>
      <w:r>
        <w:rPr>
          <w:rFonts w:ascii="Times New Roman" w:hAnsi="Times New Roman" w:cs="Times New Roman"/>
          <w:sz w:val="28"/>
          <w:szCs w:val="28"/>
        </w:rPr>
        <w:t xml:space="preserve">Здорова Дарья Андреевна </w:t>
      </w:r>
    </w:p>
    <w:p w14:paraId="50A245F4" w14:textId="77777777" w:rsidR="00B815E8" w:rsidRDefault="00B815E8" w:rsidP="00B815E8">
      <w:pPr>
        <w:jc w:val="right"/>
        <w:rPr>
          <w:rFonts w:ascii="Times New Roman" w:hAnsi="Times New Roman" w:cs="Times New Roman"/>
          <w:sz w:val="28"/>
          <w:szCs w:val="28"/>
        </w:rPr>
      </w:pPr>
      <w:r>
        <w:rPr>
          <w:rFonts w:ascii="Times New Roman" w:hAnsi="Times New Roman" w:cs="Times New Roman"/>
          <w:sz w:val="28"/>
          <w:szCs w:val="28"/>
        </w:rPr>
        <w:t xml:space="preserve">Проверила: </w:t>
      </w:r>
      <w:proofErr w:type="spellStart"/>
      <w:r>
        <w:rPr>
          <w:rFonts w:ascii="Times New Roman" w:hAnsi="Times New Roman" w:cs="Times New Roman"/>
          <w:sz w:val="28"/>
          <w:szCs w:val="28"/>
        </w:rPr>
        <w:t>Кутлина</w:t>
      </w:r>
      <w:proofErr w:type="spellEnd"/>
      <w:r>
        <w:rPr>
          <w:rFonts w:ascii="Times New Roman" w:hAnsi="Times New Roman" w:cs="Times New Roman"/>
          <w:sz w:val="28"/>
          <w:szCs w:val="28"/>
        </w:rPr>
        <w:t xml:space="preserve"> В.Б </w:t>
      </w:r>
    </w:p>
    <w:p w14:paraId="7C627A94" w14:textId="77777777" w:rsidR="00B815E8" w:rsidRDefault="00B815E8" w:rsidP="00B815E8">
      <w:pPr>
        <w:rPr>
          <w:rFonts w:ascii="Times New Roman" w:hAnsi="Times New Roman" w:cs="Times New Roman"/>
          <w:sz w:val="28"/>
          <w:szCs w:val="28"/>
        </w:rPr>
      </w:pPr>
    </w:p>
    <w:p w14:paraId="690570E8" w14:textId="77777777" w:rsidR="00B815E8" w:rsidRDefault="00B815E8" w:rsidP="00B815E8">
      <w:pPr>
        <w:jc w:val="center"/>
        <w:rPr>
          <w:rFonts w:ascii="Times New Roman" w:hAnsi="Times New Roman" w:cs="Times New Roman"/>
          <w:sz w:val="28"/>
          <w:szCs w:val="28"/>
        </w:rPr>
      </w:pPr>
      <w:r>
        <w:rPr>
          <w:rFonts w:ascii="Times New Roman" w:hAnsi="Times New Roman" w:cs="Times New Roman"/>
          <w:sz w:val="28"/>
          <w:szCs w:val="28"/>
        </w:rPr>
        <w:t xml:space="preserve">г. Нижний Новгород </w:t>
      </w:r>
    </w:p>
    <w:p w14:paraId="10C958EA" w14:textId="77777777" w:rsidR="00B815E8" w:rsidRDefault="00B815E8" w:rsidP="00B815E8">
      <w:pPr>
        <w:jc w:val="center"/>
        <w:rPr>
          <w:rFonts w:ascii="Times New Roman" w:hAnsi="Times New Roman" w:cs="Times New Roman"/>
          <w:sz w:val="28"/>
          <w:szCs w:val="28"/>
        </w:rPr>
      </w:pPr>
      <w:r>
        <w:rPr>
          <w:rFonts w:ascii="Times New Roman" w:hAnsi="Times New Roman" w:cs="Times New Roman"/>
          <w:sz w:val="28"/>
          <w:szCs w:val="28"/>
        </w:rPr>
        <w:t xml:space="preserve">2023 год </w:t>
      </w:r>
    </w:p>
    <w:p w14:paraId="1764BA50" w14:textId="77777777" w:rsidR="00B815E8" w:rsidRDefault="00B815E8" w:rsidP="00B815E8">
      <w:pPr>
        <w:rPr>
          <w:rFonts w:ascii="Times New Roman" w:hAnsi="Times New Roman" w:cs="Times New Roman"/>
          <w:sz w:val="28"/>
          <w:szCs w:val="28"/>
        </w:rPr>
      </w:pPr>
      <w:r>
        <w:rPr>
          <w:rFonts w:ascii="Times New Roman" w:hAnsi="Times New Roman" w:cs="Times New Roman"/>
          <w:sz w:val="28"/>
          <w:szCs w:val="28"/>
        </w:rPr>
        <w:lastRenderedPageBreak/>
        <w:t>Цель: Ознакомление с влиянием человека на природу</w:t>
      </w:r>
    </w:p>
    <w:p w14:paraId="0E4C5679" w14:textId="7C40C7A9" w:rsidR="00B815E8" w:rsidRDefault="00B815E8" w:rsidP="00B815E8">
      <w:pPr>
        <w:rPr>
          <w:rFonts w:ascii="Times New Roman" w:hAnsi="Times New Roman" w:cs="Times New Roman"/>
          <w:sz w:val="28"/>
          <w:szCs w:val="28"/>
        </w:rPr>
      </w:pPr>
      <w:r>
        <w:rPr>
          <w:rFonts w:ascii="Times New Roman" w:hAnsi="Times New Roman" w:cs="Times New Roman"/>
          <w:sz w:val="28"/>
          <w:szCs w:val="28"/>
        </w:rPr>
        <w:t>Задачи: Узнать, как влияет человек на природу, продумать какие действия помогут сберечь окружающую среду, смоделир</w:t>
      </w:r>
      <w:r w:rsidR="002F7BCF">
        <w:rPr>
          <w:rFonts w:ascii="Times New Roman" w:hAnsi="Times New Roman" w:cs="Times New Roman"/>
          <w:sz w:val="28"/>
          <w:szCs w:val="28"/>
        </w:rPr>
        <w:t xml:space="preserve">овать робота для защиты природы. </w:t>
      </w:r>
    </w:p>
    <w:p w14:paraId="219E1768" w14:textId="77777777" w:rsidR="00B815E8" w:rsidRDefault="00B815E8" w:rsidP="00B815E8">
      <w:pPr>
        <w:rPr>
          <w:rFonts w:ascii="Times New Roman" w:hAnsi="Times New Roman" w:cs="Times New Roman"/>
          <w:sz w:val="28"/>
          <w:szCs w:val="28"/>
        </w:rPr>
      </w:pPr>
      <w:r>
        <w:rPr>
          <w:rFonts w:ascii="Times New Roman" w:hAnsi="Times New Roman" w:cs="Times New Roman"/>
          <w:sz w:val="28"/>
          <w:szCs w:val="28"/>
        </w:rPr>
        <w:t xml:space="preserve">Оборудование: </w:t>
      </w:r>
      <w:proofErr w:type="spellStart"/>
      <w:r>
        <w:rPr>
          <w:rFonts w:ascii="Times New Roman" w:hAnsi="Times New Roman" w:cs="Times New Roman"/>
          <w:sz w:val="28"/>
          <w:szCs w:val="28"/>
        </w:rPr>
        <w:t>мультимедиапроектор</w:t>
      </w:r>
      <w:proofErr w:type="spellEnd"/>
      <w:r>
        <w:rPr>
          <w:rFonts w:ascii="Times New Roman" w:hAnsi="Times New Roman" w:cs="Times New Roman"/>
          <w:sz w:val="28"/>
          <w:szCs w:val="28"/>
        </w:rPr>
        <w:t xml:space="preserve">, компьютер, презентация, робототехнический набор </w:t>
      </w:r>
      <w:r>
        <w:rPr>
          <w:rFonts w:ascii="Times New Roman" w:hAnsi="Times New Roman" w:cs="Times New Roman"/>
          <w:sz w:val="28"/>
          <w:szCs w:val="28"/>
          <w:lang w:val="en-US"/>
        </w:rPr>
        <w:t>LEGO</w:t>
      </w:r>
      <w:r w:rsidRPr="0039278A">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WeDo</w:t>
      </w:r>
      <w:proofErr w:type="spellEnd"/>
      <w:r w:rsidRPr="0039278A">
        <w:rPr>
          <w:rFonts w:ascii="Times New Roman" w:hAnsi="Times New Roman" w:cs="Times New Roman"/>
          <w:sz w:val="28"/>
          <w:szCs w:val="28"/>
        </w:rPr>
        <w:t xml:space="preserve"> 2</w:t>
      </w:r>
      <w:r>
        <w:rPr>
          <w:rFonts w:ascii="Times New Roman" w:hAnsi="Times New Roman" w:cs="Times New Roman"/>
          <w:sz w:val="28"/>
          <w:szCs w:val="28"/>
        </w:rPr>
        <w:t>.0</w:t>
      </w:r>
    </w:p>
    <w:tbl>
      <w:tblPr>
        <w:tblStyle w:val="aa"/>
        <w:tblW w:w="0" w:type="auto"/>
        <w:tblLook w:val="04A0" w:firstRow="1" w:lastRow="0" w:firstColumn="1" w:lastColumn="0" w:noHBand="0" w:noVBand="1"/>
      </w:tblPr>
      <w:tblGrid>
        <w:gridCol w:w="2154"/>
        <w:gridCol w:w="4831"/>
        <w:gridCol w:w="4266"/>
        <w:gridCol w:w="3309"/>
      </w:tblGrid>
      <w:tr w:rsidR="00B815E8" w14:paraId="749A30AD" w14:textId="77777777" w:rsidTr="009E6BD1">
        <w:tc>
          <w:tcPr>
            <w:tcW w:w="2405" w:type="dxa"/>
          </w:tcPr>
          <w:p w14:paraId="48F4B424" w14:textId="77777777" w:rsidR="00B815E8" w:rsidRDefault="00B815E8" w:rsidP="009E6BD1">
            <w:pPr>
              <w:jc w:val="center"/>
              <w:rPr>
                <w:rFonts w:ascii="Times New Roman" w:hAnsi="Times New Roman" w:cs="Times New Roman"/>
                <w:sz w:val="28"/>
                <w:szCs w:val="28"/>
              </w:rPr>
            </w:pPr>
            <w:r>
              <w:rPr>
                <w:rFonts w:ascii="Times New Roman" w:hAnsi="Times New Roman" w:cs="Times New Roman"/>
                <w:sz w:val="28"/>
                <w:szCs w:val="28"/>
              </w:rPr>
              <w:t>Название этапа</w:t>
            </w:r>
          </w:p>
        </w:tc>
        <w:tc>
          <w:tcPr>
            <w:tcW w:w="5289" w:type="dxa"/>
          </w:tcPr>
          <w:p w14:paraId="6EAFAE3B" w14:textId="77777777" w:rsidR="00B815E8" w:rsidRDefault="00B815E8" w:rsidP="009E6BD1">
            <w:pPr>
              <w:jc w:val="center"/>
              <w:rPr>
                <w:rFonts w:ascii="Times New Roman" w:hAnsi="Times New Roman" w:cs="Times New Roman"/>
                <w:sz w:val="28"/>
                <w:szCs w:val="28"/>
              </w:rPr>
            </w:pPr>
            <w:r>
              <w:rPr>
                <w:rFonts w:ascii="Times New Roman" w:hAnsi="Times New Roman" w:cs="Times New Roman"/>
                <w:sz w:val="28"/>
                <w:szCs w:val="28"/>
              </w:rPr>
              <w:t>Деятельность учителя</w:t>
            </w:r>
          </w:p>
        </w:tc>
        <w:tc>
          <w:tcPr>
            <w:tcW w:w="3847" w:type="dxa"/>
          </w:tcPr>
          <w:p w14:paraId="64BBEF83" w14:textId="77777777" w:rsidR="00B815E8" w:rsidRDefault="00B815E8" w:rsidP="009E6BD1">
            <w:pPr>
              <w:jc w:val="center"/>
              <w:rPr>
                <w:rFonts w:ascii="Times New Roman" w:hAnsi="Times New Roman" w:cs="Times New Roman"/>
                <w:sz w:val="28"/>
                <w:szCs w:val="28"/>
              </w:rPr>
            </w:pPr>
            <w:r>
              <w:rPr>
                <w:rFonts w:ascii="Times New Roman" w:hAnsi="Times New Roman" w:cs="Times New Roman"/>
                <w:sz w:val="28"/>
                <w:szCs w:val="28"/>
              </w:rPr>
              <w:t>Деятельность учащихся</w:t>
            </w:r>
          </w:p>
        </w:tc>
        <w:tc>
          <w:tcPr>
            <w:tcW w:w="3847" w:type="dxa"/>
          </w:tcPr>
          <w:p w14:paraId="18E06BF4" w14:textId="77777777" w:rsidR="00B815E8" w:rsidRDefault="00B815E8" w:rsidP="009E6BD1">
            <w:pPr>
              <w:jc w:val="center"/>
              <w:rPr>
                <w:rFonts w:ascii="Times New Roman" w:hAnsi="Times New Roman" w:cs="Times New Roman"/>
                <w:sz w:val="28"/>
                <w:szCs w:val="28"/>
              </w:rPr>
            </w:pPr>
            <w:r>
              <w:rPr>
                <w:rFonts w:ascii="Times New Roman" w:hAnsi="Times New Roman" w:cs="Times New Roman"/>
                <w:sz w:val="28"/>
                <w:szCs w:val="28"/>
              </w:rPr>
              <w:t>УУД</w:t>
            </w:r>
          </w:p>
        </w:tc>
      </w:tr>
      <w:tr w:rsidR="00B815E8" w14:paraId="5F490F1C" w14:textId="77777777" w:rsidTr="009E6BD1">
        <w:tc>
          <w:tcPr>
            <w:tcW w:w="2405" w:type="dxa"/>
          </w:tcPr>
          <w:p w14:paraId="5A4A5029"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 xml:space="preserve">Мотивация </w:t>
            </w:r>
          </w:p>
        </w:tc>
        <w:tc>
          <w:tcPr>
            <w:tcW w:w="5289" w:type="dxa"/>
          </w:tcPr>
          <w:p w14:paraId="6FF223B6"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Посмотрите на слайд, что вы можете заметить?</w:t>
            </w:r>
          </w:p>
          <w:p w14:paraId="3750EFC2" w14:textId="77777777" w:rsidR="00B815E8" w:rsidRDefault="00B815E8" w:rsidP="009E6BD1">
            <w:pPr>
              <w:rPr>
                <w:rFonts w:ascii="Times New Roman" w:hAnsi="Times New Roman" w:cs="Times New Roman"/>
                <w:sz w:val="28"/>
                <w:szCs w:val="28"/>
              </w:rPr>
            </w:pPr>
            <w:r>
              <w:rPr>
                <w:noProof/>
                <w:lang w:eastAsia="ru-RU"/>
              </w:rPr>
              <w:drawing>
                <wp:inline distT="0" distB="0" distL="0" distR="0" wp14:anchorId="442D9938" wp14:editId="245BCF5D">
                  <wp:extent cx="2316480" cy="1632567"/>
                  <wp:effectExtent l="0" t="0" r="7620" b="6350"/>
                  <wp:docPr id="7" name="Рисунок 7" descr="https://udoba.org/sites/default/files/h5p/content/42530/images/file-62ab6da035b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doba.org/sites/default/files/h5p/content/42530/images/file-62ab6da035b3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0800000" flipV="1">
                            <a:off x="0" y="0"/>
                            <a:ext cx="2324893" cy="1638496"/>
                          </a:xfrm>
                          <a:prstGeom prst="rect">
                            <a:avLst/>
                          </a:prstGeom>
                          <a:noFill/>
                          <a:ln>
                            <a:noFill/>
                          </a:ln>
                        </pic:spPr>
                      </pic:pic>
                    </a:graphicData>
                  </a:graphic>
                </wp:inline>
              </w:drawing>
            </w:r>
          </w:p>
        </w:tc>
        <w:tc>
          <w:tcPr>
            <w:tcW w:w="3847" w:type="dxa"/>
          </w:tcPr>
          <w:p w14:paraId="370ABC05" w14:textId="77777777" w:rsidR="00B815E8" w:rsidRDefault="00B815E8" w:rsidP="009E6BD1">
            <w:pPr>
              <w:rPr>
                <w:rFonts w:ascii="Times New Roman" w:hAnsi="Times New Roman" w:cs="Times New Roman"/>
                <w:sz w:val="28"/>
                <w:szCs w:val="28"/>
              </w:rPr>
            </w:pPr>
          </w:p>
          <w:p w14:paraId="31DBDDCA" w14:textId="77777777" w:rsidR="00B815E8" w:rsidRDefault="00B815E8" w:rsidP="009E6BD1">
            <w:pPr>
              <w:rPr>
                <w:rFonts w:ascii="Times New Roman" w:hAnsi="Times New Roman" w:cs="Times New Roman"/>
                <w:sz w:val="28"/>
                <w:szCs w:val="28"/>
              </w:rPr>
            </w:pPr>
          </w:p>
          <w:p w14:paraId="5AD85D48"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 xml:space="preserve">Предполагаемые ответы детей: загрязнена река, слишком много заводов, которые убивают окружающую среду, мусор в неположенном месте </w:t>
            </w:r>
          </w:p>
        </w:tc>
        <w:tc>
          <w:tcPr>
            <w:tcW w:w="3847" w:type="dxa"/>
          </w:tcPr>
          <w:p w14:paraId="397F7743"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b/>
                <w:bCs/>
                <w:sz w:val="28"/>
                <w:szCs w:val="28"/>
              </w:rPr>
              <w:t>Личностные:</w:t>
            </w:r>
          </w:p>
          <w:p w14:paraId="6A0F1297" w14:textId="77777777" w:rsidR="00B815E8" w:rsidRDefault="00B815E8" w:rsidP="009E6BD1">
            <w:pPr>
              <w:rPr>
                <w:rFonts w:ascii="Times New Roman" w:hAnsi="Times New Roman" w:cs="Times New Roman"/>
                <w:sz w:val="28"/>
                <w:szCs w:val="28"/>
              </w:rPr>
            </w:pPr>
            <w:r w:rsidRPr="00E725A4">
              <w:rPr>
                <w:rFonts w:ascii="Times New Roman" w:hAnsi="Times New Roman" w:cs="Times New Roman"/>
                <w:sz w:val="28"/>
                <w:szCs w:val="28"/>
              </w:rPr>
              <w:t>-формирование ответственного отношения к учению, готовности к саморазвитию и самообразованию;</w:t>
            </w:r>
          </w:p>
        </w:tc>
      </w:tr>
      <w:tr w:rsidR="00B815E8" w14:paraId="7F2B2B3B" w14:textId="77777777" w:rsidTr="009E6BD1">
        <w:tc>
          <w:tcPr>
            <w:tcW w:w="2405" w:type="dxa"/>
          </w:tcPr>
          <w:p w14:paraId="10D5805D"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 xml:space="preserve">Актуализация </w:t>
            </w:r>
          </w:p>
        </w:tc>
        <w:tc>
          <w:tcPr>
            <w:tcW w:w="5289" w:type="dxa"/>
          </w:tcPr>
          <w:p w14:paraId="69AA256E"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 xml:space="preserve">Вы все правильно назвали, повторим из ваших прошлых занятий – какая природы влияет от таких действий? И кто виновник всего этого? </w:t>
            </w:r>
          </w:p>
        </w:tc>
        <w:tc>
          <w:tcPr>
            <w:tcW w:w="3847" w:type="dxa"/>
          </w:tcPr>
          <w:p w14:paraId="3F6AEF43"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 xml:space="preserve">Живая и неживая: живая – животные могут потереть место жительства, человек сам же убивает то, чем он дышит, питается. Неживая – загрязнение рек, пляжей. </w:t>
            </w:r>
          </w:p>
        </w:tc>
        <w:tc>
          <w:tcPr>
            <w:tcW w:w="3847" w:type="dxa"/>
          </w:tcPr>
          <w:p w14:paraId="0469B250"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b/>
                <w:bCs/>
                <w:sz w:val="28"/>
                <w:szCs w:val="28"/>
              </w:rPr>
              <w:t>Коммуникативные:</w:t>
            </w:r>
          </w:p>
          <w:p w14:paraId="65EA59C9"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sz w:val="28"/>
                <w:szCs w:val="28"/>
              </w:rPr>
              <w:t>- умение слушать и вступать в диалог</w:t>
            </w:r>
          </w:p>
          <w:p w14:paraId="6A837318"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sz w:val="28"/>
                <w:szCs w:val="28"/>
              </w:rPr>
              <w:t>- ответы на вопросы;</w:t>
            </w:r>
          </w:p>
          <w:p w14:paraId="4FE36251"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b/>
                <w:bCs/>
                <w:sz w:val="28"/>
                <w:szCs w:val="28"/>
              </w:rPr>
              <w:t>Личностные:</w:t>
            </w:r>
          </w:p>
          <w:p w14:paraId="613FAE44"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sz w:val="28"/>
                <w:szCs w:val="28"/>
              </w:rPr>
              <w:t>- самоопределение;</w:t>
            </w:r>
          </w:p>
          <w:p w14:paraId="630D55AC"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b/>
                <w:bCs/>
                <w:sz w:val="28"/>
                <w:szCs w:val="28"/>
              </w:rPr>
              <w:t>Познавательные:</w:t>
            </w:r>
          </w:p>
          <w:p w14:paraId="119C81B4"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sz w:val="28"/>
                <w:szCs w:val="28"/>
              </w:rPr>
              <w:t>-умение структурировать знания;</w:t>
            </w:r>
          </w:p>
          <w:p w14:paraId="3C287E2E"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b/>
                <w:bCs/>
                <w:sz w:val="28"/>
                <w:szCs w:val="28"/>
              </w:rPr>
              <w:t>Регулятивные:</w:t>
            </w:r>
          </w:p>
          <w:p w14:paraId="787D6F7E" w14:textId="77777777" w:rsidR="00B815E8" w:rsidRDefault="00B815E8" w:rsidP="009E6BD1">
            <w:pPr>
              <w:rPr>
                <w:rFonts w:ascii="Times New Roman" w:hAnsi="Times New Roman" w:cs="Times New Roman"/>
                <w:sz w:val="28"/>
                <w:szCs w:val="28"/>
              </w:rPr>
            </w:pPr>
            <w:r w:rsidRPr="00E725A4">
              <w:rPr>
                <w:rFonts w:ascii="Times New Roman" w:hAnsi="Times New Roman" w:cs="Times New Roman"/>
                <w:sz w:val="28"/>
                <w:szCs w:val="28"/>
              </w:rPr>
              <w:lastRenderedPageBreak/>
              <w:t>самостоятельно ставить новые учебные цели и задачи;</w:t>
            </w:r>
          </w:p>
        </w:tc>
      </w:tr>
      <w:tr w:rsidR="00B815E8" w14:paraId="43E1FA09" w14:textId="77777777" w:rsidTr="009E6BD1">
        <w:tc>
          <w:tcPr>
            <w:tcW w:w="2405" w:type="dxa"/>
          </w:tcPr>
          <w:p w14:paraId="36267D61"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lastRenderedPageBreak/>
              <w:t xml:space="preserve">Открытие новых знаний </w:t>
            </w:r>
          </w:p>
        </w:tc>
        <w:tc>
          <w:tcPr>
            <w:tcW w:w="5289" w:type="dxa"/>
          </w:tcPr>
          <w:p w14:paraId="7DA4D152"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 xml:space="preserve">Молодцы! Если вернутся к первоначальной картину, какую цель на урок мы можем себе поставить? </w:t>
            </w:r>
          </w:p>
          <w:p w14:paraId="36FF23E3" w14:textId="77777777" w:rsidR="00B815E8" w:rsidRDefault="00B815E8" w:rsidP="009E6BD1">
            <w:pPr>
              <w:rPr>
                <w:rFonts w:ascii="Times New Roman" w:hAnsi="Times New Roman" w:cs="Times New Roman"/>
                <w:sz w:val="28"/>
                <w:szCs w:val="28"/>
              </w:rPr>
            </w:pPr>
          </w:p>
          <w:p w14:paraId="751080EC"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Верно, а если вспомнить что у нас есть роботы – то у нас появляется возможность изобрести таких роботов, которые нам будут в этом помогать</w:t>
            </w:r>
          </w:p>
          <w:p w14:paraId="152EC630"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Давайте, подумаем какие же правила у нас будут служить опорой как нельзя обращаться с природой, что нужно делать для ее сохранения! (ответы, предполагаемые появляются на слайде)</w:t>
            </w:r>
          </w:p>
        </w:tc>
        <w:tc>
          <w:tcPr>
            <w:tcW w:w="3847" w:type="dxa"/>
          </w:tcPr>
          <w:p w14:paraId="3E75DB02" w14:textId="77777777" w:rsidR="00B815E8" w:rsidRDefault="00B815E8" w:rsidP="009E6BD1">
            <w:pPr>
              <w:rPr>
                <w:rFonts w:ascii="Times New Roman" w:hAnsi="Times New Roman" w:cs="Times New Roman"/>
                <w:sz w:val="28"/>
                <w:szCs w:val="28"/>
              </w:rPr>
            </w:pPr>
          </w:p>
          <w:p w14:paraId="4A5F9EB6" w14:textId="77777777" w:rsidR="00B815E8" w:rsidRDefault="00B815E8" w:rsidP="009E6BD1">
            <w:pPr>
              <w:rPr>
                <w:rFonts w:ascii="Times New Roman" w:hAnsi="Times New Roman" w:cs="Times New Roman"/>
                <w:sz w:val="28"/>
                <w:szCs w:val="28"/>
              </w:rPr>
            </w:pPr>
          </w:p>
          <w:p w14:paraId="515894CB"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Придумать правила, чтобы спасти природу.</w:t>
            </w:r>
          </w:p>
          <w:p w14:paraId="4E510012" w14:textId="77777777" w:rsidR="00B815E8" w:rsidRDefault="00B815E8" w:rsidP="009E6BD1">
            <w:pPr>
              <w:rPr>
                <w:rFonts w:ascii="Times New Roman" w:hAnsi="Times New Roman" w:cs="Times New Roman"/>
                <w:sz w:val="28"/>
                <w:szCs w:val="28"/>
              </w:rPr>
            </w:pPr>
            <w:r>
              <w:rPr>
                <w:noProof/>
                <w:lang w:eastAsia="ru-RU"/>
              </w:rPr>
              <w:drawing>
                <wp:inline distT="0" distB="0" distL="0" distR="0" wp14:anchorId="712EEA57" wp14:editId="2FE0F75B">
                  <wp:extent cx="2569210" cy="1926907"/>
                  <wp:effectExtent l="0" t="0" r="2540" b="0"/>
                  <wp:docPr id="8" name="Рисунок 8" descr="https://myslide.ru/documents_7/62f7b82c4f58e498a795994f1e4b5956/img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yslide.ru/documents_7/62f7b82c4f58e498a795994f1e4b5956/img1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72767" cy="1929574"/>
                          </a:xfrm>
                          <a:prstGeom prst="rect">
                            <a:avLst/>
                          </a:prstGeom>
                          <a:noFill/>
                          <a:ln>
                            <a:noFill/>
                          </a:ln>
                        </pic:spPr>
                      </pic:pic>
                    </a:graphicData>
                  </a:graphic>
                </wp:inline>
              </w:drawing>
            </w:r>
          </w:p>
        </w:tc>
        <w:tc>
          <w:tcPr>
            <w:tcW w:w="3847" w:type="dxa"/>
          </w:tcPr>
          <w:p w14:paraId="147C8197"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b/>
                <w:bCs/>
                <w:sz w:val="28"/>
                <w:szCs w:val="28"/>
              </w:rPr>
              <w:t>Коммуникативные:</w:t>
            </w:r>
          </w:p>
          <w:p w14:paraId="07844989"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sz w:val="28"/>
                <w:szCs w:val="28"/>
              </w:rPr>
              <w:t>- умение слушать и вступать в диалог</w:t>
            </w:r>
          </w:p>
          <w:p w14:paraId="7905D1C6"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sz w:val="28"/>
                <w:szCs w:val="28"/>
              </w:rPr>
              <w:t>- ответы на вопросы Умение вести диалог и монолог.</w:t>
            </w:r>
          </w:p>
          <w:p w14:paraId="6F4DA44B"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b/>
                <w:bCs/>
                <w:sz w:val="28"/>
                <w:szCs w:val="28"/>
              </w:rPr>
              <w:t>Личностные:</w:t>
            </w:r>
          </w:p>
          <w:p w14:paraId="10A4CBC2" w14:textId="77777777" w:rsidR="00B815E8" w:rsidRDefault="00B815E8" w:rsidP="009E6BD1">
            <w:pPr>
              <w:rPr>
                <w:rFonts w:ascii="Times New Roman" w:hAnsi="Times New Roman" w:cs="Times New Roman"/>
                <w:sz w:val="28"/>
                <w:szCs w:val="28"/>
              </w:rPr>
            </w:pPr>
            <w:r w:rsidRPr="00E725A4">
              <w:rPr>
                <w:rFonts w:ascii="Times New Roman" w:hAnsi="Times New Roman" w:cs="Times New Roman"/>
                <w:sz w:val="28"/>
                <w:szCs w:val="28"/>
              </w:rPr>
              <w:t xml:space="preserve">- самоопределение </w:t>
            </w:r>
          </w:p>
          <w:p w14:paraId="1D29845B"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sz w:val="28"/>
                <w:szCs w:val="28"/>
              </w:rPr>
              <w:t>Учатся уважительно относиться к труду одноклассников.</w:t>
            </w:r>
          </w:p>
          <w:p w14:paraId="5CC75758"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b/>
                <w:bCs/>
                <w:sz w:val="28"/>
                <w:szCs w:val="28"/>
              </w:rPr>
              <w:t>Познавательные:</w:t>
            </w:r>
          </w:p>
          <w:p w14:paraId="666EC553"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sz w:val="28"/>
                <w:szCs w:val="28"/>
              </w:rPr>
              <w:t>-умение структурировать знания; Осознанно построение речевого высказывания в устной форме.</w:t>
            </w:r>
          </w:p>
          <w:p w14:paraId="4294F2BE"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b/>
                <w:bCs/>
                <w:sz w:val="28"/>
                <w:szCs w:val="28"/>
              </w:rPr>
              <w:t>Регулятивные:</w:t>
            </w:r>
          </w:p>
          <w:p w14:paraId="67314AF2"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sz w:val="28"/>
                <w:szCs w:val="28"/>
              </w:rPr>
              <w:t>самостоятельно ставить новые учебные цели и задачи;</w:t>
            </w:r>
          </w:p>
          <w:p w14:paraId="691523A4"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sz w:val="28"/>
                <w:szCs w:val="28"/>
              </w:rPr>
              <w:t>Учатся самостоятельно адекватно оценивать продукт проектной деятельности.</w:t>
            </w:r>
          </w:p>
          <w:p w14:paraId="6B0542D6" w14:textId="77777777" w:rsidR="00B815E8" w:rsidRDefault="00B815E8" w:rsidP="009E6BD1">
            <w:pPr>
              <w:rPr>
                <w:rFonts w:ascii="Times New Roman" w:hAnsi="Times New Roman" w:cs="Times New Roman"/>
                <w:sz w:val="28"/>
                <w:szCs w:val="28"/>
              </w:rPr>
            </w:pPr>
          </w:p>
        </w:tc>
      </w:tr>
      <w:tr w:rsidR="00B815E8" w14:paraId="7AED0DDB" w14:textId="77777777" w:rsidTr="009E6BD1">
        <w:tc>
          <w:tcPr>
            <w:tcW w:w="2405" w:type="dxa"/>
          </w:tcPr>
          <w:p w14:paraId="4F42137F"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lastRenderedPageBreak/>
              <w:t xml:space="preserve">Решение учебных задач </w:t>
            </w:r>
          </w:p>
        </w:tc>
        <w:tc>
          <w:tcPr>
            <w:tcW w:w="5289" w:type="dxa"/>
          </w:tcPr>
          <w:p w14:paraId="34F2BC04"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 xml:space="preserve">Вот, мы с вами самые основные правила и собрали, а теперь вам нужно подумать, какие роботы нам смогут помочь достичь нашей главной цели – сохранение природы. </w:t>
            </w:r>
          </w:p>
          <w:p w14:paraId="5F23A6DD" w14:textId="77777777" w:rsidR="00B815E8" w:rsidRDefault="00B815E8" w:rsidP="009E6BD1">
            <w:pPr>
              <w:rPr>
                <w:rFonts w:ascii="Times New Roman" w:hAnsi="Times New Roman" w:cs="Times New Roman"/>
                <w:sz w:val="28"/>
                <w:szCs w:val="28"/>
              </w:rPr>
            </w:pPr>
          </w:p>
          <w:p w14:paraId="75C55C13" w14:textId="77777777" w:rsidR="00B815E8" w:rsidRDefault="00B815E8" w:rsidP="009E6BD1">
            <w:pPr>
              <w:rPr>
                <w:rFonts w:ascii="Times New Roman" w:hAnsi="Times New Roman" w:cs="Times New Roman"/>
                <w:sz w:val="28"/>
                <w:szCs w:val="28"/>
              </w:rPr>
            </w:pPr>
          </w:p>
          <w:p w14:paraId="2F6A4568"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 xml:space="preserve">Вы предположили отличные варианты. Но с помощью нашего набора мы сможем сделать робота, который будет реагировать на мусор на маленьких участках поверхности и нам об этом сообщать. </w:t>
            </w:r>
          </w:p>
          <w:p w14:paraId="1AF56E0A"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 xml:space="preserve">РАБОТА С НАБОРОМ </w:t>
            </w:r>
          </w:p>
          <w:p w14:paraId="548B4581" w14:textId="77777777" w:rsidR="00B815E8" w:rsidRDefault="00B815E8" w:rsidP="009E6BD1">
            <w:pPr>
              <w:rPr>
                <w:rFonts w:ascii="Times New Roman" w:hAnsi="Times New Roman" w:cs="Times New Roman"/>
                <w:sz w:val="28"/>
                <w:szCs w:val="28"/>
              </w:rPr>
            </w:pPr>
            <w:r>
              <w:rPr>
                <w:noProof/>
                <w:lang w:eastAsia="ru-RU"/>
              </w:rPr>
              <w:drawing>
                <wp:inline distT="0" distB="0" distL="0" distR="0" wp14:anchorId="647E1953" wp14:editId="549E78FE">
                  <wp:extent cx="2186940" cy="1315684"/>
                  <wp:effectExtent l="0" t="0" r="381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2897" t="24304" r="36170" b="31918"/>
                          <a:stretch/>
                        </pic:blipFill>
                        <pic:spPr bwMode="auto">
                          <a:xfrm>
                            <a:off x="0" y="0"/>
                            <a:ext cx="2202667" cy="1325145"/>
                          </a:xfrm>
                          <a:prstGeom prst="rect">
                            <a:avLst/>
                          </a:prstGeom>
                          <a:ln>
                            <a:noFill/>
                          </a:ln>
                          <a:extLst>
                            <a:ext uri="{53640926-AAD7-44D8-BBD7-CCE9431645EC}">
                              <a14:shadowObscured xmlns:a14="http://schemas.microsoft.com/office/drawing/2010/main"/>
                            </a:ext>
                          </a:extLst>
                        </pic:spPr>
                      </pic:pic>
                    </a:graphicData>
                  </a:graphic>
                </wp:inline>
              </w:drawing>
            </w:r>
          </w:p>
          <w:p w14:paraId="7DF657D3" w14:textId="77777777" w:rsidR="00B815E8" w:rsidRDefault="00B815E8" w:rsidP="009E6BD1">
            <w:pPr>
              <w:rPr>
                <w:noProof/>
                <w:lang w:eastAsia="ru-RU"/>
              </w:rPr>
            </w:pPr>
            <w:r>
              <w:rPr>
                <w:noProof/>
                <w:lang w:eastAsia="ru-RU"/>
              </w:rPr>
              <w:lastRenderedPageBreak/>
              <w:drawing>
                <wp:inline distT="0" distB="0" distL="0" distR="0" wp14:anchorId="5E947B11" wp14:editId="0142305E">
                  <wp:extent cx="1935217" cy="1143000"/>
                  <wp:effectExtent l="0" t="0" r="825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2897" t="18448" r="36664" b="39092"/>
                          <a:stretch/>
                        </pic:blipFill>
                        <pic:spPr bwMode="auto">
                          <a:xfrm>
                            <a:off x="0" y="0"/>
                            <a:ext cx="1937459" cy="1144324"/>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t xml:space="preserve"> </w:t>
            </w:r>
            <w:r>
              <w:rPr>
                <w:noProof/>
                <w:lang w:eastAsia="ru-RU"/>
              </w:rPr>
              <w:drawing>
                <wp:inline distT="0" distB="0" distL="0" distR="0" wp14:anchorId="63463CEB" wp14:editId="189BFB1C">
                  <wp:extent cx="2395765" cy="1059180"/>
                  <wp:effectExtent l="0" t="0" r="508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2897" t="23572" r="22334" b="33382"/>
                          <a:stretch/>
                        </pic:blipFill>
                        <pic:spPr bwMode="auto">
                          <a:xfrm>
                            <a:off x="0" y="0"/>
                            <a:ext cx="2401821" cy="1061858"/>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t xml:space="preserve"> </w:t>
            </w:r>
            <w:r>
              <w:rPr>
                <w:noProof/>
                <w:lang w:eastAsia="ru-RU"/>
              </w:rPr>
              <w:drawing>
                <wp:inline distT="0" distB="0" distL="0" distR="0" wp14:anchorId="32FD2A27" wp14:editId="3546F0DC">
                  <wp:extent cx="1706880" cy="1079300"/>
                  <wp:effectExtent l="0" t="0" r="7620" b="698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2732" t="29283" r="36500" b="24891"/>
                          <a:stretch/>
                        </pic:blipFill>
                        <pic:spPr bwMode="auto">
                          <a:xfrm>
                            <a:off x="0" y="0"/>
                            <a:ext cx="1713368" cy="1083403"/>
                          </a:xfrm>
                          <a:prstGeom prst="rect">
                            <a:avLst/>
                          </a:prstGeom>
                          <a:ln>
                            <a:noFill/>
                          </a:ln>
                          <a:extLst>
                            <a:ext uri="{53640926-AAD7-44D8-BBD7-CCE9431645EC}">
                              <a14:shadowObscured xmlns:a14="http://schemas.microsoft.com/office/drawing/2010/main"/>
                            </a:ext>
                          </a:extLst>
                        </pic:spPr>
                      </pic:pic>
                    </a:graphicData>
                  </a:graphic>
                </wp:inline>
              </w:drawing>
            </w:r>
          </w:p>
          <w:p w14:paraId="6E94446B" w14:textId="77777777" w:rsidR="00B815E8" w:rsidRDefault="00B815E8" w:rsidP="009E6BD1">
            <w:pPr>
              <w:rPr>
                <w:noProof/>
                <w:lang w:eastAsia="ru-RU"/>
              </w:rPr>
            </w:pPr>
            <w:r>
              <w:rPr>
                <w:noProof/>
                <w:lang w:eastAsia="ru-RU"/>
              </w:rPr>
              <w:drawing>
                <wp:inline distT="0" distB="0" distL="0" distR="0" wp14:anchorId="7D9307D4" wp14:editId="0CA03D0A">
                  <wp:extent cx="1887234" cy="126492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2484" t="21669" r="31558" b="23572"/>
                          <a:stretch/>
                        </pic:blipFill>
                        <pic:spPr bwMode="auto">
                          <a:xfrm>
                            <a:off x="0" y="0"/>
                            <a:ext cx="1888951" cy="1266071"/>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t xml:space="preserve"> </w:t>
            </w:r>
            <w:r>
              <w:rPr>
                <w:noProof/>
                <w:lang w:eastAsia="ru-RU"/>
              </w:rPr>
              <w:drawing>
                <wp:inline distT="0" distB="0" distL="0" distR="0" wp14:anchorId="7A526732" wp14:editId="464DDCB4">
                  <wp:extent cx="1737360" cy="1112798"/>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22237" t="27672" r="32629" b="20937"/>
                          <a:stretch/>
                        </pic:blipFill>
                        <pic:spPr bwMode="auto">
                          <a:xfrm>
                            <a:off x="0" y="0"/>
                            <a:ext cx="1744809" cy="1117569"/>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t xml:space="preserve"> </w:t>
            </w:r>
            <w:r>
              <w:rPr>
                <w:noProof/>
                <w:lang w:eastAsia="ru-RU"/>
              </w:rPr>
              <w:lastRenderedPageBreak/>
              <w:drawing>
                <wp:inline distT="0" distB="0" distL="0" distR="0" wp14:anchorId="3418C2D4" wp14:editId="34F705E6">
                  <wp:extent cx="1874520" cy="1201223"/>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22979" t="21523" r="36665" b="32503"/>
                          <a:stretch/>
                        </pic:blipFill>
                        <pic:spPr bwMode="auto">
                          <a:xfrm>
                            <a:off x="0" y="0"/>
                            <a:ext cx="1877597" cy="1203195"/>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t xml:space="preserve"> </w:t>
            </w:r>
            <w:r>
              <w:rPr>
                <w:noProof/>
                <w:lang w:eastAsia="ru-RU"/>
              </w:rPr>
              <w:drawing>
                <wp:inline distT="0" distB="0" distL="0" distR="0" wp14:anchorId="03AA1BF4" wp14:editId="2FFF197D">
                  <wp:extent cx="2034540" cy="1308817"/>
                  <wp:effectExtent l="0" t="0" r="3810" b="57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22897" t="26355" r="37159" b="27965"/>
                          <a:stretch/>
                        </pic:blipFill>
                        <pic:spPr bwMode="auto">
                          <a:xfrm>
                            <a:off x="0" y="0"/>
                            <a:ext cx="2038871" cy="1311603"/>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t xml:space="preserve"> </w:t>
            </w:r>
            <w:r>
              <w:rPr>
                <w:noProof/>
                <w:lang w:eastAsia="ru-RU"/>
              </w:rPr>
              <w:drawing>
                <wp:inline distT="0" distB="0" distL="0" distR="0" wp14:anchorId="68818C93" wp14:editId="4CFADE22">
                  <wp:extent cx="2110740" cy="1384372"/>
                  <wp:effectExtent l="0" t="0" r="3810" b="635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22567" t="32064" r="36746" b="20498"/>
                          <a:stretch/>
                        </pic:blipFill>
                        <pic:spPr bwMode="auto">
                          <a:xfrm>
                            <a:off x="0" y="0"/>
                            <a:ext cx="2111948" cy="1385164"/>
                          </a:xfrm>
                          <a:prstGeom prst="rect">
                            <a:avLst/>
                          </a:prstGeom>
                          <a:ln>
                            <a:noFill/>
                          </a:ln>
                          <a:extLst>
                            <a:ext uri="{53640926-AAD7-44D8-BBD7-CCE9431645EC}">
                              <a14:shadowObscured xmlns:a14="http://schemas.microsoft.com/office/drawing/2010/main"/>
                            </a:ext>
                          </a:extLst>
                        </pic:spPr>
                      </pic:pic>
                    </a:graphicData>
                  </a:graphic>
                </wp:inline>
              </w:drawing>
            </w:r>
          </w:p>
          <w:p w14:paraId="4911A5FF" w14:textId="77777777" w:rsidR="00B815E8" w:rsidRDefault="00B815E8" w:rsidP="009E6BD1">
            <w:pPr>
              <w:rPr>
                <w:rFonts w:ascii="Times New Roman" w:hAnsi="Times New Roman" w:cs="Times New Roman"/>
                <w:sz w:val="28"/>
                <w:szCs w:val="28"/>
              </w:rPr>
            </w:pPr>
            <w:r>
              <w:rPr>
                <w:noProof/>
                <w:lang w:eastAsia="ru-RU"/>
              </w:rPr>
              <w:drawing>
                <wp:inline distT="0" distB="0" distL="0" distR="0" wp14:anchorId="4F28AC6C" wp14:editId="666B7E8D">
                  <wp:extent cx="2430780" cy="1566714"/>
                  <wp:effectExtent l="0" t="0" r="762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22237" t="24451" r="35594" b="27232"/>
                          <a:stretch/>
                        </pic:blipFill>
                        <pic:spPr bwMode="auto">
                          <a:xfrm>
                            <a:off x="0" y="0"/>
                            <a:ext cx="2433401" cy="1568403"/>
                          </a:xfrm>
                          <a:prstGeom prst="rect">
                            <a:avLst/>
                          </a:prstGeom>
                          <a:ln>
                            <a:noFill/>
                          </a:ln>
                          <a:extLst>
                            <a:ext uri="{53640926-AAD7-44D8-BBD7-CCE9431645EC}">
                              <a14:shadowObscured xmlns:a14="http://schemas.microsoft.com/office/drawing/2010/main"/>
                            </a:ext>
                          </a:extLst>
                        </pic:spPr>
                      </pic:pic>
                    </a:graphicData>
                  </a:graphic>
                </wp:inline>
              </w:drawing>
            </w:r>
          </w:p>
          <w:p w14:paraId="4519FB7B" w14:textId="77777777" w:rsidR="00B815E8" w:rsidRDefault="00B815E8" w:rsidP="009E6BD1">
            <w:pPr>
              <w:rPr>
                <w:noProof/>
                <w:lang w:eastAsia="ru-RU"/>
              </w:rPr>
            </w:pPr>
            <w:r>
              <w:rPr>
                <w:noProof/>
                <w:lang w:eastAsia="ru-RU"/>
              </w:rPr>
              <w:lastRenderedPageBreak/>
              <w:drawing>
                <wp:inline distT="0" distB="0" distL="0" distR="0" wp14:anchorId="44E2E6D3" wp14:editId="4FBE134E">
                  <wp:extent cx="2621564" cy="1455420"/>
                  <wp:effectExtent l="0" t="0" r="762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22650" t="30014" r="29581" b="22841"/>
                          <a:stretch/>
                        </pic:blipFill>
                        <pic:spPr bwMode="auto">
                          <a:xfrm>
                            <a:off x="0" y="0"/>
                            <a:ext cx="2625286" cy="1457487"/>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t xml:space="preserve"> </w:t>
            </w:r>
            <w:r>
              <w:rPr>
                <w:noProof/>
                <w:lang w:eastAsia="ru-RU"/>
              </w:rPr>
              <w:drawing>
                <wp:inline distT="0" distB="0" distL="0" distR="0" wp14:anchorId="49F76B55" wp14:editId="33DD671C">
                  <wp:extent cx="2525082" cy="1325880"/>
                  <wp:effectExtent l="0" t="0" r="8890" b="762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22237" t="36165" r="28511" b="17862"/>
                          <a:stretch/>
                        </pic:blipFill>
                        <pic:spPr bwMode="auto">
                          <a:xfrm>
                            <a:off x="0" y="0"/>
                            <a:ext cx="2530906" cy="1328938"/>
                          </a:xfrm>
                          <a:prstGeom prst="rect">
                            <a:avLst/>
                          </a:prstGeom>
                          <a:ln>
                            <a:noFill/>
                          </a:ln>
                          <a:extLst>
                            <a:ext uri="{53640926-AAD7-44D8-BBD7-CCE9431645EC}">
                              <a14:shadowObscured xmlns:a14="http://schemas.microsoft.com/office/drawing/2010/main"/>
                            </a:ext>
                          </a:extLst>
                        </pic:spPr>
                      </pic:pic>
                    </a:graphicData>
                  </a:graphic>
                </wp:inline>
              </w:drawing>
            </w:r>
          </w:p>
          <w:p w14:paraId="10D18157" w14:textId="77777777" w:rsidR="00B815E8" w:rsidRDefault="00B815E8" w:rsidP="009E6BD1">
            <w:pPr>
              <w:rPr>
                <w:rFonts w:ascii="Times New Roman" w:hAnsi="Times New Roman" w:cs="Times New Roman"/>
                <w:sz w:val="28"/>
                <w:szCs w:val="28"/>
              </w:rPr>
            </w:pPr>
            <w:r>
              <w:rPr>
                <w:noProof/>
                <w:lang w:eastAsia="ru-RU"/>
              </w:rPr>
              <w:drawing>
                <wp:inline distT="0" distB="0" distL="0" distR="0" wp14:anchorId="4FC95EBC" wp14:editId="7B4429A9">
                  <wp:extent cx="1950720" cy="1116169"/>
                  <wp:effectExtent l="0" t="0" r="0" b="825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22732" t="28550" r="30487" b="23865"/>
                          <a:stretch/>
                        </pic:blipFill>
                        <pic:spPr bwMode="auto">
                          <a:xfrm>
                            <a:off x="0" y="0"/>
                            <a:ext cx="1960403" cy="1121709"/>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t xml:space="preserve"> </w:t>
            </w:r>
            <w:r>
              <w:rPr>
                <w:noProof/>
                <w:lang w:eastAsia="ru-RU"/>
              </w:rPr>
              <w:drawing>
                <wp:inline distT="0" distB="0" distL="0" distR="0" wp14:anchorId="00FF30A9" wp14:editId="58FA6509">
                  <wp:extent cx="1935480" cy="1296175"/>
                  <wp:effectExtent l="0" t="0" r="762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22732" t="34847" r="31887" b="11127"/>
                          <a:stretch/>
                        </pic:blipFill>
                        <pic:spPr bwMode="auto">
                          <a:xfrm>
                            <a:off x="0" y="0"/>
                            <a:ext cx="1942823" cy="1301093"/>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t xml:space="preserve"> </w:t>
            </w:r>
            <w:r>
              <w:rPr>
                <w:noProof/>
                <w:lang w:eastAsia="ru-RU"/>
              </w:rPr>
              <w:lastRenderedPageBreak/>
              <w:drawing>
                <wp:inline distT="0" distB="0" distL="0" distR="0" wp14:anchorId="1902F978" wp14:editId="22291E74">
                  <wp:extent cx="1874520" cy="1036616"/>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22650" t="27965" r="30734" b="26207"/>
                          <a:stretch/>
                        </pic:blipFill>
                        <pic:spPr bwMode="auto">
                          <a:xfrm>
                            <a:off x="0" y="0"/>
                            <a:ext cx="1888164" cy="1044161"/>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t xml:space="preserve"> </w:t>
            </w:r>
            <w:r>
              <w:rPr>
                <w:noProof/>
                <w:lang w:eastAsia="ru-RU"/>
              </w:rPr>
              <w:drawing>
                <wp:inline distT="0" distB="0" distL="0" distR="0" wp14:anchorId="1E8201EA" wp14:editId="7C902334">
                  <wp:extent cx="1958340" cy="1215892"/>
                  <wp:effectExtent l="0" t="0" r="3810" b="381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22567" t="24304" r="32464" b="26061"/>
                          <a:stretch/>
                        </pic:blipFill>
                        <pic:spPr bwMode="auto">
                          <a:xfrm>
                            <a:off x="0" y="0"/>
                            <a:ext cx="1965017" cy="1220038"/>
                          </a:xfrm>
                          <a:prstGeom prst="rect">
                            <a:avLst/>
                          </a:prstGeom>
                          <a:ln>
                            <a:noFill/>
                          </a:ln>
                          <a:extLst>
                            <a:ext uri="{53640926-AAD7-44D8-BBD7-CCE9431645EC}">
                              <a14:shadowObscured xmlns:a14="http://schemas.microsoft.com/office/drawing/2010/main"/>
                            </a:ext>
                          </a:extLst>
                        </pic:spPr>
                      </pic:pic>
                    </a:graphicData>
                  </a:graphic>
                </wp:inline>
              </w:drawing>
            </w:r>
          </w:p>
        </w:tc>
        <w:tc>
          <w:tcPr>
            <w:tcW w:w="3847" w:type="dxa"/>
          </w:tcPr>
          <w:p w14:paraId="505BB069"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lastRenderedPageBreak/>
              <w:t xml:space="preserve">Предполагаемые ответы детей: </w:t>
            </w:r>
          </w:p>
          <w:p w14:paraId="688B82C2"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Робот собирающий мусор.</w:t>
            </w:r>
          </w:p>
          <w:p w14:paraId="4B244BC8"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 xml:space="preserve">Робот реагирующий на вспышки тепла (распознает очаги возгорания) </w:t>
            </w:r>
          </w:p>
          <w:p w14:paraId="4A7C026F"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 xml:space="preserve">Робот перерабатывающий отходы из рек и </w:t>
            </w:r>
            <w:proofErr w:type="spellStart"/>
            <w:r>
              <w:rPr>
                <w:rFonts w:ascii="Times New Roman" w:hAnsi="Times New Roman" w:cs="Times New Roman"/>
                <w:sz w:val="28"/>
                <w:szCs w:val="28"/>
              </w:rPr>
              <w:t>тд</w:t>
            </w:r>
            <w:proofErr w:type="spellEnd"/>
          </w:p>
          <w:p w14:paraId="127640CE" w14:textId="77777777" w:rsidR="00B815E8" w:rsidRDefault="00B815E8" w:rsidP="009E6BD1">
            <w:pPr>
              <w:rPr>
                <w:rFonts w:ascii="Times New Roman" w:hAnsi="Times New Roman" w:cs="Times New Roman"/>
                <w:sz w:val="28"/>
                <w:szCs w:val="28"/>
              </w:rPr>
            </w:pPr>
          </w:p>
          <w:p w14:paraId="5DA0E890" w14:textId="77777777" w:rsidR="00B815E8" w:rsidRDefault="00B815E8" w:rsidP="009E6BD1">
            <w:pPr>
              <w:rPr>
                <w:rFonts w:ascii="Times New Roman" w:hAnsi="Times New Roman" w:cs="Times New Roman"/>
                <w:sz w:val="28"/>
                <w:szCs w:val="28"/>
              </w:rPr>
            </w:pPr>
          </w:p>
          <w:p w14:paraId="0106D254" w14:textId="77777777" w:rsidR="00B815E8" w:rsidRDefault="00B815E8" w:rsidP="009E6BD1">
            <w:pPr>
              <w:rPr>
                <w:rFonts w:ascii="Times New Roman" w:hAnsi="Times New Roman" w:cs="Times New Roman"/>
                <w:sz w:val="28"/>
                <w:szCs w:val="28"/>
              </w:rPr>
            </w:pPr>
          </w:p>
          <w:p w14:paraId="7DBF9736" w14:textId="77777777" w:rsidR="00B815E8" w:rsidRDefault="00B815E8" w:rsidP="009E6BD1">
            <w:pPr>
              <w:rPr>
                <w:rFonts w:ascii="Times New Roman" w:hAnsi="Times New Roman" w:cs="Times New Roman"/>
                <w:sz w:val="28"/>
                <w:szCs w:val="28"/>
              </w:rPr>
            </w:pPr>
          </w:p>
          <w:p w14:paraId="3A18E363" w14:textId="77777777" w:rsidR="00B815E8" w:rsidRDefault="00B815E8" w:rsidP="009E6BD1">
            <w:pPr>
              <w:rPr>
                <w:rFonts w:ascii="Times New Roman" w:hAnsi="Times New Roman" w:cs="Times New Roman"/>
                <w:sz w:val="28"/>
                <w:szCs w:val="28"/>
              </w:rPr>
            </w:pPr>
          </w:p>
          <w:p w14:paraId="67D81A37" w14:textId="77777777" w:rsidR="00B815E8" w:rsidRDefault="00B815E8" w:rsidP="009E6BD1">
            <w:pPr>
              <w:rPr>
                <w:rFonts w:ascii="Times New Roman" w:hAnsi="Times New Roman" w:cs="Times New Roman"/>
                <w:sz w:val="28"/>
                <w:szCs w:val="28"/>
              </w:rPr>
            </w:pPr>
          </w:p>
          <w:p w14:paraId="6872943B"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 xml:space="preserve"> Создание робота, помогавшего сохранить окружающую среду </w:t>
            </w:r>
          </w:p>
          <w:p w14:paraId="0EAD9CFD" w14:textId="77777777" w:rsidR="00B815E8" w:rsidRDefault="00B815E8" w:rsidP="009E6BD1">
            <w:pPr>
              <w:rPr>
                <w:rFonts w:ascii="Times New Roman" w:hAnsi="Times New Roman" w:cs="Times New Roman"/>
                <w:sz w:val="28"/>
                <w:szCs w:val="28"/>
              </w:rPr>
            </w:pPr>
          </w:p>
        </w:tc>
        <w:tc>
          <w:tcPr>
            <w:tcW w:w="3847" w:type="dxa"/>
          </w:tcPr>
          <w:p w14:paraId="356C4B8F"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b/>
                <w:bCs/>
                <w:sz w:val="28"/>
                <w:szCs w:val="28"/>
              </w:rPr>
              <w:t>Коммуникативные:</w:t>
            </w:r>
          </w:p>
          <w:p w14:paraId="169B88E4"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sz w:val="28"/>
                <w:szCs w:val="28"/>
              </w:rPr>
              <w:t>- умение слушать и вступать в диалог</w:t>
            </w:r>
          </w:p>
          <w:p w14:paraId="67DF416E"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sz w:val="28"/>
                <w:szCs w:val="28"/>
              </w:rPr>
              <w:t>- ответы на вопросы Умение вести диалог и монолог.</w:t>
            </w:r>
          </w:p>
          <w:p w14:paraId="7ADE1869"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b/>
                <w:bCs/>
                <w:sz w:val="28"/>
                <w:szCs w:val="28"/>
              </w:rPr>
              <w:t>Личностные:</w:t>
            </w:r>
          </w:p>
          <w:p w14:paraId="355B7339" w14:textId="77777777" w:rsidR="00B815E8" w:rsidRDefault="00B815E8" w:rsidP="009E6BD1">
            <w:pPr>
              <w:rPr>
                <w:rFonts w:ascii="Times New Roman" w:hAnsi="Times New Roman" w:cs="Times New Roman"/>
                <w:sz w:val="28"/>
                <w:szCs w:val="28"/>
              </w:rPr>
            </w:pPr>
            <w:r w:rsidRPr="00E725A4">
              <w:rPr>
                <w:rFonts w:ascii="Times New Roman" w:hAnsi="Times New Roman" w:cs="Times New Roman"/>
                <w:sz w:val="28"/>
                <w:szCs w:val="28"/>
              </w:rPr>
              <w:t xml:space="preserve">- самоопределение </w:t>
            </w:r>
          </w:p>
          <w:p w14:paraId="10602DF2"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sz w:val="28"/>
                <w:szCs w:val="28"/>
              </w:rPr>
              <w:t>Учатся уважительно относиться к труду одноклассников.</w:t>
            </w:r>
          </w:p>
          <w:p w14:paraId="54CF6764"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b/>
                <w:bCs/>
                <w:sz w:val="28"/>
                <w:szCs w:val="28"/>
              </w:rPr>
              <w:t>Познавательные:</w:t>
            </w:r>
          </w:p>
          <w:p w14:paraId="33BE564C"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sz w:val="28"/>
                <w:szCs w:val="28"/>
              </w:rPr>
              <w:t>-умение структурировать знания; Осознанно построение речевого высказывания в устной форме.</w:t>
            </w:r>
          </w:p>
          <w:p w14:paraId="28017BD3"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b/>
                <w:bCs/>
                <w:sz w:val="28"/>
                <w:szCs w:val="28"/>
              </w:rPr>
              <w:t>Регулятивные:</w:t>
            </w:r>
          </w:p>
          <w:p w14:paraId="5BF81BCD" w14:textId="77777777" w:rsidR="00B815E8" w:rsidRPr="00E725A4" w:rsidRDefault="00B815E8" w:rsidP="009E6BD1">
            <w:pPr>
              <w:rPr>
                <w:rFonts w:ascii="Times New Roman" w:hAnsi="Times New Roman" w:cs="Times New Roman"/>
                <w:sz w:val="28"/>
                <w:szCs w:val="28"/>
              </w:rPr>
            </w:pPr>
            <w:r w:rsidRPr="00E725A4">
              <w:rPr>
                <w:rFonts w:ascii="Times New Roman" w:hAnsi="Times New Roman" w:cs="Times New Roman"/>
                <w:sz w:val="28"/>
                <w:szCs w:val="28"/>
              </w:rPr>
              <w:t>самостоятельно ставить новые учебные цели и задачи;</w:t>
            </w:r>
          </w:p>
          <w:p w14:paraId="584F729E" w14:textId="77777777" w:rsidR="00B815E8" w:rsidRDefault="00B815E8" w:rsidP="009E6BD1">
            <w:pPr>
              <w:rPr>
                <w:rFonts w:ascii="Times New Roman" w:hAnsi="Times New Roman" w:cs="Times New Roman"/>
                <w:sz w:val="28"/>
                <w:szCs w:val="28"/>
              </w:rPr>
            </w:pPr>
            <w:r w:rsidRPr="00E725A4">
              <w:rPr>
                <w:rFonts w:ascii="Times New Roman" w:hAnsi="Times New Roman" w:cs="Times New Roman"/>
                <w:sz w:val="28"/>
                <w:szCs w:val="28"/>
              </w:rPr>
              <w:t>Учатся самостоятельно адекватно оценивать продукт проектной деятельности.</w:t>
            </w:r>
          </w:p>
        </w:tc>
      </w:tr>
      <w:tr w:rsidR="00B815E8" w14:paraId="404F7AFA" w14:textId="77777777" w:rsidTr="009E6BD1">
        <w:tc>
          <w:tcPr>
            <w:tcW w:w="2405" w:type="dxa"/>
          </w:tcPr>
          <w:p w14:paraId="7339916D"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lastRenderedPageBreak/>
              <w:t xml:space="preserve">Закрепление </w:t>
            </w:r>
          </w:p>
          <w:p w14:paraId="028D0101"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 xml:space="preserve">Рефлексия </w:t>
            </w:r>
          </w:p>
        </w:tc>
        <w:tc>
          <w:tcPr>
            <w:tcW w:w="5289" w:type="dxa"/>
          </w:tcPr>
          <w:p w14:paraId="766C4752"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 xml:space="preserve">Проверяем и показываем, что же у вас получилось (демонстрация получившихся моделей). Теперь записываем в наш дневник наблюдений, какая цель у нас была </w:t>
            </w:r>
          </w:p>
          <w:p w14:paraId="32F90B54"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 xml:space="preserve">Пишем вывод, что же получилось у вас, какой робот по сборке, полезен ли он на самом деле. И ставим цветную отметку своей работе. Если у вас все получилось и не было трудностей – нарисуйте зеленый лист от дерева, синий – если понадобилась помощь педагога, красный – если модель получилась не работоспособной. </w:t>
            </w:r>
          </w:p>
        </w:tc>
        <w:tc>
          <w:tcPr>
            <w:tcW w:w="3847" w:type="dxa"/>
          </w:tcPr>
          <w:p w14:paraId="17346DB6" w14:textId="77777777" w:rsidR="00B815E8" w:rsidRDefault="00B815E8" w:rsidP="009E6BD1">
            <w:pPr>
              <w:rPr>
                <w:rFonts w:ascii="Times New Roman" w:hAnsi="Times New Roman" w:cs="Times New Roman"/>
                <w:sz w:val="28"/>
                <w:szCs w:val="28"/>
              </w:rPr>
            </w:pPr>
          </w:p>
          <w:p w14:paraId="51618A93" w14:textId="77777777" w:rsidR="00B815E8" w:rsidRDefault="00B815E8" w:rsidP="009E6BD1">
            <w:pPr>
              <w:rPr>
                <w:rFonts w:ascii="Times New Roman" w:hAnsi="Times New Roman" w:cs="Times New Roman"/>
                <w:sz w:val="28"/>
                <w:szCs w:val="28"/>
              </w:rPr>
            </w:pPr>
          </w:p>
          <w:p w14:paraId="260E10BB" w14:textId="77777777" w:rsidR="00B815E8" w:rsidRDefault="00B815E8" w:rsidP="009E6BD1">
            <w:pPr>
              <w:rPr>
                <w:rFonts w:ascii="Times New Roman" w:hAnsi="Times New Roman" w:cs="Times New Roman"/>
                <w:sz w:val="28"/>
                <w:szCs w:val="28"/>
              </w:rPr>
            </w:pPr>
          </w:p>
          <w:p w14:paraId="04A49BEC" w14:textId="77777777" w:rsidR="00B815E8" w:rsidRDefault="00B815E8" w:rsidP="009E6BD1">
            <w:pPr>
              <w:rPr>
                <w:rFonts w:ascii="Times New Roman" w:hAnsi="Times New Roman" w:cs="Times New Roman"/>
                <w:sz w:val="28"/>
                <w:szCs w:val="28"/>
              </w:rPr>
            </w:pPr>
          </w:p>
          <w:p w14:paraId="39FE52E0" w14:textId="77777777" w:rsidR="00B815E8" w:rsidRDefault="00B815E8" w:rsidP="009E6BD1">
            <w:pPr>
              <w:rPr>
                <w:rFonts w:ascii="Times New Roman" w:hAnsi="Times New Roman" w:cs="Times New Roman"/>
                <w:sz w:val="28"/>
                <w:szCs w:val="28"/>
              </w:rPr>
            </w:pPr>
            <w:r>
              <w:rPr>
                <w:rFonts w:ascii="Times New Roman" w:hAnsi="Times New Roman" w:cs="Times New Roman"/>
                <w:sz w:val="28"/>
                <w:szCs w:val="28"/>
              </w:rPr>
              <w:t>Ведут запись в дневник наблюдений.</w:t>
            </w:r>
          </w:p>
        </w:tc>
        <w:tc>
          <w:tcPr>
            <w:tcW w:w="3847" w:type="dxa"/>
          </w:tcPr>
          <w:p w14:paraId="6CBE204E" w14:textId="77777777" w:rsidR="00B815E8" w:rsidRPr="00C73E0D" w:rsidRDefault="00B815E8" w:rsidP="009E6BD1">
            <w:pPr>
              <w:rPr>
                <w:rFonts w:ascii="Times New Roman" w:hAnsi="Times New Roman" w:cs="Times New Roman"/>
                <w:sz w:val="28"/>
                <w:szCs w:val="28"/>
              </w:rPr>
            </w:pPr>
            <w:r w:rsidRPr="00C73E0D">
              <w:rPr>
                <w:rFonts w:ascii="Times New Roman" w:hAnsi="Times New Roman" w:cs="Times New Roman"/>
                <w:b/>
                <w:bCs/>
                <w:sz w:val="28"/>
                <w:szCs w:val="28"/>
              </w:rPr>
              <w:t>Коммуникативные:</w:t>
            </w:r>
          </w:p>
          <w:p w14:paraId="54EA54BC" w14:textId="77777777" w:rsidR="00B815E8" w:rsidRPr="00C73E0D" w:rsidRDefault="00B815E8" w:rsidP="009E6BD1">
            <w:pPr>
              <w:rPr>
                <w:rFonts w:ascii="Times New Roman" w:hAnsi="Times New Roman" w:cs="Times New Roman"/>
                <w:sz w:val="28"/>
                <w:szCs w:val="28"/>
              </w:rPr>
            </w:pPr>
            <w:r w:rsidRPr="00C73E0D">
              <w:rPr>
                <w:rFonts w:ascii="Times New Roman" w:hAnsi="Times New Roman" w:cs="Times New Roman"/>
                <w:sz w:val="28"/>
                <w:szCs w:val="28"/>
              </w:rPr>
              <w:t>- умение слушать и вступать в диалог</w:t>
            </w:r>
          </w:p>
          <w:p w14:paraId="3CC188A3" w14:textId="77777777" w:rsidR="00B815E8" w:rsidRPr="00C73E0D" w:rsidRDefault="00B815E8" w:rsidP="009E6BD1">
            <w:pPr>
              <w:rPr>
                <w:rFonts w:ascii="Times New Roman" w:hAnsi="Times New Roman" w:cs="Times New Roman"/>
                <w:sz w:val="28"/>
                <w:szCs w:val="28"/>
              </w:rPr>
            </w:pPr>
            <w:r w:rsidRPr="00C73E0D">
              <w:rPr>
                <w:rFonts w:ascii="Times New Roman" w:hAnsi="Times New Roman" w:cs="Times New Roman"/>
                <w:sz w:val="28"/>
                <w:szCs w:val="28"/>
              </w:rPr>
              <w:t>- ответы на вопросы Умение вести диалог и монолог.</w:t>
            </w:r>
          </w:p>
          <w:p w14:paraId="67A3B4F9" w14:textId="77777777" w:rsidR="00B815E8" w:rsidRPr="00C73E0D" w:rsidRDefault="00B815E8" w:rsidP="009E6BD1">
            <w:pPr>
              <w:rPr>
                <w:rFonts w:ascii="Times New Roman" w:hAnsi="Times New Roman" w:cs="Times New Roman"/>
                <w:sz w:val="28"/>
                <w:szCs w:val="28"/>
              </w:rPr>
            </w:pPr>
            <w:r w:rsidRPr="00C73E0D">
              <w:rPr>
                <w:rFonts w:ascii="Times New Roman" w:hAnsi="Times New Roman" w:cs="Times New Roman"/>
                <w:b/>
                <w:bCs/>
                <w:sz w:val="28"/>
                <w:szCs w:val="28"/>
              </w:rPr>
              <w:t>Личностные:</w:t>
            </w:r>
          </w:p>
          <w:p w14:paraId="0E62938B" w14:textId="77777777" w:rsidR="00B815E8" w:rsidRPr="00C73E0D" w:rsidRDefault="00B815E8" w:rsidP="009E6BD1">
            <w:pPr>
              <w:rPr>
                <w:rFonts w:ascii="Times New Roman" w:hAnsi="Times New Roman" w:cs="Times New Roman"/>
                <w:sz w:val="28"/>
                <w:szCs w:val="28"/>
              </w:rPr>
            </w:pPr>
            <w:r w:rsidRPr="00C73E0D">
              <w:rPr>
                <w:rFonts w:ascii="Times New Roman" w:hAnsi="Times New Roman" w:cs="Times New Roman"/>
                <w:sz w:val="28"/>
                <w:szCs w:val="28"/>
              </w:rPr>
              <w:t xml:space="preserve">- самоопределение </w:t>
            </w:r>
          </w:p>
          <w:p w14:paraId="76C3023A" w14:textId="77777777" w:rsidR="00B815E8" w:rsidRPr="00C73E0D" w:rsidRDefault="00B815E8" w:rsidP="009E6BD1">
            <w:pPr>
              <w:rPr>
                <w:rFonts w:ascii="Times New Roman" w:hAnsi="Times New Roman" w:cs="Times New Roman"/>
                <w:sz w:val="28"/>
                <w:szCs w:val="28"/>
              </w:rPr>
            </w:pPr>
            <w:r w:rsidRPr="00C73E0D">
              <w:rPr>
                <w:rFonts w:ascii="Times New Roman" w:hAnsi="Times New Roman" w:cs="Times New Roman"/>
                <w:sz w:val="28"/>
                <w:szCs w:val="28"/>
              </w:rPr>
              <w:t>Учатся уважительно относиться к труду одноклассников.</w:t>
            </w:r>
          </w:p>
          <w:p w14:paraId="323956E5" w14:textId="77777777" w:rsidR="00B815E8" w:rsidRPr="00C73E0D" w:rsidRDefault="00B815E8" w:rsidP="009E6BD1">
            <w:pPr>
              <w:rPr>
                <w:rFonts w:ascii="Times New Roman" w:hAnsi="Times New Roman" w:cs="Times New Roman"/>
                <w:sz w:val="28"/>
                <w:szCs w:val="28"/>
              </w:rPr>
            </w:pPr>
            <w:r w:rsidRPr="00C73E0D">
              <w:rPr>
                <w:rFonts w:ascii="Times New Roman" w:hAnsi="Times New Roman" w:cs="Times New Roman"/>
                <w:b/>
                <w:bCs/>
                <w:sz w:val="28"/>
                <w:szCs w:val="28"/>
              </w:rPr>
              <w:t>Познавательные:</w:t>
            </w:r>
          </w:p>
          <w:p w14:paraId="5CC7515A" w14:textId="77777777" w:rsidR="00B815E8" w:rsidRPr="00C73E0D" w:rsidRDefault="00B815E8" w:rsidP="009E6BD1">
            <w:pPr>
              <w:rPr>
                <w:rFonts w:ascii="Times New Roman" w:hAnsi="Times New Roman" w:cs="Times New Roman"/>
                <w:sz w:val="28"/>
                <w:szCs w:val="28"/>
              </w:rPr>
            </w:pPr>
            <w:r w:rsidRPr="00C73E0D">
              <w:rPr>
                <w:rFonts w:ascii="Times New Roman" w:hAnsi="Times New Roman" w:cs="Times New Roman"/>
                <w:sz w:val="28"/>
                <w:szCs w:val="28"/>
              </w:rPr>
              <w:t>-умение структурировать знания; Осознанно построение речевого высказывания в устной форме.</w:t>
            </w:r>
          </w:p>
          <w:p w14:paraId="6588D271" w14:textId="77777777" w:rsidR="00B815E8" w:rsidRPr="00C73E0D" w:rsidRDefault="00B815E8" w:rsidP="009E6BD1">
            <w:pPr>
              <w:rPr>
                <w:rFonts w:ascii="Times New Roman" w:hAnsi="Times New Roman" w:cs="Times New Roman"/>
                <w:sz w:val="28"/>
                <w:szCs w:val="28"/>
              </w:rPr>
            </w:pPr>
            <w:r w:rsidRPr="00C73E0D">
              <w:rPr>
                <w:rFonts w:ascii="Times New Roman" w:hAnsi="Times New Roman" w:cs="Times New Roman"/>
                <w:b/>
                <w:bCs/>
                <w:sz w:val="28"/>
                <w:szCs w:val="28"/>
              </w:rPr>
              <w:lastRenderedPageBreak/>
              <w:t>Регулятивные:</w:t>
            </w:r>
          </w:p>
          <w:p w14:paraId="4CFE36B4" w14:textId="77777777" w:rsidR="00B815E8" w:rsidRPr="00C73E0D" w:rsidRDefault="00B815E8" w:rsidP="009E6BD1">
            <w:pPr>
              <w:rPr>
                <w:rFonts w:ascii="Times New Roman" w:hAnsi="Times New Roman" w:cs="Times New Roman"/>
                <w:sz w:val="28"/>
                <w:szCs w:val="28"/>
              </w:rPr>
            </w:pPr>
            <w:r w:rsidRPr="00C73E0D">
              <w:rPr>
                <w:rFonts w:ascii="Times New Roman" w:hAnsi="Times New Roman" w:cs="Times New Roman"/>
                <w:sz w:val="28"/>
                <w:szCs w:val="28"/>
              </w:rPr>
              <w:t>самостоятельно ставить новые учебные цели и задачи;</w:t>
            </w:r>
          </w:p>
          <w:p w14:paraId="4F8588AE" w14:textId="77777777" w:rsidR="00B815E8" w:rsidRPr="00C73E0D" w:rsidRDefault="00B815E8" w:rsidP="009E6BD1">
            <w:pPr>
              <w:rPr>
                <w:rFonts w:ascii="Times New Roman" w:hAnsi="Times New Roman" w:cs="Times New Roman"/>
                <w:sz w:val="28"/>
                <w:szCs w:val="28"/>
              </w:rPr>
            </w:pPr>
            <w:r w:rsidRPr="00C73E0D">
              <w:rPr>
                <w:rFonts w:ascii="Times New Roman" w:hAnsi="Times New Roman" w:cs="Times New Roman"/>
                <w:sz w:val="28"/>
                <w:szCs w:val="28"/>
              </w:rPr>
              <w:t>Учатся самостоятельно адекватно оценивать продукт проектной деятельности.</w:t>
            </w:r>
          </w:p>
          <w:p w14:paraId="50D96DA0" w14:textId="77777777" w:rsidR="00B815E8" w:rsidRDefault="00B815E8" w:rsidP="009E6BD1">
            <w:pPr>
              <w:rPr>
                <w:rFonts w:ascii="Times New Roman" w:hAnsi="Times New Roman" w:cs="Times New Roman"/>
                <w:sz w:val="28"/>
                <w:szCs w:val="28"/>
              </w:rPr>
            </w:pPr>
          </w:p>
        </w:tc>
      </w:tr>
    </w:tbl>
    <w:p w14:paraId="7990505A" w14:textId="5B8EE6CB" w:rsidR="00B815E8" w:rsidRDefault="00B815E8" w:rsidP="00C91071">
      <w:pPr>
        <w:tabs>
          <w:tab w:val="left" w:pos="11172"/>
        </w:tabs>
        <w:jc w:val="center"/>
        <w:rPr>
          <w:rFonts w:ascii="Times New Roman" w:eastAsia="Times New Roman" w:hAnsi="Times New Roman" w:cs="Times New Roman"/>
          <w:b/>
          <w:sz w:val="28"/>
          <w:szCs w:val="28"/>
          <w:lang w:eastAsia="ru-RU"/>
        </w:rPr>
      </w:pPr>
    </w:p>
    <w:p w14:paraId="1438D78F" w14:textId="77777777" w:rsidR="00B815E8" w:rsidRDefault="00B815E8" w:rsidP="00B815E8">
      <w:pPr>
        <w:jc w:val="center"/>
        <w:rPr>
          <w:rFonts w:ascii="Times New Roman" w:eastAsia="Times New Roman" w:hAnsi="Times New Roman" w:cs="Times New Roman"/>
          <w:sz w:val="28"/>
          <w:szCs w:val="28"/>
          <w:lang w:eastAsia="ru-RU"/>
        </w:rPr>
      </w:pPr>
    </w:p>
    <w:p w14:paraId="63B24C4F" w14:textId="77777777" w:rsidR="00B815E8" w:rsidRDefault="00B815E8" w:rsidP="00B815E8">
      <w:pPr>
        <w:jc w:val="center"/>
        <w:rPr>
          <w:rFonts w:ascii="Times New Roman" w:eastAsia="Times New Roman" w:hAnsi="Times New Roman" w:cs="Times New Roman"/>
          <w:sz w:val="28"/>
          <w:szCs w:val="28"/>
          <w:lang w:eastAsia="ru-RU"/>
        </w:rPr>
      </w:pPr>
    </w:p>
    <w:p w14:paraId="4A2657DA" w14:textId="77777777" w:rsidR="00B815E8" w:rsidRDefault="00B815E8" w:rsidP="00B815E8">
      <w:pPr>
        <w:jc w:val="center"/>
        <w:rPr>
          <w:rFonts w:ascii="Times New Roman" w:eastAsia="Times New Roman" w:hAnsi="Times New Roman" w:cs="Times New Roman"/>
          <w:sz w:val="28"/>
          <w:szCs w:val="28"/>
          <w:lang w:eastAsia="ru-RU"/>
        </w:rPr>
      </w:pPr>
    </w:p>
    <w:p w14:paraId="3C052847" w14:textId="77777777" w:rsidR="00B815E8" w:rsidRDefault="00B815E8" w:rsidP="00B815E8">
      <w:pPr>
        <w:jc w:val="center"/>
        <w:rPr>
          <w:rFonts w:ascii="Times New Roman" w:eastAsia="Times New Roman" w:hAnsi="Times New Roman" w:cs="Times New Roman"/>
          <w:sz w:val="28"/>
          <w:szCs w:val="28"/>
          <w:lang w:eastAsia="ru-RU"/>
        </w:rPr>
      </w:pPr>
    </w:p>
    <w:p w14:paraId="2CE6FCB8" w14:textId="77777777" w:rsidR="00B815E8" w:rsidRDefault="00B815E8" w:rsidP="00B815E8">
      <w:pPr>
        <w:jc w:val="center"/>
        <w:rPr>
          <w:rFonts w:ascii="Times New Roman" w:eastAsia="Times New Roman" w:hAnsi="Times New Roman" w:cs="Times New Roman"/>
          <w:sz w:val="28"/>
          <w:szCs w:val="28"/>
          <w:lang w:eastAsia="ru-RU"/>
        </w:rPr>
      </w:pPr>
    </w:p>
    <w:p w14:paraId="3479D8EA" w14:textId="77777777" w:rsidR="00B815E8" w:rsidRDefault="00B815E8" w:rsidP="00B815E8">
      <w:pPr>
        <w:jc w:val="center"/>
        <w:rPr>
          <w:rFonts w:ascii="Times New Roman" w:eastAsia="Times New Roman" w:hAnsi="Times New Roman" w:cs="Times New Roman"/>
          <w:sz w:val="28"/>
          <w:szCs w:val="28"/>
          <w:lang w:eastAsia="ru-RU"/>
        </w:rPr>
      </w:pPr>
    </w:p>
    <w:p w14:paraId="41835A15" w14:textId="77777777" w:rsidR="00B815E8" w:rsidRDefault="00B815E8" w:rsidP="00B815E8">
      <w:pPr>
        <w:jc w:val="center"/>
        <w:rPr>
          <w:rFonts w:ascii="Times New Roman" w:eastAsia="Times New Roman" w:hAnsi="Times New Roman" w:cs="Times New Roman"/>
          <w:sz w:val="28"/>
          <w:szCs w:val="28"/>
          <w:lang w:eastAsia="ru-RU"/>
        </w:rPr>
      </w:pPr>
    </w:p>
    <w:p w14:paraId="67239FA2" w14:textId="77777777" w:rsidR="00B815E8" w:rsidRDefault="00B815E8" w:rsidP="00B815E8">
      <w:pPr>
        <w:jc w:val="center"/>
        <w:rPr>
          <w:rFonts w:ascii="Times New Roman" w:eastAsia="Times New Roman" w:hAnsi="Times New Roman" w:cs="Times New Roman"/>
          <w:sz w:val="28"/>
          <w:szCs w:val="28"/>
          <w:lang w:eastAsia="ru-RU"/>
        </w:rPr>
      </w:pPr>
    </w:p>
    <w:p w14:paraId="5CAFF90B" w14:textId="77777777" w:rsidR="00B815E8" w:rsidRDefault="00B815E8" w:rsidP="00B815E8">
      <w:pPr>
        <w:jc w:val="center"/>
        <w:rPr>
          <w:rFonts w:ascii="Times New Roman" w:eastAsia="Times New Roman" w:hAnsi="Times New Roman" w:cs="Times New Roman"/>
          <w:sz w:val="28"/>
          <w:szCs w:val="28"/>
          <w:lang w:eastAsia="ru-RU"/>
        </w:rPr>
      </w:pPr>
    </w:p>
    <w:p w14:paraId="65F20A1D" w14:textId="77777777" w:rsidR="00B815E8" w:rsidRDefault="00B815E8" w:rsidP="00B815E8">
      <w:pPr>
        <w:jc w:val="center"/>
        <w:rPr>
          <w:rFonts w:ascii="Times New Roman" w:eastAsia="Times New Roman" w:hAnsi="Times New Roman" w:cs="Times New Roman"/>
          <w:sz w:val="28"/>
          <w:szCs w:val="28"/>
          <w:lang w:eastAsia="ru-RU"/>
        </w:rPr>
      </w:pPr>
    </w:p>
    <w:p w14:paraId="117AE2B0" w14:textId="77777777" w:rsidR="00B815E8" w:rsidRDefault="00B815E8" w:rsidP="00B815E8">
      <w:pPr>
        <w:jc w:val="center"/>
        <w:rPr>
          <w:rFonts w:ascii="Times New Roman" w:eastAsia="Times New Roman" w:hAnsi="Times New Roman" w:cs="Times New Roman"/>
          <w:sz w:val="28"/>
          <w:szCs w:val="28"/>
          <w:lang w:eastAsia="ru-RU"/>
        </w:rPr>
      </w:pPr>
    </w:p>
    <w:p w14:paraId="32573FD9" w14:textId="77777777" w:rsidR="00B815E8" w:rsidRDefault="00B815E8" w:rsidP="00B815E8">
      <w:pPr>
        <w:jc w:val="center"/>
        <w:rPr>
          <w:rFonts w:ascii="Times New Roman" w:eastAsia="Times New Roman" w:hAnsi="Times New Roman" w:cs="Times New Roman"/>
          <w:sz w:val="28"/>
          <w:szCs w:val="28"/>
          <w:lang w:eastAsia="ru-RU"/>
        </w:rPr>
      </w:pPr>
    </w:p>
    <w:p w14:paraId="58392D5D" w14:textId="4C4E2904" w:rsidR="00B815E8" w:rsidRPr="00665C43" w:rsidRDefault="00B815E8" w:rsidP="00665C43">
      <w:pPr>
        <w:rPr>
          <w:rFonts w:ascii="Times New Roman" w:hAnsi="Times New Roman" w:cs="Times New Roman"/>
          <w:sz w:val="28"/>
          <w:lang w:eastAsia="ru-RU"/>
        </w:rPr>
      </w:pPr>
      <w:r w:rsidRPr="00665C43">
        <w:rPr>
          <w:rFonts w:ascii="Times New Roman" w:hAnsi="Times New Roman" w:cs="Times New Roman"/>
          <w:sz w:val="28"/>
          <w:lang w:eastAsia="ru-RU"/>
        </w:rPr>
        <w:lastRenderedPageBreak/>
        <w:t xml:space="preserve">ПРИЛОЖЕНИЕ </w:t>
      </w:r>
      <w:r w:rsidR="00E6024A" w:rsidRPr="00665C43">
        <w:rPr>
          <w:rFonts w:ascii="Times New Roman" w:hAnsi="Times New Roman" w:cs="Times New Roman"/>
          <w:sz w:val="28"/>
          <w:lang w:eastAsia="ru-RU"/>
        </w:rPr>
        <w:t>Г</w:t>
      </w:r>
    </w:p>
    <w:p w14:paraId="51D373CA" w14:textId="77777777" w:rsidR="00D424FF" w:rsidRPr="00F31CA2" w:rsidRDefault="00D424FF" w:rsidP="00D424FF">
      <w:pPr>
        <w:jc w:val="center"/>
        <w:rPr>
          <w:rFonts w:ascii="Times New Roman" w:hAnsi="Times New Roman" w:cs="Times New Roman"/>
          <w:sz w:val="28"/>
          <w:szCs w:val="28"/>
        </w:rPr>
      </w:pPr>
      <w:r w:rsidRPr="00F31CA2">
        <w:rPr>
          <w:rFonts w:ascii="Times New Roman" w:hAnsi="Times New Roman" w:cs="Times New Roman"/>
          <w:sz w:val="28"/>
          <w:szCs w:val="28"/>
        </w:rPr>
        <w:t>Государственное Бюджетное Профессиональное Образовательное учреждение</w:t>
      </w:r>
    </w:p>
    <w:p w14:paraId="380DFAD4" w14:textId="77777777" w:rsidR="00D424FF" w:rsidRDefault="00D424FF" w:rsidP="00D424FF">
      <w:pPr>
        <w:jc w:val="center"/>
        <w:rPr>
          <w:rFonts w:ascii="Times New Roman" w:hAnsi="Times New Roman" w:cs="Times New Roman"/>
          <w:sz w:val="28"/>
          <w:szCs w:val="28"/>
        </w:rPr>
      </w:pPr>
      <w:r w:rsidRPr="00F31CA2">
        <w:rPr>
          <w:rFonts w:ascii="Times New Roman" w:hAnsi="Times New Roman" w:cs="Times New Roman"/>
          <w:sz w:val="28"/>
          <w:szCs w:val="28"/>
        </w:rPr>
        <w:t>«Нижегородский Губернский колледж»</w:t>
      </w:r>
    </w:p>
    <w:p w14:paraId="72E1248F" w14:textId="77777777" w:rsidR="00D424FF" w:rsidRDefault="00D424FF" w:rsidP="00D424FF">
      <w:pPr>
        <w:rPr>
          <w:rFonts w:ascii="Times New Roman" w:hAnsi="Times New Roman" w:cs="Times New Roman"/>
          <w:sz w:val="28"/>
          <w:szCs w:val="28"/>
        </w:rPr>
      </w:pPr>
    </w:p>
    <w:p w14:paraId="42446A79" w14:textId="77777777" w:rsidR="00D424FF" w:rsidRDefault="00D424FF" w:rsidP="00D424FF">
      <w:pPr>
        <w:jc w:val="center"/>
        <w:rPr>
          <w:rFonts w:ascii="Times New Roman" w:hAnsi="Times New Roman" w:cs="Times New Roman"/>
          <w:sz w:val="28"/>
          <w:szCs w:val="28"/>
        </w:rPr>
      </w:pPr>
    </w:p>
    <w:p w14:paraId="55B58CC8" w14:textId="77777777" w:rsidR="00D424FF" w:rsidRDefault="00D424FF" w:rsidP="00D424FF">
      <w:pPr>
        <w:jc w:val="center"/>
        <w:rPr>
          <w:rFonts w:ascii="Times New Roman" w:hAnsi="Times New Roman" w:cs="Times New Roman"/>
          <w:sz w:val="28"/>
          <w:szCs w:val="28"/>
        </w:rPr>
      </w:pPr>
    </w:p>
    <w:p w14:paraId="30E6B2EB" w14:textId="77777777" w:rsidR="00D424FF" w:rsidRDefault="00D424FF" w:rsidP="00D424FF">
      <w:pPr>
        <w:jc w:val="center"/>
        <w:rPr>
          <w:rFonts w:ascii="Times New Roman" w:hAnsi="Times New Roman" w:cs="Times New Roman"/>
          <w:sz w:val="28"/>
          <w:szCs w:val="28"/>
        </w:rPr>
      </w:pPr>
      <w:r>
        <w:rPr>
          <w:rFonts w:ascii="Times New Roman" w:hAnsi="Times New Roman" w:cs="Times New Roman"/>
          <w:sz w:val="28"/>
          <w:szCs w:val="28"/>
        </w:rPr>
        <w:t xml:space="preserve">Конспект по окружающему миру с использованием робототехнических наборов </w:t>
      </w:r>
    </w:p>
    <w:p w14:paraId="1D6AA82E" w14:textId="77777777" w:rsidR="00D424FF" w:rsidRPr="00F31CA2" w:rsidRDefault="00D424FF" w:rsidP="00D424FF">
      <w:pPr>
        <w:jc w:val="center"/>
        <w:rPr>
          <w:rFonts w:ascii="Times New Roman" w:hAnsi="Times New Roman" w:cs="Times New Roman"/>
          <w:b/>
          <w:sz w:val="28"/>
          <w:szCs w:val="28"/>
        </w:rPr>
      </w:pPr>
      <w:r>
        <w:rPr>
          <w:rFonts w:ascii="Times New Roman" w:hAnsi="Times New Roman" w:cs="Times New Roman"/>
          <w:b/>
          <w:sz w:val="28"/>
          <w:szCs w:val="28"/>
        </w:rPr>
        <w:t>«Какой бывает транспорт?</w:t>
      </w:r>
      <w:r w:rsidRPr="00F31CA2">
        <w:rPr>
          <w:rFonts w:ascii="Times New Roman" w:hAnsi="Times New Roman" w:cs="Times New Roman"/>
          <w:b/>
          <w:sz w:val="28"/>
          <w:szCs w:val="28"/>
        </w:rPr>
        <w:t>»</w:t>
      </w:r>
    </w:p>
    <w:p w14:paraId="1FC2B924" w14:textId="77777777" w:rsidR="00D424FF" w:rsidRDefault="00D424FF" w:rsidP="00D424FF">
      <w:pPr>
        <w:jc w:val="center"/>
        <w:rPr>
          <w:rFonts w:ascii="Times New Roman" w:hAnsi="Times New Roman" w:cs="Times New Roman"/>
          <w:sz w:val="28"/>
          <w:szCs w:val="28"/>
        </w:rPr>
      </w:pPr>
    </w:p>
    <w:p w14:paraId="0C45580C" w14:textId="77777777" w:rsidR="00D424FF" w:rsidRDefault="00D424FF" w:rsidP="00D424FF">
      <w:pPr>
        <w:jc w:val="center"/>
        <w:rPr>
          <w:rFonts w:ascii="Times New Roman" w:hAnsi="Times New Roman" w:cs="Times New Roman"/>
          <w:sz w:val="28"/>
          <w:szCs w:val="28"/>
        </w:rPr>
      </w:pPr>
    </w:p>
    <w:p w14:paraId="5B4F8027" w14:textId="77777777" w:rsidR="00D424FF" w:rsidRDefault="00D424FF" w:rsidP="00D424FF">
      <w:pPr>
        <w:jc w:val="right"/>
        <w:rPr>
          <w:rFonts w:ascii="Times New Roman" w:hAnsi="Times New Roman" w:cs="Times New Roman"/>
          <w:sz w:val="28"/>
          <w:szCs w:val="28"/>
        </w:rPr>
      </w:pPr>
      <w:r>
        <w:rPr>
          <w:rFonts w:ascii="Times New Roman" w:hAnsi="Times New Roman" w:cs="Times New Roman"/>
          <w:sz w:val="28"/>
          <w:szCs w:val="28"/>
        </w:rPr>
        <w:t xml:space="preserve">Выполнила: студентка 4 курса </w:t>
      </w:r>
    </w:p>
    <w:p w14:paraId="13F43010" w14:textId="77777777" w:rsidR="00D424FF" w:rsidRDefault="00D424FF" w:rsidP="00D424FF">
      <w:pPr>
        <w:jc w:val="right"/>
        <w:rPr>
          <w:rFonts w:ascii="Times New Roman" w:hAnsi="Times New Roman" w:cs="Times New Roman"/>
          <w:sz w:val="28"/>
          <w:szCs w:val="28"/>
        </w:rPr>
      </w:pPr>
      <w:r>
        <w:rPr>
          <w:rFonts w:ascii="Times New Roman" w:hAnsi="Times New Roman" w:cs="Times New Roman"/>
          <w:sz w:val="28"/>
          <w:szCs w:val="28"/>
        </w:rPr>
        <w:t>Спец. 44.02.02 «Преподавание в начальных классах»</w:t>
      </w:r>
    </w:p>
    <w:p w14:paraId="19E48BC3" w14:textId="77777777" w:rsidR="00D424FF" w:rsidRDefault="00D424FF" w:rsidP="00D424FF">
      <w:pPr>
        <w:jc w:val="right"/>
        <w:rPr>
          <w:rFonts w:ascii="Times New Roman" w:hAnsi="Times New Roman" w:cs="Times New Roman"/>
          <w:sz w:val="28"/>
          <w:szCs w:val="28"/>
        </w:rPr>
      </w:pPr>
      <w:r>
        <w:rPr>
          <w:rFonts w:ascii="Times New Roman" w:hAnsi="Times New Roman" w:cs="Times New Roman"/>
          <w:sz w:val="28"/>
          <w:szCs w:val="28"/>
        </w:rPr>
        <w:t xml:space="preserve">Группы 446а </w:t>
      </w:r>
    </w:p>
    <w:p w14:paraId="6FD28949" w14:textId="77777777" w:rsidR="00D424FF" w:rsidRDefault="00D424FF" w:rsidP="00D424FF">
      <w:pPr>
        <w:jc w:val="right"/>
        <w:rPr>
          <w:rFonts w:ascii="Times New Roman" w:hAnsi="Times New Roman" w:cs="Times New Roman"/>
          <w:sz w:val="28"/>
          <w:szCs w:val="28"/>
        </w:rPr>
      </w:pPr>
      <w:r>
        <w:rPr>
          <w:rFonts w:ascii="Times New Roman" w:hAnsi="Times New Roman" w:cs="Times New Roman"/>
          <w:sz w:val="28"/>
          <w:szCs w:val="28"/>
        </w:rPr>
        <w:t xml:space="preserve">Здорова Дарья Андреевна </w:t>
      </w:r>
    </w:p>
    <w:p w14:paraId="7AE9A05D" w14:textId="77777777" w:rsidR="00D424FF" w:rsidRDefault="00D424FF" w:rsidP="00D424FF">
      <w:pPr>
        <w:jc w:val="right"/>
        <w:rPr>
          <w:rFonts w:ascii="Times New Roman" w:hAnsi="Times New Roman" w:cs="Times New Roman"/>
          <w:sz w:val="28"/>
          <w:szCs w:val="28"/>
        </w:rPr>
      </w:pPr>
      <w:r>
        <w:rPr>
          <w:rFonts w:ascii="Times New Roman" w:hAnsi="Times New Roman" w:cs="Times New Roman"/>
          <w:sz w:val="28"/>
          <w:szCs w:val="28"/>
        </w:rPr>
        <w:t xml:space="preserve">Проверила: </w:t>
      </w:r>
      <w:proofErr w:type="spellStart"/>
      <w:r>
        <w:rPr>
          <w:rFonts w:ascii="Times New Roman" w:hAnsi="Times New Roman" w:cs="Times New Roman"/>
          <w:sz w:val="28"/>
          <w:szCs w:val="28"/>
        </w:rPr>
        <w:t>Кутлина</w:t>
      </w:r>
      <w:proofErr w:type="spellEnd"/>
      <w:r>
        <w:rPr>
          <w:rFonts w:ascii="Times New Roman" w:hAnsi="Times New Roman" w:cs="Times New Roman"/>
          <w:sz w:val="28"/>
          <w:szCs w:val="28"/>
        </w:rPr>
        <w:t xml:space="preserve"> В.Б </w:t>
      </w:r>
    </w:p>
    <w:p w14:paraId="6FBA10E2" w14:textId="77777777" w:rsidR="00D424FF" w:rsidRDefault="00D424FF" w:rsidP="00D424FF">
      <w:pPr>
        <w:rPr>
          <w:rFonts w:ascii="Times New Roman" w:hAnsi="Times New Roman" w:cs="Times New Roman"/>
          <w:sz w:val="28"/>
          <w:szCs w:val="28"/>
        </w:rPr>
      </w:pPr>
    </w:p>
    <w:p w14:paraId="5026AD1B" w14:textId="77777777" w:rsidR="00D424FF" w:rsidRDefault="00D424FF" w:rsidP="00D424FF">
      <w:pPr>
        <w:jc w:val="center"/>
        <w:rPr>
          <w:rFonts w:ascii="Times New Roman" w:hAnsi="Times New Roman" w:cs="Times New Roman"/>
          <w:sz w:val="28"/>
          <w:szCs w:val="28"/>
        </w:rPr>
      </w:pPr>
      <w:r>
        <w:rPr>
          <w:rFonts w:ascii="Times New Roman" w:hAnsi="Times New Roman" w:cs="Times New Roman"/>
          <w:sz w:val="28"/>
          <w:szCs w:val="28"/>
        </w:rPr>
        <w:t xml:space="preserve">г. Нижний Новгород </w:t>
      </w:r>
    </w:p>
    <w:p w14:paraId="76CBBA26" w14:textId="77777777" w:rsidR="00D424FF" w:rsidRDefault="00D424FF" w:rsidP="00D424FF">
      <w:pPr>
        <w:jc w:val="center"/>
        <w:rPr>
          <w:rFonts w:ascii="Times New Roman" w:hAnsi="Times New Roman" w:cs="Times New Roman"/>
          <w:sz w:val="28"/>
          <w:szCs w:val="28"/>
        </w:rPr>
      </w:pPr>
      <w:r>
        <w:rPr>
          <w:rFonts w:ascii="Times New Roman" w:hAnsi="Times New Roman" w:cs="Times New Roman"/>
          <w:sz w:val="28"/>
          <w:szCs w:val="28"/>
        </w:rPr>
        <w:t xml:space="preserve">2023 год </w:t>
      </w:r>
    </w:p>
    <w:p w14:paraId="00B13FBE" w14:textId="77777777" w:rsidR="00D424FF" w:rsidRDefault="00D424FF" w:rsidP="00D424FF">
      <w:pPr>
        <w:rPr>
          <w:rFonts w:ascii="Times New Roman" w:hAnsi="Times New Roman" w:cs="Times New Roman"/>
          <w:sz w:val="28"/>
          <w:szCs w:val="28"/>
        </w:rPr>
      </w:pPr>
      <w:r>
        <w:rPr>
          <w:rFonts w:ascii="Times New Roman" w:hAnsi="Times New Roman" w:cs="Times New Roman"/>
          <w:sz w:val="28"/>
          <w:szCs w:val="28"/>
        </w:rPr>
        <w:lastRenderedPageBreak/>
        <w:t>Цель: Изучение разнообразия видов транспорта, и чем он нам служит.</w:t>
      </w:r>
    </w:p>
    <w:p w14:paraId="2AE6F9EC" w14:textId="77777777" w:rsidR="00D424FF" w:rsidRPr="00C5118D" w:rsidRDefault="00D424FF" w:rsidP="00D424FF">
      <w:pPr>
        <w:rPr>
          <w:rFonts w:ascii="Times New Roman" w:hAnsi="Times New Roman" w:cs="Times New Roman"/>
          <w:sz w:val="28"/>
          <w:szCs w:val="28"/>
        </w:rPr>
      </w:pPr>
      <w:r w:rsidRPr="00C5118D">
        <w:rPr>
          <w:rFonts w:ascii="Times New Roman" w:hAnsi="Times New Roman" w:cs="Times New Roman"/>
          <w:sz w:val="28"/>
          <w:szCs w:val="28"/>
        </w:rPr>
        <w:t xml:space="preserve">Задачи: </w:t>
      </w:r>
    </w:p>
    <w:p w14:paraId="7A0E986A" w14:textId="77777777" w:rsidR="00D424FF" w:rsidRPr="00C5118D" w:rsidRDefault="00D424FF" w:rsidP="00D424FF">
      <w:pPr>
        <w:rPr>
          <w:rFonts w:ascii="Times New Roman" w:hAnsi="Times New Roman" w:cs="Times New Roman"/>
          <w:sz w:val="28"/>
          <w:szCs w:val="28"/>
        </w:rPr>
      </w:pPr>
      <w:r w:rsidRPr="00C5118D">
        <w:rPr>
          <w:rFonts w:ascii="Times New Roman" w:hAnsi="Times New Roman" w:cs="Times New Roman"/>
          <w:bCs/>
          <w:iCs/>
          <w:sz w:val="28"/>
          <w:szCs w:val="28"/>
        </w:rPr>
        <w:t>образовательная: </w:t>
      </w:r>
      <w:r w:rsidRPr="00C5118D">
        <w:rPr>
          <w:rFonts w:ascii="Times New Roman" w:hAnsi="Times New Roman" w:cs="Times New Roman"/>
          <w:sz w:val="28"/>
          <w:szCs w:val="28"/>
        </w:rPr>
        <w:t>познакомить с группами транспорта, формировать представление о назначении транспорта;</w:t>
      </w:r>
    </w:p>
    <w:p w14:paraId="1CFA235E" w14:textId="77777777" w:rsidR="00D424FF" w:rsidRPr="00C5118D" w:rsidRDefault="00D424FF" w:rsidP="00D424FF">
      <w:pPr>
        <w:rPr>
          <w:rFonts w:ascii="Times New Roman" w:hAnsi="Times New Roman" w:cs="Times New Roman"/>
          <w:sz w:val="28"/>
          <w:szCs w:val="28"/>
        </w:rPr>
      </w:pPr>
      <w:r w:rsidRPr="00C5118D">
        <w:rPr>
          <w:rFonts w:ascii="Times New Roman" w:hAnsi="Times New Roman" w:cs="Times New Roman"/>
          <w:bCs/>
          <w:iCs/>
          <w:sz w:val="28"/>
          <w:szCs w:val="28"/>
        </w:rPr>
        <w:t>воспитательная</w:t>
      </w:r>
      <w:r w:rsidRPr="00C5118D">
        <w:rPr>
          <w:rFonts w:ascii="Times New Roman" w:hAnsi="Times New Roman" w:cs="Times New Roman"/>
          <w:sz w:val="28"/>
          <w:szCs w:val="28"/>
        </w:rPr>
        <w:t>: воспитывать ответственное отношение за результаты своего учебного труда, формировать рефлексивную самооценку, расширить кругозор, прививать уважение к людям труда;</w:t>
      </w:r>
    </w:p>
    <w:p w14:paraId="432B8AF7" w14:textId="77777777" w:rsidR="00D424FF" w:rsidRPr="00C5118D" w:rsidRDefault="00D424FF" w:rsidP="00D424FF">
      <w:pPr>
        <w:rPr>
          <w:rFonts w:ascii="Times New Roman" w:hAnsi="Times New Roman" w:cs="Times New Roman"/>
          <w:sz w:val="28"/>
          <w:szCs w:val="28"/>
        </w:rPr>
      </w:pPr>
      <w:r w:rsidRPr="00C5118D">
        <w:rPr>
          <w:rFonts w:ascii="Times New Roman" w:hAnsi="Times New Roman" w:cs="Times New Roman"/>
          <w:bCs/>
          <w:iCs/>
          <w:sz w:val="28"/>
          <w:szCs w:val="28"/>
        </w:rPr>
        <w:t>развивающая</w:t>
      </w:r>
      <w:r w:rsidRPr="00C5118D">
        <w:rPr>
          <w:rFonts w:ascii="Times New Roman" w:hAnsi="Times New Roman" w:cs="Times New Roman"/>
          <w:sz w:val="28"/>
          <w:szCs w:val="28"/>
        </w:rPr>
        <w:t>: развитие познавательного интереса к урокам окружающего мира, расширение кругозора, словарного запаса, развитие связной речи, систематизировать учебный материал, работать с текстом.</w:t>
      </w:r>
    </w:p>
    <w:p w14:paraId="787EF9F2" w14:textId="77777777" w:rsidR="00D424FF" w:rsidRDefault="00D424FF" w:rsidP="00D424FF">
      <w:pPr>
        <w:rPr>
          <w:rFonts w:ascii="Times New Roman" w:hAnsi="Times New Roman" w:cs="Times New Roman"/>
          <w:sz w:val="28"/>
          <w:szCs w:val="28"/>
        </w:rPr>
      </w:pPr>
      <w:r>
        <w:rPr>
          <w:rFonts w:ascii="Times New Roman" w:hAnsi="Times New Roman" w:cs="Times New Roman"/>
          <w:sz w:val="28"/>
          <w:szCs w:val="28"/>
        </w:rPr>
        <w:t xml:space="preserve">Оборудование: </w:t>
      </w:r>
      <w:proofErr w:type="spellStart"/>
      <w:r>
        <w:rPr>
          <w:rFonts w:ascii="Times New Roman" w:hAnsi="Times New Roman" w:cs="Times New Roman"/>
          <w:sz w:val="28"/>
          <w:szCs w:val="28"/>
        </w:rPr>
        <w:t>мультимедиапроектор</w:t>
      </w:r>
      <w:proofErr w:type="spellEnd"/>
      <w:r>
        <w:rPr>
          <w:rFonts w:ascii="Times New Roman" w:hAnsi="Times New Roman" w:cs="Times New Roman"/>
          <w:sz w:val="28"/>
          <w:szCs w:val="28"/>
        </w:rPr>
        <w:t xml:space="preserve">, компьютер, презентация, робототехнический набор </w:t>
      </w:r>
      <w:r>
        <w:rPr>
          <w:rFonts w:ascii="Times New Roman" w:hAnsi="Times New Roman" w:cs="Times New Roman"/>
          <w:sz w:val="28"/>
          <w:szCs w:val="28"/>
          <w:lang w:val="en-US"/>
        </w:rPr>
        <w:t>LEGO</w:t>
      </w:r>
      <w:r w:rsidRPr="0039278A">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WeDo</w:t>
      </w:r>
      <w:proofErr w:type="spellEnd"/>
      <w:r w:rsidRPr="0039278A">
        <w:rPr>
          <w:rFonts w:ascii="Times New Roman" w:hAnsi="Times New Roman" w:cs="Times New Roman"/>
          <w:sz w:val="28"/>
          <w:szCs w:val="28"/>
        </w:rPr>
        <w:t xml:space="preserve"> 2</w:t>
      </w:r>
      <w:r>
        <w:rPr>
          <w:rFonts w:ascii="Times New Roman" w:hAnsi="Times New Roman" w:cs="Times New Roman"/>
          <w:sz w:val="28"/>
          <w:szCs w:val="28"/>
        </w:rPr>
        <w:t>.0</w:t>
      </w:r>
    </w:p>
    <w:tbl>
      <w:tblPr>
        <w:tblStyle w:val="aa"/>
        <w:tblW w:w="0" w:type="auto"/>
        <w:tblLayout w:type="fixed"/>
        <w:tblLook w:val="04A0" w:firstRow="1" w:lastRow="0" w:firstColumn="1" w:lastColumn="0" w:noHBand="0" w:noVBand="1"/>
      </w:tblPr>
      <w:tblGrid>
        <w:gridCol w:w="2219"/>
        <w:gridCol w:w="5714"/>
        <w:gridCol w:w="3402"/>
        <w:gridCol w:w="3225"/>
      </w:tblGrid>
      <w:tr w:rsidR="00D424FF" w14:paraId="43363D34" w14:textId="77777777" w:rsidTr="009E6BD1">
        <w:tc>
          <w:tcPr>
            <w:tcW w:w="2219" w:type="dxa"/>
          </w:tcPr>
          <w:p w14:paraId="3A47BF69" w14:textId="77777777" w:rsidR="00D424FF" w:rsidRDefault="00D424FF" w:rsidP="009E6BD1">
            <w:pPr>
              <w:jc w:val="center"/>
              <w:rPr>
                <w:rFonts w:ascii="Times New Roman" w:hAnsi="Times New Roman" w:cs="Times New Roman"/>
                <w:sz w:val="28"/>
                <w:szCs w:val="28"/>
              </w:rPr>
            </w:pPr>
            <w:r>
              <w:rPr>
                <w:rFonts w:ascii="Times New Roman" w:hAnsi="Times New Roman" w:cs="Times New Roman"/>
                <w:sz w:val="28"/>
                <w:szCs w:val="28"/>
              </w:rPr>
              <w:t>Название этапа</w:t>
            </w:r>
          </w:p>
        </w:tc>
        <w:tc>
          <w:tcPr>
            <w:tcW w:w="5714" w:type="dxa"/>
          </w:tcPr>
          <w:p w14:paraId="6D86FAC8" w14:textId="77777777" w:rsidR="00D424FF" w:rsidRDefault="00D424FF" w:rsidP="009E6BD1">
            <w:pPr>
              <w:jc w:val="center"/>
              <w:rPr>
                <w:rFonts w:ascii="Times New Roman" w:hAnsi="Times New Roman" w:cs="Times New Roman"/>
                <w:sz w:val="28"/>
                <w:szCs w:val="28"/>
              </w:rPr>
            </w:pPr>
            <w:r>
              <w:rPr>
                <w:rFonts w:ascii="Times New Roman" w:hAnsi="Times New Roman" w:cs="Times New Roman"/>
                <w:sz w:val="28"/>
                <w:szCs w:val="28"/>
              </w:rPr>
              <w:t>Деятельность учителя</w:t>
            </w:r>
          </w:p>
        </w:tc>
        <w:tc>
          <w:tcPr>
            <w:tcW w:w="3402" w:type="dxa"/>
          </w:tcPr>
          <w:p w14:paraId="6E4FAA1D" w14:textId="77777777" w:rsidR="00D424FF" w:rsidRDefault="00D424FF" w:rsidP="009E6BD1">
            <w:pPr>
              <w:jc w:val="center"/>
              <w:rPr>
                <w:rFonts w:ascii="Times New Roman" w:hAnsi="Times New Roman" w:cs="Times New Roman"/>
                <w:sz w:val="28"/>
                <w:szCs w:val="28"/>
              </w:rPr>
            </w:pPr>
            <w:r>
              <w:rPr>
                <w:rFonts w:ascii="Times New Roman" w:hAnsi="Times New Roman" w:cs="Times New Roman"/>
                <w:sz w:val="28"/>
                <w:szCs w:val="28"/>
              </w:rPr>
              <w:t>Деятельность учащихся</w:t>
            </w:r>
          </w:p>
        </w:tc>
        <w:tc>
          <w:tcPr>
            <w:tcW w:w="3225" w:type="dxa"/>
          </w:tcPr>
          <w:p w14:paraId="013E0443" w14:textId="77777777" w:rsidR="00D424FF" w:rsidRDefault="00D424FF" w:rsidP="009E6BD1">
            <w:pPr>
              <w:jc w:val="center"/>
              <w:rPr>
                <w:rFonts w:ascii="Times New Roman" w:hAnsi="Times New Roman" w:cs="Times New Roman"/>
                <w:sz w:val="28"/>
                <w:szCs w:val="28"/>
              </w:rPr>
            </w:pPr>
            <w:r>
              <w:rPr>
                <w:rFonts w:ascii="Times New Roman" w:hAnsi="Times New Roman" w:cs="Times New Roman"/>
                <w:sz w:val="28"/>
                <w:szCs w:val="28"/>
              </w:rPr>
              <w:t>УУД</w:t>
            </w:r>
          </w:p>
        </w:tc>
      </w:tr>
      <w:tr w:rsidR="00D424FF" w14:paraId="4EAE6B8C" w14:textId="77777777" w:rsidTr="009E6BD1">
        <w:tc>
          <w:tcPr>
            <w:tcW w:w="2219" w:type="dxa"/>
          </w:tcPr>
          <w:p w14:paraId="12D6DCF2"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Мотивация </w:t>
            </w:r>
          </w:p>
        </w:tc>
        <w:tc>
          <w:tcPr>
            <w:tcW w:w="5714" w:type="dxa"/>
          </w:tcPr>
          <w:p w14:paraId="57E6E1D1"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Скажите, пожалуйста, а как сегодня с утра вы добрались до школы? </w:t>
            </w:r>
          </w:p>
        </w:tc>
        <w:tc>
          <w:tcPr>
            <w:tcW w:w="3402" w:type="dxa"/>
          </w:tcPr>
          <w:p w14:paraId="4F71E7B7" w14:textId="77777777" w:rsidR="00D424FF" w:rsidRDefault="00D424FF" w:rsidP="009E6BD1">
            <w:pPr>
              <w:rPr>
                <w:rFonts w:ascii="Times New Roman" w:hAnsi="Times New Roman" w:cs="Times New Roman"/>
                <w:sz w:val="28"/>
                <w:szCs w:val="28"/>
              </w:rPr>
            </w:pPr>
          </w:p>
          <w:p w14:paraId="5FD33AAF"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Ответы детей </w:t>
            </w:r>
          </w:p>
        </w:tc>
        <w:tc>
          <w:tcPr>
            <w:tcW w:w="3225" w:type="dxa"/>
          </w:tcPr>
          <w:p w14:paraId="457F384C" w14:textId="77777777" w:rsidR="00D424FF" w:rsidRPr="00C5118D" w:rsidRDefault="00D424FF" w:rsidP="009E6BD1">
            <w:pPr>
              <w:rPr>
                <w:rFonts w:ascii="Times New Roman" w:hAnsi="Times New Roman" w:cs="Times New Roman"/>
                <w:sz w:val="28"/>
                <w:szCs w:val="28"/>
              </w:rPr>
            </w:pPr>
            <w:r w:rsidRPr="00C5118D">
              <w:rPr>
                <w:rFonts w:ascii="Times New Roman" w:hAnsi="Times New Roman" w:cs="Times New Roman"/>
                <w:b/>
                <w:bCs/>
                <w:sz w:val="28"/>
                <w:szCs w:val="28"/>
              </w:rPr>
              <w:t>Личностные:</w:t>
            </w:r>
          </w:p>
          <w:p w14:paraId="3C9F8497" w14:textId="77777777" w:rsidR="00D424FF" w:rsidRDefault="00D424FF" w:rsidP="009E6BD1">
            <w:pPr>
              <w:rPr>
                <w:rFonts w:ascii="Times New Roman" w:hAnsi="Times New Roman" w:cs="Times New Roman"/>
                <w:sz w:val="28"/>
                <w:szCs w:val="28"/>
              </w:rPr>
            </w:pPr>
            <w:r w:rsidRPr="00C5118D">
              <w:rPr>
                <w:rFonts w:ascii="Times New Roman" w:hAnsi="Times New Roman" w:cs="Times New Roman"/>
                <w:sz w:val="28"/>
                <w:szCs w:val="28"/>
              </w:rPr>
              <w:t>-формирование ответственного отношения к учению, готовности к саморазвитию и самообразованию;</w:t>
            </w:r>
          </w:p>
        </w:tc>
      </w:tr>
      <w:tr w:rsidR="00D424FF" w14:paraId="64AE3519" w14:textId="77777777" w:rsidTr="009E6BD1">
        <w:tc>
          <w:tcPr>
            <w:tcW w:w="2219" w:type="dxa"/>
          </w:tcPr>
          <w:p w14:paraId="1460B9C5"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Актуализация </w:t>
            </w:r>
          </w:p>
        </w:tc>
        <w:tc>
          <w:tcPr>
            <w:tcW w:w="5714" w:type="dxa"/>
          </w:tcPr>
          <w:p w14:paraId="5DC38139"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Хорошо, я поняла, что большинство добирается на транспорте. А напомните мне. Какие виды транспорта мы с вами знаем?</w:t>
            </w:r>
          </w:p>
          <w:p w14:paraId="30414C90"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Отлично, а как вы думаете, чем мы тогда сегодня будем заниматься на уроке? </w:t>
            </w:r>
          </w:p>
          <w:p w14:paraId="5422F685" w14:textId="77777777" w:rsidR="00D424FF" w:rsidRDefault="00D424FF" w:rsidP="009E6BD1">
            <w:pPr>
              <w:rPr>
                <w:rFonts w:ascii="Times New Roman" w:hAnsi="Times New Roman" w:cs="Times New Roman"/>
                <w:sz w:val="28"/>
                <w:szCs w:val="28"/>
              </w:rPr>
            </w:pPr>
          </w:p>
          <w:p w14:paraId="5C582DB9"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Верно!</w:t>
            </w:r>
          </w:p>
        </w:tc>
        <w:tc>
          <w:tcPr>
            <w:tcW w:w="3402" w:type="dxa"/>
          </w:tcPr>
          <w:p w14:paraId="3DDEF124" w14:textId="77777777" w:rsidR="00D424FF" w:rsidRDefault="00D424FF" w:rsidP="009E6BD1">
            <w:pPr>
              <w:rPr>
                <w:rFonts w:ascii="Times New Roman" w:hAnsi="Times New Roman" w:cs="Times New Roman"/>
                <w:sz w:val="28"/>
                <w:szCs w:val="28"/>
              </w:rPr>
            </w:pPr>
          </w:p>
          <w:p w14:paraId="2CD5D13D" w14:textId="77777777" w:rsidR="00D424FF" w:rsidRDefault="00D424FF" w:rsidP="009E6BD1">
            <w:pPr>
              <w:rPr>
                <w:rFonts w:ascii="Times New Roman" w:hAnsi="Times New Roman" w:cs="Times New Roman"/>
                <w:sz w:val="28"/>
                <w:szCs w:val="28"/>
              </w:rPr>
            </w:pPr>
          </w:p>
          <w:p w14:paraId="21C8DEDD"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Наземный, воздушный. Водный </w:t>
            </w:r>
          </w:p>
          <w:p w14:paraId="321A85A0" w14:textId="77777777" w:rsidR="00D424FF" w:rsidRDefault="00D424FF" w:rsidP="009E6BD1">
            <w:pPr>
              <w:rPr>
                <w:rFonts w:ascii="Times New Roman" w:hAnsi="Times New Roman" w:cs="Times New Roman"/>
                <w:sz w:val="28"/>
                <w:szCs w:val="28"/>
              </w:rPr>
            </w:pPr>
          </w:p>
          <w:p w14:paraId="3E850D96" w14:textId="77777777" w:rsidR="00D424FF" w:rsidRDefault="00D424FF" w:rsidP="009E6BD1">
            <w:pPr>
              <w:rPr>
                <w:rFonts w:ascii="Times New Roman" w:hAnsi="Times New Roman" w:cs="Times New Roman"/>
                <w:sz w:val="28"/>
                <w:szCs w:val="28"/>
              </w:rPr>
            </w:pPr>
          </w:p>
          <w:p w14:paraId="116711C1"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Изучать транспорт и его виды </w:t>
            </w:r>
          </w:p>
        </w:tc>
        <w:tc>
          <w:tcPr>
            <w:tcW w:w="3225" w:type="dxa"/>
          </w:tcPr>
          <w:p w14:paraId="3A20DFEC" w14:textId="77777777" w:rsidR="00D424FF" w:rsidRPr="00C5118D" w:rsidRDefault="00D424FF" w:rsidP="009E6BD1">
            <w:pPr>
              <w:rPr>
                <w:rFonts w:ascii="Times New Roman" w:hAnsi="Times New Roman" w:cs="Times New Roman"/>
                <w:sz w:val="28"/>
                <w:szCs w:val="28"/>
              </w:rPr>
            </w:pPr>
            <w:r w:rsidRPr="00C5118D">
              <w:rPr>
                <w:rFonts w:ascii="Times New Roman" w:hAnsi="Times New Roman" w:cs="Times New Roman"/>
                <w:b/>
                <w:bCs/>
                <w:sz w:val="28"/>
                <w:szCs w:val="28"/>
              </w:rPr>
              <w:t>Коммуникативные:</w:t>
            </w:r>
          </w:p>
          <w:p w14:paraId="1A3B2D2A" w14:textId="77777777" w:rsidR="00D424FF" w:rsidRPr="00C5118D" w:rsidRDefault="00D424FF" w:rsidP="009E6BD1">
            <w:pPr>
              <w:rPr>
                <w:rFonts w:ascii="Times New Roman" w:hAnsi="Times New Roman" w:cs="Times New Roman"/>
                <w:sz w:val="28"/>
                <w:szCs w:val="28"/>
              </w:rPr>
            </w:pPr>
            <w:r w:rsidRPr="00C5118D">
              <w:rPr>
                <w:rFonts w:ascii="Times New Roman" w:hAnsi="Times New Roman" w:cs="Times New Roman"/>
                <w:sz w:val="28"/>
                <w:szCs w:val="28"/>
              </w:rPr>
              <w:t>- умение слушать и вступать в диалог</w:t>
            </w:r>
          </w:p>
          <w:p w14:paraId="6B406239" w14:textId="77777777" w:rsidR="00D424FF" w:rsidRPr="00C5118D" w:rsidRDefault="00D424FF" w:rsidP="009E6BD1">
            <w:pPr>
              <w:rPr>
                <w:rFonts w:ascii="Times New Roman" w:hAnsi="Times New Roman" w:cs="Times New Roman"/>
                <w:sz w:val="28"/>
                <w:szCs w:val="28"/>
              </w:rPr>
            </w:pPr>
            <w:r w:rsidRPr="00C5118D">
              <w:rPr>
                <w:rFonts w:ascii="Times New Roman" w:hAnsi="Times New Roman" w:cs="Times New Roman"/>
                <w:sz w:val="28"/>
                <w:szCs w:val="28"/>
              </w:rPr>
              <w:t>- ответы на вопросы;</w:t>
            </w:r>
          </w:p>
          <w:p w14:paraId="200506DE" w14:textId="77777777" w:rsidR="00D424FF" w:rsidRPr="00C5118D" w:rsidRDefault="00D424FF" w:rsidP="009E6BD1">
            <w:pPr>
              <w:rPr>
                <w:rFonts w:ascii="Times New Roman" w:hAnsi="Times New Roman" w:cs="Times New Roman"/>
                <w:sz w:val="28"/>
                <w:szCs w:val="28"/>
              </w:rPr>
            </w:pPr>
            <w:r w:rsidRPr="00C5118D">
              <w:rPr>
                <w:rFonts w:ascii="Times New Roman" w:hAnsi="Times New Roman" w:cs="Times New Roman"/>
                <w:b/>
                <w:bCs/>
                <w:sz w:val="28"/>
                <w:szCs w:val="28"/>
              </w:rPr>
              <w:t>Личностные:</w:t>
            </w:r>
          </w:p>
          <w:p w14:paraId="7BE52453" w14:textId="77777777" w:rsidR="00D424FF" w:rsidRPr="00C5118D" w:rsidRDefault="00D424FF" w:rsidP="009E6BD1">
            <w:pPr>
              <w:rPr>
                <w:rFonts w:ascii="Times New Roman" w:hAnsi="Times New Roman" w:cs="Times New Roman"/>
                <w:sz w:val="28"/>
                <w:szCs w:val="28"/>
              </w:rPr>
            </w:pPr>
            <w:r w:rsidRPr="00C5118D">
              <w:rPr>
                <w:rFonts w:ascii="Times New Roman" w:hAnsi="Times New Roman" w:cs="Times New Roman"/>
                <w:sz w:val="28"/>
                <w:szCs w:val="28"/>
              </w:rPr>
              <w:t>- самоопределение;</w:t>
            </w:r>
          </w:p>
          <w:p w14:paraId="20AF6E67" w14:textId="77777777" w:rsidR="00D424FF" w:rsidRPr="00C5118D" w:rsidRDefault="00D424FF" w:rsidP="009E6BD1">
            <w:pPr>
              <w:rPr>
                <w:rFonts w:ascii="Times New Roman" w:hAnsi="Times New Roman" w:cs="Times New Roman"/>
                <w:sz w:val="28"/>
                <w:szCs w:val="28"/>
              </w:rPr>
            </w:pPr>
            <w:r w:rsidRPr="00C5118D">
              <w:rPr>
                <w:rFonts w:ascii="Times New Roman" w:hAnsi="Times New Roman" w:cs="Times New Roman"/>
                <w:b/>
                <w:bCs/>
                <w:sz w:val="28"/>
                <w:szCs w:val="28"/>
              </w:rPr>
              <w:t>Познавательные:</w:t>
            </w:r>
          </w:p>
          <w:p w14:paraId="052B2EC7" w14:textId="77777777" w:rsidR="00D424FF" w:rsidRDefault="00D424FF" w:rsidP="009E6BD1">
            <w:pPr>
              <w:rPr>
                <w:rFonts w:ascii="Times New Roman" w:hAnsi="Times New Roman" w:cs="Times New Roman"/>
                <w:sz w:val="28"/>
                <w:szCs w:val="28"/>
              </w:rPr>
            </w:pPr>
            <w:r w:rsidRPr="00C5118D">
              <w:rPr>
                <w:rFonts w:ascii="Times New Roman" w:hAnsi="Times New Roman" w:cs="Times New Roman"/>
                <w:sz w:val="28"/>
                <w:szCs w:val="28"/>
              </w:rPr>
              <w:t>-умение структурировать знания;</w:t>
            </w:r>
          </w:p>
        </w:tc>
      </w:tr>
      <w:tr w:rsidR="00D424FF" w14:paraId="6FC556F6" w14:textId="77777777" w:rsidTr="009E6BD1">
        <w:tc>
          <w:tcPr>
            <w:tcW w:w="2219" w:type="dxa"/>
          </w:tcPr>
          <w:p w14:paraId="0A37F1C0"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lastRenderedPageBreak/>
              <w:t xml:space="preserve">Открытие новых знаний </w:t>
            </w:r>
          </w:p>
        </w:tc>
        <w:tc>
          <w:tcPr>
            <w:tcW w:w="5714" w:type="dxa"/>
          </w:tcPr>
          <w:p w14:paraId="1F421B48"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У вас в учебнике, есть еще кое-какая информация. Вам сейчас нужно прочитать ее и потом рассказать остальному классу. Действовать будем по группам (1 ряд – водный. 2 ряд – воздушный, 3 ряд – наземный) </w:t>
            </w:r>
          </w:p>
          <w:p w14:paraId="461D6C67"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Теперь поделимся тем, что вы узнали</w:t>
            </w:r>
          </w:p>
        </w:tc>
        <w:tc>
          <w:tcPr>
            <w:tcW w:w="3402" w:type="dxa"/>
          </w:tcPr>
          <w:p w14:paraId="71D47DB0"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Учащиеся самостоятельно осваивают материал (что транспорт может быть специальным и узнают новые машины и их название, и применение) </w:t>
            </w:r>
          </w:p>
          <w:p w14:paraId="7FE6B3B5"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Обмен информации </w:t>
            </w:r>
          </w:p>
        </w:tc>
        <w:tc>
          <w:tcPr>
            <w:tcW w:w="3225" w:type="dxa"/>
          </w:tcPr>
          <w:p w14:paraId="508920D0"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b/>
                <w:bCs/>
                <w:sz w:val="28"/>
                <w:szCs w:val="28"/>
              </w:rPr>
              <w:t>Коммуникативные:</w:t>
            </w:r>
          </w:p>
          <w:p w14:paraId="37BCA15B"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sz w:val="28"/>
                <w:szCs w:val="28"/>
              </w:rPr>
              <w:t>- умение слушать и вступать в диалог</w:t>
            </w:r>
          </w:p>
          <w:p w14:paraId="5A86F912"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sz w:val="28"/>
                <w:szCs w:val="28"/>
              </w:rPr>
              <w:t>- ответы на вопросы Умение вести диалог и монолог.</w:t>
            </w:r>
          </w:p>
          <w:p w14:paraId="070E1FA7"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b/>
                <w:bCs/>
                <w:sz w:val="28"/>
                <w:szCs w:val="28"/>
              </w:rPr>
              <w:t>Личностные:</w:t>
            </w:r>
          </w:p>
          <w:p w14:paraId="43E103AA"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sz w:val="28"/>
                <w:szCs w:val="28"/>
              </w:rPr>
              <w:t xml:space="preserve">- самоопределение </w:t>
            </w:r>
          </w:p>
          <w:p w14:paraId="2A565ADD"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sz w:val="28"/>
                <w:szCs w:val="28"/>
              </w:rPr>
              <w:t>Учатся уважительно относиться к труду одноклассников.</w:t>
            </w:r>
          </w:p>
          <w:p w14:paraId="4DE89C69" w14:textId="77777777" w:rsidR="00D424FF" w:rsidRDefault="00D424FF" w:rsidP="009E6BD1">
            <w:pPr>
              <w:rPr>
                <w:rFonts w:ascii="Times New Roman" w:hAnsi="Times New Roman" w:cs="Times New Roman"/>
                <w:sz w:val="28"/>
                <w:szCs w:val="28"/>
              </w:rPr>
            </w:pPr>
          </w:p>
        </w:tc>
      </w:tr>
      <w:tr w:rsidR="00D424FF" w14:paraId="60C1F388" w14:textId="77777777" w:rsidTr="009E6BD1">
        <w:tc>
          <w:tcPr>
            <w:tcW w:w="2219" w:type="dxa"/>
          </w:tcPr>
          <w:p w14:paraId="00A60E03"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Решение учебных задач </w:t>
            </w:r>
          </w:p>
        </w:tc>
        <w:tc>
          <w:tcPr>
            <w:tcW w:w="5714" w:type="dxa"/>
          </w:tcPr>
          <w:p w14:paraId="7D743944"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А если у нас есть </w:t>
            </w: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 xml:space="preserve"> и такая тема, что мы можем с вами сделать? </w:t>
            </w:r>
          </w:p>
          <w:p w14:paraId="6EC5DE09"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Верно, и какую же цель мы поставим? </w:t>
            </w:r>
          </w:p>
          <w:p w14:paraId="37E40012"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Тогда, каждый выбирает доступную модель транспорта, а потом мы устроим выставку, и вы не много расскажете именно о вашей модели (что за транспорт, какая у него классификация, для чего служит человеку)</w:t>
            </w:r>
          </w:p>
          <w:p w14:paraId="40E395AB"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РАБОТА С НАБОРОМ </w:t>
            </w:r>
          </w:p>
          <w:p w14:paraId="75F1A6DF"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Примеры построенных машин (инструкции по сборке – в электронном приложении к набору)</w:t>
            </w:r>
          </w:p>
          <w:p w14:paraId="529BAC7A"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Грузовик </w:t>
            </w:r>
          </w:p>
          <w:p w14:paraId="39349AB7" w14:textId="77777777" w:rsidR="00D424FF" w:rsidRDefault="00D424FF" w:rsidP="009E6BD1">
            <w:pPr>
              <w:rPr>
                <w:rFonts w:ascii="Times New Roman" w:hAnsi="Times New Roman" w:cs="Times New Roman"/>
                <w:sz w:val="28"/>
                <w:szCs w:val="28"/>
              </w:rPr>
            </w:pPr>
            <w:r w:rsidRPr="00C5118D">
              <w:rPr>
                <w:rFonts w:ascii="Times New Roman" w:hAnsi="Times New Roman" w:cs="Times New Roman"/>
                <w:noProof/>
                <w:sz w:val="28"/>
                <w:szCs w:val="28"/>
                <w:lang w:eastAsia="ru-RU"/>
              </w:rPr>
              <w:lastRenderedPageBreak/>
              <w:drawing>
                <wp:inline distT="0" distB="0" distL="0" distR="0" wp14:anchorId="1D9281AE" wp14:editId="1885B3B9">
                  <wp:extent cx="3025140" cy="1771483"/>
                  <wp:effectExtent l="0" t="0" r="3810" b="63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034159" cy="1776764"/>
                          </a:xfrm>
                          <a:prstGeom prst="rect">
                            <a:avLst/>
                          </a:prstGeom>
                        </pic:spPr>
                      </pic:pic>
                    </a:graphicData>
                  </a:graphic>
                </wp:inline>
              </w:drawing>
            </w:r>
          </w:p>
          <w:p w14:paraId="32202284"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Гоночная машина </w:t>
            </w:r>
          </w:p>
          <w:p w14:paraId="15D8F919" w14:textId="77777777" w:rsidR="00D424FF" w:rsidRDefault="00D424FF" w:rsidP="009E6BD1">
            <w:pPr>
              <w:rPr>
                <w:rFonts w:ascii="Times New Roman" w:hAnsi="Times New Roman" w:cs="Times New Roman"/>
                <w:sz w:val="28"/>
                <w:szCs w:val="28"/>
              </w:rPr>
            </w:pPr>
            <w:r w:rsidRPr="00C5118D">
              <w:rPr>
                <w:rFonts w:ascii="Times New Roman" w:hAnsi="Times New Roman" w:cs="Times New Roman"/>
                <w:noProof/>
                <w:sz w:val="28"/>
                <w:szCs w:val="28"/>
                <w:lang w:eastAsia="ru-RU"/>
              </w:rPr>
              <w:drawing>
                <wp:inline distT="0" distB="0" distL="0" distR="0" wp14:anchorId="5C4C8CEF" wp14:editId="7FC786A9">
                  <wp:extent cx="2758440" cy="1830676"/>
                  <wp:effectExtent l="0" t="0" r="381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767408" cy="1836628"/>
                          </a:xfrm>
                          <a:prstGeom prst="rect">
                            <a:avLst/>
                          </a:prstGeom>
                        </pic:spPr>
                      </pic:pic>
                    </a:graphicData>
                  </a:graphic>
                </wp:inline>
              </w:drawing>
            </w:r>
          </w:p>
          <w:p w14:paraId="3FD8F113"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Вертолет </w:t>
            </w:r>
          </w:p>
          <w:p w14:paraId="00A53A33" w14:textId="77777777" w:rsidR="00D424FF" w:rsidRDefault="00D424FF" w:rsidP="009E6BD1">
            <w:pPr>
              <w:rPr>
                <w:noProof/>
                <w:lang w:eastAsia="ru-RU"/>
              </w:rPr>
            </w:pPr>
          </w:p>
          <w:p w14:paraId="5DB67744" w14:textId="77777777" w:rsidR="00D424FF" w:rsidRDefault="00D424FF" w:rsidP="009E6BD1">
            <w:pPr>
              <w:rPr>
                <w:noProof/>
                <w:lang w:eastAsia="ru-RU"/>
              </w:rPr>
            </w:pPr>
          </w:p>
          <w:p w14:paraId="3C0A4325" w14:textId="77777777" w:rsidR="00D424FF" w:rsidRDefault="00D424FF" w:rsidP="009E6BD1">
            <w:pPr>
              <w:rPr>
                <w:rFonts w:ascii="Times New Roman" w:hAnsi="Times New Roman" w:cs="Times New Roman"/>
                <w:noProof/>
                <w:sz w:val="28"/>
                <w:szCs w:val="28"/>
                <w:lang w:eastAsia="ru-RU"/>
              </w:rPr>
            </w:pPr>
          </w:p>
          <w:p w14:paraId="70BEC6C5" w14:textId="77777777" w:rsidR="00D424FF" w:rsidRDefault="00D424FF" w:rsidP="009E6BD1">
            <w:pPr>
              <w:rPr>
                <w:rFonts w:ascii="Times New Roman" w:hAnsi="Times New Roman" w:cs="Times New Roman"/>
                <w:noProof/>
                <w:sz w:val="28"/>
                <w:szCs w:val="28"/>
                <w:lang w:eastAsia="ru-RU"/>
              </w:rPr>
            </w:pPr>
          </w:p>
          <w:p w14:paraId="61DC55B9" w14:textId="77777777" w:rsidR="00D424FF" w:rsidRDefault="00D424FF" w:rsidP="009E6BD1">
            <w:pPr>
              <w:rPr>
                <w:rFonts w:ascii="Times New Roman" w:hAnsi="Times New Roman" w:cs="Times New Roman"/>
                <w:noProof/>
                <w:sz w:val="28"/>
                <w:szCs w:val="28"/>
                <w:lang w:eastAsia="ru-RU"/>
              </w:rPr>
            </w:pPr>
            <w:r>
              <w:rPr>
                <w:noProof/>
                <w:lang w:eastAsia="ru-RU"/>
              </w:rPr>
              <w:lastRenderedPageBreak/>
              <w:drawing>
                <wp:inline distT="0" distB="0" distL="0" distR="0" wp14:anchorId="2485F96F" wp14:editId="42BECA80">
                  <wp:extent cx="3906889" cy="1821180"/>
                  <wp:effectExtent l="0" t="0" r="0" b="762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16307" t="32211" r="20440" b="15374"/>
                          <a:stretch/>
                        </pic:blipFill>
                        <pic:spPr bwMode="auto">
                          <a:xfrm>
                            <a:off x="0" y="0"/>
                            <a:ext cx="3909172" cy="1822244"/>
                          </a:xfrm>
                          <a:prstGeom prst="rect">
                            <a:avLst/>
                          </a:prstGeom>
                          <a:ln>
                            <a:noFill/>
                          </a:ln>
                          <a:extLst>
                            <a:ext uri="{53640926-AAD7-44D8-BBD7-CCE9431645EC}">
                              <a14:shadowObscured xmlns:a14="http://schemas.microsoft.com/office/drawing/2010/main"/>
                            </a:ext>
                          </a:extLst>
                        </pic:spPr>
                      </pic:pic>
                    </a:graphicData>
                  </a:graphic>
                </wp:inline>
              </w:drawing>
            </w:r>
          </w:p>
          <w:p w14:paraId="5CD1723F" w14:textId="77777777" w:rsidR="00D424FF" w:rsidRDefault="00D424FF" w:rsidP="009E6BD1">
            <w:pPr>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Самосвал </w:t>
            </w:r>
          </w:p>
          <w:p w14:paraId="6A18C522" w14:textId="77777777" w:rsidR="00D424FF" w:rsidRDefault="00D424FF" w:rsidP="009E6BD1">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C6B6CAA" wp14:editId="30347945">
                  <wp:extent cx="2278380" cy="2326418"/>
                  <wp:effectExtent l="0" t="0" r="762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83266" cy="2331407"/>
                          </a:xfrm>
                          <a:prstGeom prst="rect">
                            <a:avLst/>
                          </a:prstGeom>
                          <a:noFill/>
                        </pic:spPr>
                      </pic:pic>
                    </a:graphicData>
                  </a:graphic>
                </wp:inline>
              </w:drawing>
            </w:r>
          </w:p>
        </w:tc>
        <w:tc>
          <w:tcPr>
            <w:tcW w:w="3402" w:type="dxa"/>
          </w:tcPr>
          <w:p w14:paraId="534F98EB"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lastRenderedPageBreak/>
              <w:t xml:space="preserve">Смоделировать модель какого-либо транспорта </w:t>
            </w:r>
          </w:p>
          <w:p w14:paraId="2FAA5AF8"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Создание рабочей модели транспорта </w:t>
            </w:r>
          </w:p>
          <w:p w14:paraId="3570AFA4" w14:textId="77777777" w:rsidR="00D424FF" w:rsidRDefault="00D424FF" w:rsidP="009E6BD1">
            <w:pPr>
              <w:rPr>
                <w:rFonts w:ascii="Times New Roman" w:hAnsi="Times New Roman" w:cs="Times New Roman"/>
                <w:sz w:val="28"/>
                <w:szCs w:val="28"/>
              </w:rPr>
            </w:pPr>
          </w:p>
          <w:p w14:paraId="3F0EEE5C"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Моделируют и запускают модель, подготавливают рассказ, проводят защиту </w:t>
            </w:r>
          </w:p>
        </w:tc>
        <w:tc>
          <w:tcPr>
            <w:tcW w:w="3225" w:type="dxa"/>
          </w:tcPr>
          <w:p w14:paraId="3ADB19B6"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b/>
                <w:bCs/>
                <w:sz w:val="28"/>
                <w:szCs w:val="28"/>
              </w:rPr>
              <w:t>Коммуникативные:</w:t>
            </w:r>
          </w:p>
          <w:p w14:paraId="0276303D"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sz w:val="28"/>
                <w:szCs w:val="28"/>
              </w:rPr>
              <w:t>- умение слушать и вступать в диалог</w:t>
            </w:r>
          </w:p>
          <w:p w14:paraId="0B2554D4"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sz w:val="28"/>
                <w:szCs w:val="28"/>
              </w:rPr>
              <w:t>- ответы на вопросы Умение вести диалог и монолог.</w:t>
            </w:r>
          </w:p>
          <w:p w14:paraId="3233F321"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b/>
                <w:bCs/>
                <w:sz w:val="28"/>
                <w:szCs w:val="28"/>
              </w:rPr>
              <w:t>Личностные:</w:t>
            </w:r>
          </w:p>
          <w:p w14:paraId="0E03069C"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sz w:val="28"/>
                <w:szCs w:val="28"/>
              </w:rPr>
              <w:t xml:space="preserve">- самоопределение </w:t>
            </w:r>
          </w:p>
          <w:p w14:paraId="252139CC"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sz w:val="28"/>
                <w:szCs w:val="28"/>
              </w:rPr>
              <w:t>Учатся уважительно относиться к труду одноклассников.</w:t>
            </w:r>
          </w:p>
          <w:p w14:paraId="06B2FBE6"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b/>
                <w:bCs/>
                <w:sz w:val="28"/>
                <w:szCs w:val="28"/>
              </w:rPr>
              <w:t>Познавательные:</w:t>
            </w:r>
          </w:p>
          <w:p w14:paraId="1B766BE7"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sz w:val="28"/>
                <w:szCs w:val="28"/>
              </w:rPr>
              <w:t xml:space="preserve">-умение структурировать знания; Осознанно построение </w:t>
            </w:r>
            <w:r w:rsidRPr="00B66B43">
              <w:rPr>
                <w:rFonts w:ascii="Times New Roman" w:hAnsi="Times New Roman" w:cs="Times New Roman"/>
                <w:sz w:val="28"/>
                <w:szCs w:val="28"/>
              </w:rPr>
              <w:lastRenderedPageBreak/>
              <w:t>речевого высказывания в устной форме.</w:t>
            </w:r>
          </w:p>
          <w:p w14:paraId="291647BC"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b/>
                <w:bCs/>
                <w:sz w:val="28"/>
                <w:szCs w:val="28"/>
              </w:rPr>
              <w:t>Регулятивные:</w:t>
            </w:r>
          </w:p>
          <w:p w14:paraId="56CACC14"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sz w:val="28"/>
                <w:szCs w:val="28"/>
              </w:rPr>
              <w:t>самостоятельно ставить новые учебные цели и задачи;</w:t>
            </w:r>
          </w:p>
          <w:p w14:paraId="3D03F61E"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sz w:val="28"/>
                <w:szCs w:val="28"/>
              </w:rPr>
              <w:t>Учатся самостоятельно адекватно оценивать продукт проектной деятельности.</w:t>
            </w:r>
          </w:p>
          <w:p w14:paraId="5C05ACC5" w14:textId="77777777" w:rsidR="00D424FF" w:rsidRDefault="00D424FF" w:rsidP="009E6BD1">
            <w:pPr>
              <w:rPr>
                <w:rFonts w:ascii="Times New Roman" w:hAnsi="Times New Roman" w:cs="Times New Roman"/>
                <w:sz w:val="28"/>
                <w:szCs w:val="28"/>
              </w:rPr>
            </w:pPr>
          </w:p>
        </w:tc>
      </w:tr>
      <w:tr w:rsidR="00D424FF" w14:paraId="0ECE5B55" w14:textId="77777777" w:rsidTr="009E6BD1">
        <w:trPr>
          <w:trHeight w:val="923"/>
        </w:trPr>
        <w:tc>
          <w:tcPr>
            <w:tcW w:w="2219" w:type="dxa"/>
          </w:tcPr>
          <w:p w14:paraId="0BA88CD0"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lastRenderedPageBreak/>
              <w:t xml:space="preserve">Закрепление </w:t>
            </w:r>
          </w:p>
          <w:p w14:paraId="5C2ECA52"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Рефлексия </w:t>
            </w:r>
          </w:p>
        </w:tc>
        <w:tc>
          <w:tcPr>
            <w:tcW w:w="5714" w:type="dxa"/>
          </w:tcPr>
          <w:p w14:paraId="0A14A5ED"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У нас получилась замечательная выставка, а у вас изумительный транспорт! Пора сделать вывод в наш Дневник наблюдений. С чего начнем? </w:t>
            </w:r>
          </w:p>
          <w:p w14:paraId="552E2B6B"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Записываем, дальше напишите отзыв о самой модели, работе на уроке, ее построении. И оцените тремя цветами себя. Нарисуйте, </w:t>
            </w:r>
            <w:r>
              <w:rPr>
                <w:rFonts w:ascii="Times New Roman" w:hAnsi="Times New Roman" w:cs="Times New Roman"/>
                <w:sz w:val="28"/>
                <w:szCs w:val="28"/>
              </w:rPr>
              <w:lastRenderedPageBreak/>
              <w:t xml:space="preserve">зелёную машину – если не было никаких трудностей, синюю – если понадобилась помощь учителя, и красную – если модель не работоспособна и у вас остались вопросы. </w:t>
            </w:r>
          </w:p>
        </w:tc>
        <w:tc>
          <w:tcPr>
            <w:tcW w:w="3402" w:type="dxa"/>
          </w:tcPr>
          <w:p w14:paraId="67449C28" w14:textId="77777777" w:rsidR="00D424FF" w:rsidRDefault="00D424FF" w:rsidP="009E6BD1">
            <w:pPr>
              <w:rPr>
                <w:rFonts w:ascii="Times New Roman" w:hAnsi="Times New Roman" w:cs="Times New Roman"/>
                <w:sz w:val="28"/>
                <w:szCs w:val="28"/>
              </w:rPr>
            </w:pPr>
          </w:p>
          <w:p w14:paraId="4E27A723" w14:textId="77777777" w:rsidR="00D424FF" w:rsidRDefault="00D424FF" w:rsidP="009E6BD1">
            <w:pPr>
              <w:rPr>
                <w:rFonts w:ascii="Times New Roman" w:hAnsi="Times New Roman" w:cs="Times New Roman"/>
                <w:sz w:val="28"/>
                <w:szCs w:val="28"/>
              </w:rPr>
            </w:pPr>
          </w:p>
          <w:p w14:paraId="6243C62D" w14:textId="77777777" w:rsidR="00D424FF" w:rsidRDefault="00D424FF" w:rsidP="009E6BD1">
            <w:pPr>
              <w:rPr>
                <w:rFonts w:ascii="Times New Roman" w:hAnsi="Times New Roman" w:cs="Times New Roman"/>
                <w:sz w:val="28"/>
                <w:szCs w:val="28"/>
              </w:rPr>
            </w:pPr>
          </w:p>
          <w:p w14:paraId="5D168BBB"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t xml:space="preserve">Тема и цель </w:t>
            </w:r>
          </w:p>
          <w:p w14:paraId="44FB678A" w14:textId="77777777" w:rsidR="00D424FF" w:rsidRDefault="00D424FF" w:rsidP="009E6BD1">
            <w:pPr>
              <w:rPr>
                <w:rFonts w:ascii="Times New Roman" w:hAnsi="Times New Roman" w:cs="Times New Roman"/>
                <w:sz w:val="28"/>
                <w:szCs w:val="28"/>
              </w:rPr>
            </w:pPr>
          </w:p>
          <w:p w14:paraId="7BBFF478" w14:textId="77777777" w:rsidR="00D424FF" w:rsidRDefault="00D424FF" w:rsidP="009E6BD1">
            <w:pPr>
              <w:rPr>
                <w:rFonts w:ascii="Times New Roman" w:hAnsi="Times New Roman" w:cs="Times New Roman"/>
                <w:sz w:val="28"/>
                <w:szCs w:val="28"/>
              </w:rPr>
            </w:pPr>
            <w:r>
              <w:rPr>
                <w:rFonts w:ascii="Times New Roman" w:hAnsi="Times New Roman" w:cs="Times New Roman"/>
                <w:sz w:val="28"/>
                <w:szCs w:val="28"/>
              </w:rPr>
              <w:lastRenderedPageBreak/>
              <w:t>Формируют и записывают вывод, производят самооценку.</w:t>
            </w:r>
          </w:p>
        </w:tc>
        <w:tc>
          <w:tcPr>
            <w:tcW w:w="3225" w:type="dxa"/>
          </w:tcPr>
          <w:p w14:paraId="0E12898C"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b/>
                <w:bCs/>
                <w:sz w:val="28"/>
                <w:szCs w:val="28"/>
              </w:rPr>
              <w:lastRenderedPageBreak/>
              <w:t>Коммуникативные:</w:t>
            </w:r>
          </w:p>
          <w:p w14:paraId="78336D56"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sz w:val="28"/>
                <w:szCs w:val="28"/>
              </w:rPr>
              <w:t>- умение слушать и вступать в диалог</w:t>
            </w:r>
          </w:p>
          <w:p w14:paraId="67F68642" w14:textId="77777777" w:rsidR="00D424FF" w:rsidRDefault="00D424FF" w:rsidP="009E6BD1">
            <w:pPr>
              <w:rPr>
                <w:rFonts w:ascii="Times New Roman" w:hAnsi="Times New Roman" w:cs="Times New Roman"/>
                <w:sz w:val="28"/>
                <w:szCs w:val="28"/>
              </w:rPr>
            </w:pPr>
            <w:r w:rsidRPr="00B66B43">
              <w:rPr>
                <w:rFonts w:ascii="Times New Roman" w:hAnsi="Times New Roman" w:cs="Times New Roman"/>
                <w:sz w:val="28"/>
                <w:szCs w:val="28"/>
              </w:rPr>
              <w:t>- ответы на вопросы</w:t>
            </w:r>
          </w:p>
          <w:p w14:paraId="7789824A"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b/>
                <w:bCs/>
                <w:sz w:val="28"/>
                <w:szCs w:val="28"/>
              </w:rPr>
              <w:t>Познавательные:</w:t>
            </w:r>
          </w:p>
          <w:p w14:paraId="71585BCC" w14:textId="77777777" w:rsidR="00D424FF" w:rsidRPr="00B66B43" w:rsidRDefault="00D424FF" w:rsidP="009E6BD1">
            <w:pPr>
              <w:rPr>
                <w:rFonts w:ascii="Times New Roman" w:hAnsi="Times New Roman" w:cs="Times New Roman"/>
                <w:sz w:val="28"/>
                <w:szCs w:val="28"/>
              </w:rPr>
            </w:pPr>
            <w:r w:rsidRPr="00B66B43">
              <w:rPr>
                <w:rFonts w:ascii="Times New Roman" w:hAnsi="Times New Roman" w:cs="Times New Roman"/>
                <w:sz w:val="28"/>
                <w:szCs w:val="28"/>
              </w:rPr>
              <w:t xml:space="preserve">-умение структурировать знания; </w:t>
            </w:r>
            <w:r w:rsidRPr="00B66B43">
              <w:rPr>
                <w:rFonts w:ascii="Times New Roman" w:hAnsi="Times New Roman" w:cs="Times New Roman"/>
                <w:sz w:val="28"/>
                <w:szCs w:val="28"/>
              </w:rPr>
              <w:lastRenderedPageBreak/>
              <w:t>Осознанно построение речевого высказывания в устной форме.</w:t>
            </w:r>
          </w:p>
          <w:p w14:paraId="65C69851" w14:textId="77777777" w:rsidR="00D424FF" w:rsidRDefault="00D424FF" w:rsidP="009E6BD1">
            <w:pPr>
              <w:rPr>
                <w:rFonts w:ascii="Times New Roman" w:hAnsi="Times New Roman" w:cs="Times New Roman"/>
                <w:sz w:val="28"/>
                <w:szCs w:val="28"/>
              </w:rPr>
            </w:pPr>
          </w:p>
        </w:tc>
      </w:tr>
    </w:tbl>
    <w:p w14:paraId="57BB2332" w14:textId="77777777" w:rsidR="00B815E8" w:rsidRDefault="00B815E8" w:rsidP="00B815E8">
      <w:pPr>
        <w:rPr>
          <w:rFonts w:ascii="Times New Roman" w:eastAsia="Times New Roman" w:hAnsi="Times New Roman" w:cs="Times New Roman"/>
          <w:b/>
          <w:sz w:val="28"/>
          <w:szCs w:val="28"/>
          <w:lang w:eastAsia="ru-RU"/>
        </w:rPr>
      </w:pPr>
    </w:p>
    <w:p w14:paraId="681D18CA" w14:textId="77777777" w:rsidR="00D424FF" w:rsidRDefault="00D424FF" w:rsidP="00B815E8">
      <w:pPr>
        <w:rPr>
          <w:rFonts w:ascii="Times New Roman" w:eastAsia="Times New Roman" w:hAnsi="Times New Roman" w:cs="Times New Roman"/>
          <w:b/>
          <w:sz w:val="28"/>
          <w:szCs w:val="28"/>
          <w:lang w:eastAsia="ru-RU"/>
        </w:rPr>
      </w:pPr>
    </w:p>
    <w:p w14:paraId="3F4CFD96" w14:textId="77777777" w:rsidR="00D424FF" w:rsidRDefault="00D424FF" w:rsidP="00B815E8">
      <w:pPr>
        <w:rPr>
          <w:rFonts w:ascii="Times New Roman" w:eastAsia="Times New Roman" w:hAnsi="Times New Roman" w:cs="Times New Roman"/>
          <w:b/>
          <w:sz w:val="28"/>
          <w:szCs w:val="28"/>
          <w:lang w:eastAsia="ru-RU"/>
        </w:rPr>
      </w:pPr>
    </w:p>
    <w:p w14:paraId="07A9352B" w14:textId="77777777" w:rsidR="00D424FF" w:rsidRDefault="00D424FF" w:rsidP="00B815E8">
      <w:pPr>
        <w:rPr>
          <w:rFonts w:ascii="Times New Roman" w:eastAsia="Times New Roman" w:hAnsi="Times New Roman" w:cs="Times New Roman"/>
          <w:b/>
          <w:sz w:val="28"/>
          <w:szCs w:val="28"/>
          <w:lang w:eastAsia="ru-RU"/>
        </w:rPr>
      </w:pPr>
    </w:p>
    <w:p w14:paraId="016965A7" w14:textId="77777777" w:rsidR="00D424FF" w:rsidRDefault="00D424FF" w:rsidP="00B815E8">
      <w:pPr>
        <w:rPr>
          <w:rFonts w:ascii="Times New Roman" w:eastAsia="Times New Roman" w:hAnsi="Times New Roman" w:cs="Times New Roman"/>
          <w:b/>
          <w:sz w:val="28"/>
          <w:szCs w:val="28"/>
          <w:lang w:eastAsia="ru-RU"/>
        </w:rPr>
      </w:pPr>
    </w:p>
    <w:p w14:paraId="436D5F88" w14:textId="77777777" w:rsidR="00D424FF" w:rsidRDefault="00D424FF" w:rsidP="00B815E8">
      <w:pPr>
        <w:rPr>
          <w:rFonts w:ascii="Times New Roman" w:eastAsia="Times New Roman" w:hAnsi="Times New Roman" w:cs="Times New Roman"/>
          <w:b/>
          <w:sz w:val="28"/>
          <w:szCs w:val="28"/>
          <w:lang w:eastAsia="ru-RU"/>
        </w:rPr>
      </w:pPr>
    </w:p>
    <w:p w14:paraId="55F6B029" w14:textId="77777777" w:rsidR="00D424FF" w:rsidRDefault="00D424FF" w:rsidP="00B815E8">
      <w:pPr>
        <w:rPr>
          <w:rFonts w:ascii="Times New Roman" w:eastAsia="Times New Roman" w:hAnsi="Times New Roman" w:cs="Times New Roman"/>
          <w:b/>
          <w:sz w:val="28"/>
          <w:szCs w:val="28"/>
          <w:lang w:eastAsia="ru-RU"/>
        </w:rPr>
      </w:pPr>
    </w:p>
    <w:p w14:paraId="73D0EC55" w14:textId="77777777" w:rsidR="00D424FF" w:rsidRDefault="00D424FF" w:rsidP="00B815E8">
      <w:pPr>
        <w:rPr>
          <w:rFonts w:ascii="Times New Roman" w:eastAsia="Times New Roman" w:hAnsi="Times New Roman" w:cs="Times New Roman"/>
          <w:b/>
          <w:sz w:val="28"/>
          <w:szCs w:val="28"/>
          <w:lang w:eastAsia="ru-RU"/>
        </w:rPr>
      </w:pPr>
    </w:p>
    <w:p w14:paraId="3107781C" w14:textId="77777777" w:rsidR="00D424FF" w:rsidRDefault="00D424FF" w:rsidP="00B815E8">
      <w:pPr>
        <w:rPr>
          <w:rFonts w:ascii="Times New Roman" w:eastAsia="Times New Roman" w:hAnsi="Times New Roman" w:cs="Times New Roman"/>
          <w:b/>
          <w:sz w:val="28"/>
          <w:szCs w:val="28"/>
          <w:lang w:eastAsia="ru-RU"/>
        </w:rPr>
      </w:pPr>
    </w:p>
    <w:p w14:paraId="06978E23" w14:textId="77777777" w:rsidR="00D424FF" w:rsidRDefault="00D424FF" w:rsidP="00B815E8">
      <w:pPr>
        <w:rPr>
          <w:rFonts w:ascii="Times New Roman" w:eastAsia="Times New Roman" w:hAnsi="Times New Roman" w:cs="Times New Roman"/>
          <w:b/>
          <w:sz w:val="28"/>
          <w:szCs w:val="28"/>
          <w:lang w:eastAsia="ru-RU"/>
        </w:rPr>
      </w:pPr>
    </w:p>
    <w:p w14:paraId="7F347E85" w14:textId="77777777" w:rsidR="00D424FF" w:rsidRDefault="00D424FF" w:rsidP="00B815E8">
      <w:pPr>
        <w:rPr>
          <w:rFonts w:ascii="Times New Roman" w:eastAsia="Times New Roman" w:hAnsi="Times New Roman" w:cs="Times New Roman"/>
          <w:b/>
          <w:sz w:val="28"/>
          <w:szCs w:val="28"/>
          <w:lang w:eastAsia="ru-RU"/>
        </w:rPr>
      </w:pPr>
    </w:p>
    <w:p w14:paraId="1BE6C228" w14:textId="77777777" w:rsidR="00D424FF" w:rsidRDefault="00D424FF" w:rsidP="00B815E8">
      <w:pPr>
        <w:rPr>
          <w:rFonts w:ascii="Times New Roman" w:eastAsia="Times New Roman" w:hAnsi="Times New Roman" w:cs="Times New Roman"/>
          <w:b/>
          <w:sz w:val="28"/>
          <w:szCs w:val="28"/>
          <w:lang w:eastAsia="ru-RU"/>
        </w:rPr>
      </w:pPr>
    </w:p>
    <w:p w14:paraId="7EB34C86" w14:textId="77777777" w:rsidR="00D424FF" w:rsidRDefault="00D424FF" w:rsidP="00B815E8">
      <w:pPr>
        <w:rPr>
          <w:rFonts w:ascii="Times New Roman" w:eastAsia="Times New Roman" w:hAnsi="Times New Roman" w:cs="Times New Roman"/>
          <w:b/>
          <w:sz w:val="28"/>
          <w:szCs w:val="28"/>
          <w:lang w:eastAsia="ru-RU"/>
        </w:rPr>
      </w:pPr>
    </w:p>
    <w:p w14:paraId="3F8BA245" w14:textId="77777777" w:rsidR="00D424FF" w:rsidRDefault="00D424FF" w:rsidP="00B815E8">
      <w:pPr>
        <w:rPr>
          <w:rFonts w:ascii="Times New Roman" w:eastAsia="Times New Roman" w:hAnsi="Times New Roman" w:cs="Times New Roman"/>
          <w:b/>
          <w:sz w:val="28"/>
          <w:szCs w:val="28"/>
          <w:lang w:eastAsia="ru-RU"/>
        </w:rPr>
      </w:pPr>
    </w:p>
    <w:p w14:paraId="6ADD18FD" w14:textId="77777777" w:rsidR="00D424FF" w:rsidRDefault="00D424FF" w:rsidP="00B815E8">
      <w:pPr>
        <w:rPr>
          <w:rFonts w:ascii="Times New Roman" w:eastAsia="Times New Roman" w:hAnsi="Times New Roman" w:cs="Times New Roman"/>
          <w:b/>
          <w:sz w:val="28"/>
          <w:szCs w:val="28"/>
          <w:lang w:eastAsia="ru-RU"/>
        </w:rPr>
      </w:pPr>
    </w:p>
    <w:p w14:paraId="3F149FA4" w14:textId="77777777" w:rsidR="00D424FF" w:rsidRDefault="00D424FF" w:rsidP="00B815E8">
      <w:pPr>
        <w:rPr>
          <w:rFonts w:ascii="Times New Roman" w:eastAsia="Times New Roman" w:hAnsi="Times New Roman" w:cs="Times New Roman"/>
          <w:b/>
          <w:sz w:val="28"/>
          <w:szCs w:val="28"/>
          <w:lang w:eastAsia="ru-RU"/>
        </w:rPr>
      </w:pPr>
    </w:p>
    <w:p w14:paraId="153D28A1" w14:textId="0E7BE671" w:rsidR="00D424FF" w:rsidRPr="00665C43" w:rsidRDefault="00E6024A" w:rsidP="00665C43">
      <w:pPr>
        <w:rPr>
          <w:rFonts w:ascii="Times New Roman" w:hAnsi="Times New Roman" w:cs="Times New Roman"/>
          <w:sz w:val="28"/>
          <w:szCs w:val="28"/>
          <w:lang w:eastAsia="ru-RU"/>
        </w:rPr>
      </w:pPr>
      <w:r w:rsidRPr="00665C43">
        <w:rPr>
          <w:rFonts w:ascii="Times New Roman" w:hAnsi="Times New Roman" w:cs="Times New Roman"/>
          <w:sz w:val="28"/>
          <w:szCs w:val="28"/>
          <w:lang w:eastAsia="ru-RU"/>
        </w:rPr>
        <w:lastRenderedPageBreak/>
        <w:t>ПРИЛОЖЕНИЕ Д</w:t>
      </w:r>
      <w:r w:rsidR="00D424FF" w:rsidRPr="00665C43">
        <w:rPr>
          <w:rFonts w:ascii="Times New Roman" w:hAnsi="Times New Roman" w:cs="Times New Roman"/>
          <w:sz w:val="28"/>
          <w:szCs w:val="28"/>
          <w:lang w:eastAsia="ru-RU"/>
        </w:rPr>
        <w:t xml:space="preserve"> </w:t>
      </w:r>
    </w:p>
    <w:p w14:paraId="1504E5E5" w14:textId="77777777" w:rsidR="00D744C4" w:rsidRPr="00F31CA2" w:rsidRDefault="00D744C4" w:rsidP="00D744C4">
      <w:pPr>
        <w:jc w:val="center"/>
        <w:rPr>
          <w:rFonts w:ascii="Times New Roman" w:hAnsi="Times New Roman" w:cs="Times New Roman"/>
          <w:sz w:val="28"/>
          <w:szCs w:val="28"/>
        </w:rPr>
      </w:pPr>
      <w:r w:rsidRPr="00F31CA2">
        <w:rPr>
          <w:rFonts w:ascii="Times New Roman" w:hAnsi="Times New Roman" w:cs="Times New Roman"/>
          <w:sz w:val="28"/>
          <w:szCs w:val="28"/>
        </w:rPr>
        <w:t>Государственное Бюджетное Профессиональное Образовательное учреждение</w:t>
      </w:r>
    </w:p>
    <w:p w14:paraId="77F43BF5" w14:textId="77777777" w:rsidR="00D744C4" w:rsidRDefault="00D744C4" w:rsidP="00D744C4">
      <w:pPr>
        <w:jc w:val="center"/>
        <w:rPr>
          <w:rFonts w:ascii="Times New Roman" w:hAnsi="Times New Roman" w:cs="Times New Roman"/>
          <w:sz w:val="28"/>
          <w:szCs w:val="28"/>
        </w:rPr>
      </w:pPr>
      <w:r w:rsidRPr="00F31CA2">
        <w:rPr>
          <w:rFonts w:ascii="Times New Roman" w:hAnsi="Times New Roman" w:cs="Times New Roman"/>
          <w:sz w:val="28"/>
          <w:szCs w:val="28"/>
        </w:rPr>
        <w:t>«Нижегородский Губернский колледж»</w:t>
      </w:r>
    </w:p>
    <w:p w14:paraId="6FAD27ED" w14:textId="77777777" w:rsidR="00D744C4" w:rsidRDefault="00D744C4" w:rsidP="00D744C4">
      <w:pPr>
        <w:jc w:val="center"/>
        <w:rPr>
          <w:rFonts w:ascii="Times New Roman" w:hAnsi="Times New Roman" w:cs="Times New Roman"/>
          <w:sz w:val="28"/>
          <w:szCs w:val="28"/>
        </w:rPr>
      </w:pPr>
    </w:p>
    <w:p w14:paraId="6C824AF3" w14:textId="77777777" w:rsidR="00D744C4" w:rsidRDefault="00D744C4" w:rsidP="00D744C4">
      <w:pPr>
        <w:rPr>
          <w:rFonts w:ascii="Times New Roman" w:hAnsi="Times New Roman" w:cs="Times New Roman"/>
          <w:sz w:val="28"/>
          <w:szCs w:val="28"/>
        </w:rPr>
      </w:pPr>
    </w:p>
    <w:p w14:paraId="5D8236C0" w14:textId="77777777" w:rsidR="00D744C4" w:rsidRDefault="00D744C4" w:rsidP="00D744C4">
      <w:pPr>
        <w:jc w:val="center"/>
        <w:rPr>
          <w:rFonts w:ascii="Times New Roman" w:hAnsi="Times New Roman" w:cs="Times New Roman"/>
          <w:sz w:val="28"/>
          <w:szCs w:val="28"/>
        </w:rPr>
      </w:pPr>
      <w:r>
        <w:rPr>
          <w:rFonts w:ascii="Times New Roman" w:hAnsi="Times New Roman" w:cs="Times New Roman"/>
          <w:sz w:val="28"/>
          <w:szCs w:val="28"/>
        </w:rPr>
        <w:t xml:space="preserve">Конспект по окружающему миру с использованием робототехнических наборов </w:t>
      </w:r>
    </w:p>
    <w:p w14:paraId="677B41EF" w14:textId="77777777" w:rsidR="00D744C4" w:rsidRPr="00F31CA2" w:rsidRDefault="00D744C4" w:rsidP="00D744C4">
      <w:pPr>
        <w:jc w:val="center"/>
        <w:rPr>
          <w:rFonts w:ascii="Times New Roman" w:hAnsi="Times New Roman" w:cs="Times New Roman"/>
          <w:b/>
          <w:sz w:val="28"/>
          <w:szCs w:val="28"/>
        </w:rPr>
      </w:pPr>
      <w:r>
        <w:rPr>
          <w:rFonts w:ascii="Times New Roman" w:hAnsi="Times New Roman" w:cs="Times New Roman"/>
          <w:b/>
          <w:sz w:val="28"/>
          <w:szCs w:val="28"/>
        </w:rPr>
        <w:t xml:space="preserve">«Эти удивительные животные» </w:t>
      </w:r>
    </w:p>
    <w:p w14:paraId="7E9D5406" w14:textId="77777777" w:rsidR="00D744C4" w:rsidRDefault="00D744C4" w:rsidP="00D744C4">
      <w:pPr>
        <w:jc w:val="center"/>
        <w:rPr>
          <w:rFonts w:ascii="Times New Roman" w:hAnsi="Times New Roman" w:cs="Times New Roman"/>
          <w:sz w:val="28"/>
          <w:szCs w:val="28"/>
        </w:rPr>
      </w:pPr>
    </w:p>
    <w:p w14:paraId="74AD6117" w14:textId="77777777" w:rsidR="00D744C4" w:rsidRDefault="00D744C4" w:rsidP="00D744C4">
      <w:pPr>
        <w:jc w:val="center"/>
        <w:rPr>
          <w:rFonts w:ascii="Times New Roman" w:hAnsi="Times New Roman" w:cs="Times New Roman"/>
          <w:sz w:val="28"/>
          <w:szCs w:val="28"/>
        </w:rPr>
      </w:pPr>
    </w:p>
    <w:p w14:paraId="3A729363" w14:textId="77777777" w:rsidR="00D744C4" w:rsidRDefault="00D744C4" w:rsidP="00D744C4">
      <w:pPr>
        <w:jc w:val="right"/>
        <w:rPr>
          <w:rFonts w:ascii="Times New Roman" w:hAnsi="Times New Roman" w:cs="Times New Roman"/>
          <w:sz w:val="28"/>
          <w:szCs w:val="28"/>
        </w:rPr>
      </w:pPr>
      <w:r>
        <w:rPr>
          <w:rFonts w:ascii="Times New Roman" w:hAnsi="Times New Roman" w:cs="Times New Roman"/>
          <w:sz w:val="28"/>
          <w:szCs w:val="28"/>
        </w:rPr>
        <w:t xml:space="preserve">Выполнила: студентка 4 курса </w:t>
      </w:r>
    </w:p>
    <w:p w14:paraId="588D0352" w14:textId="77777777" w:rsidR="00D744C4" w:rsidRDefault="00D744C4" w:rsidP="00D744C4">
      <w:pPr>
        <w:jc w:val="right"/>
        <w:rPr>
          <w:rFonts w:ascii="Times New Roman" w:hAnsi="Times New Roman" w:cs="Times New Roman"/>
          <w:sz w:val="28"/>
          <w:szCs w:val="28"/>
        </w:rPr>
      </w:pPr>
      <w:r>
        <w:rPr>
          <w:rFonts w:ascii="Times New Roman" w:hAnsi="Times New Roman" w:cs="Times New Roman"/>
          <w:sz w:val="28"/>
          <w:szCs w:val="28"/>
        </w:rPr>
        <w:t>Спец. 44.02.02 «Преподавание в начальных классах»</w:t>
      </w:r>
    </w:p>
    <w:p w14:paraId="34C55022" w14:textId="77777777" w:rsidR="00D744C4" w:rsidRDefault="00D744C4" w:rsidP="00D744C4">
      <w:pPr>
        <w:jc w:val="right"/>
        <w:rPr>
          <w:rFonts w:ascii="Times New Roman" w:hAnsi="Times New Roman" w:cs="Times New Roman"/>
          <w:sz w:val="28"/>
          <w:szCs w:val="28"/>
        </w:rPr>
      </w:pPr>
      <w:r>
        <w:rPr>
          <w:rFonts w:ascii="Times New Roman" w:hAnsi="Times New Roman" w:cs="Times New Roman"/>
          <w:sz w:val="28"/>
          <w:szCs w:val="28"/>
        </w:rPr>
        <w:t xml:space="preserve">Группы 446а </w:t>
      </w:r>
    </w:p>
    <w:p w14:paraId="109FFF0C" w14:textId="77777777" w:rsidR="00D744C4" w:rsidRDefault="00D744C4" w:rsidP="00D744C4">
      <w:pPr>
        <w:jc w:val="right"/>
        <w:rPr>
          <w:rFonts w:ascii="Times New Roman" w:hAnsi="Times New Roman" w:cs="Times New Roman"/>
          <w:sz w:val="28"/>
          <w:szCs w:val="28"/>
        </w:rPr>
      </w:pPr>
      <w:r>
        <w:rPr>
          <w:rFonts w:ascii="Times New Roman" w:hAnsi="Times New Roman" w:cs="Times New Roman"/>
          <w:sz w:val="28"/>
          <w:szCs w:val="28"/>
        </w:rPr>
        <w:t xml:space="preserve">Здорова Дарья Андреевна </w:t>
      </w:r>
    </w:p>
    <w:p w14:paraId="650828E7" w14:textId="77777777" w:rsidR="00D744C4" w:rsidRDefault="00D744C4" w:rsidP="00D744C4">
      <w:pPr>
        <w:jc w:val="right"/>
        <w:rPr>
          <w:rFonts w:ascii="Times New Roman" w:hAnsi="Times New Roman" w:cs="Times New Roman"/>
          <w:sz w:val="28"/>
          <w:szCs w:val="28"/>
        </w:rPr>
      </w:pPr>
      <w:r>
        <w:rPr>
          <w:rFonts w:ascii="Times New Roman" w:hAnsi="Times New Roman" w:cs="Times New Roman"/>
          <w:sz w:val="28"/>
          <w:szCs w:val="28"/>
        </w:rPr>
        <w:t xml:space="preserve">Проверила: </w:t>
      </w:r>
      <w:proofErr w:type="spellStart"/>
      <w:r>
        <w:rPr>
          <w:rFonts w:ascii="Times New Roman" w:hAnsi="Times New Roman" w:cs="Times New Roman"/>
          <w:sz w:val="28"/>
          <w:szCs w:val="28"/>
        </w:rPr>
        <w:t>Кутлина</w:t>
      </w:r>
      <w:proofErr w:type="spellEnd"/>
      <w:r>
        <w:rPr>
          <w:rFonts w:ascii="Times New Roman" w:hAnsi="Times New Roman" w:cs="Times New Roman"/>
          <w:sz w:val="28"/>
          <w:szCs w:val="28"/>
        </w:rPr>
        <w:t xml:space="preserve"> В.Б </w:t>
      </w:r>
    </w:p>
    <w:p w14:paraId="051612F1" w14:textId="77777777" w:rsidR="00D744C4" w:rsidRDefault="00D744C4" w:rsidP="00D744C4">
      <w:pPr>
        <w:jc w:val="right"/>
        <w:rPr>
          <w:rFonts w:ascii="Times New Roman" w:hAnsi="Times New Roman" w:cs="Times New Roman"/>
          <w:sz w:val="28"/>
          <w:szCs w:val="28"/>
        </w:rPr>
      </w:pPr>
    </w:p>
    <w:p w14:paraId="74147A33" w14:textId="77777777" w:rsidR="00D744C4" w:rsidRDefault="00D744C4" w:rsidP="00D744C4">
      <w:pPr>
        <w:rPr>
          <w:rFonts w:ascii="Times New Roman" w:hAnsi="Times New Roman" w:cs="Times New Roman"/>
          <w:sz w:val="28"/>
          <w:szCs w:val="28"/>
        </w:rPr>
      </w:pPr>
    </w:p>
    <w:p w14:paraId="50A0FE4C" w14:textId="77777777" w:rsidR="00D744C4" w:rsidRDefault="00D744C4" w:rsidP="00D744C4">
      <w:pPr>
        <w:jc w:val="center"/>
        <w:rPr>
          <w:rFonts w:ascii="Times New Roman" w:hAnsi="Times New Roman" w:cs="Times New Roman"/>
          <w:sz w:val="28"/>
          <w:szCs w:val="28"/>
        </w:rPr>
      </w:pPr>
      <w:r>
        <w:rPr>
          <w:rFonts w:ascii="Times New Roman" w:hAnsi="Times New Roman" w:cs="Times New Roman"/>
          <w:sz w:val="28"/>
          <w:szCs w:val="28"/>
        </w:rPr>
        <w:t xml:space="preserve">г. Нижний Новгород </w:t>
      </w:r>
    </w:p>
    <w:p w14:paraId="4B48888B" w14:textId="77777777" w:rsidR="00D744C4" w:rsidRDefault="00D744C4" w:rsidP="00D744C4">
      <w:pPr>
        <w:jc w:val="center"/>
        <w:rPr>
          <w:rFonts w:ascii="Times New Roman" w:hAnsi="Times New Roman" w:cs="Times New Roman"/>
          <w:sz w:val="28"/>
          <w:szCs w:val="28"/>
        </w:rPr>
      </w:pPr>
      <w:r>
        <w:rPr>
          <w:rFonts w:ascii="Times New Roman" w:hAnsi="Times New Roman" w:cs="Times New Roman"/>
          <w:sz w:val="28"/>
          <w:szCs w:val="28"/>
        </w:rPr>
        <w:t xml:space="preserve">2023 год </w:t>
      </w:r>
    </w:p>
    <w:p w14:paraId="38AB1BA8" w14:textId="77777777" w:rsidR="00D744C4" w:rsidRDefault="00D744C4" w:rsidP="00D744C4">
      <w:pPr>
        <w:rPr>
          <w:rFonts w:ascii="Times New Roman" w:hAnsi="Times New Roman" w:cs="Times New Roman"/>
          <w:sz w:val="28"/>
          <w:szCs w:val="28"/>
        </w:rPr>
      </w:pPr>
      <w:r>
        <w:rPr>
          <w:rFonts w:ascii="Times New Roman" w:hAnsi="Times New Roman" w:cs="Times New Roman"/>
          <w:sz w:val="28"/>
          <w:szCs w:val="28"/>
        </w:rPr>
        <w:lastRenderedPageBreak/>
        <w:t>Цель: повторение разнообразий животного мира</w:t>
      </w:r>
    </w:p>
    <w:p w14:paraId="1750C9BC" w14:textId="77777777" w:rsidR="00D744C4" w:rsidRDefault="00D744C4" w:rsidP="00D744C4">
      <w:pPr>
        <w:pStyle w:val="a4"/>
        <w:shd w:val="clear" w:color="auto" w:fill="FFFFFF"/>
        <w:spacing w:after="0" w:line="315" w:lineRule="atLeast"/>
        <w:jc w:val="both"/>
        <w:rPr>
          <w:sz w:val="28"/>
          <w:szCs w:val="28"/>
        </w:rPr>
      </w:pPr>
      <w:r>
        <w:rPr>
          <w:rFonts w:ascii="Times New Roman" w:hAnsi="Times New Roman" w:cs="Times New Roman"/>
          <w:sz w:val="28"/>
          <w:szCs w:val="28"/>
        </w:rPr>
        <w:t xml:space="preserve">Задачи: </w:t>
      </w:r>
    </w:p>
    <w:p w14:paraId="1157F2A3" w14:textId="77777777" w:rsidR="00D744C4" w:rsidRPr="00A854DE" w:rsidRDefault="00D744C4" w:rsidP="00D744C4">
      <w:pPr>
        <w:shd w:val="clear" w:color="auto" w:fill="FFFFFF"/>
        <w:spacing w:after="0" w:line="315" w:lineRule="atLeast"/>
        <w:ind w:left="360"/>
        <w:jc w:val="both"/>
        <w:rPr>
          <w:rFonts w:ascii="Times New Roman" w:eastAsia="Times New Roman" w:hAnsi="Times New Roman" w:cs="Times New Roman"/>
          <w:color w:val="181818"/>
          <w:sz w:val="21"/>
          <w:szCs w:val="21"/>
          <w:lang w:eastAsia="ru-RU"/>
        </w:rPr>
      </w:pPr>
      <w:r w:rsidRPr="00A854DE">
        <w:rPr>
          <w:rFonts w:ascii="Times New Roman" w:hAnsi="Times New Roman" w:cs="Times New Roman"/>
          <w:bCs/>
          <w:color w:val="181818"/>
          <w:sz w:val="28"/>
          <w:szCs w:val="28"/>
          <w:bdr w:val="none" w:sz="0" w:space="0" w:color="auto" w:frame="1"/>
        </w:rPr>
        <w:t>Обучающая</w:t>
      </w:r>
      <w:r w:rsidRPr="00A854DE">
        <w:rPr>
          <w:rFonts w:ascii="Times New Roman" w:hAnsi="Times New Roman" w:cs="Times New Roman"/>
          <w:color w:val="181818"/>
          <w:sz w:val="28"/>
          <w:szCs w:val="28"/>
        </w:rPr>
        <w:t xml:space="preserve">: формировать умения узнавать, называть и различать особенности </w:t>
      </w:r>
      <w:r w:rsidRPr="00A854DE">
        <w:rPr>
          <w:rFonts w:ascii="Times New Roman" w:eastAsia="Times New Roman" w:hAnsi="Times New Roman" w:cs="Times New Roman"/>
          <w:color w:val="181818"/>
          <w:sz w:val="28"/>
          <w:szCs w:val="28"/>
          <w:lang w:eastAsia="ru-RU"/>
        </w:rPr>
        <w:t>внешнего вида и образа жизни диких животных.</w:t>
      </w:r>
    </w:p>
    <w:p w14:paraId="760419AC" w14:textId="77777777" w:rsidR="00D744C4" w:rsidRPr="00A854DE" w:rsidRDefault="00D744C4" w:rsidP="00D744C4">
      <w:pPr>
        <w:shd w:val="clear" w:color="auto" w:fill="FFFFFF"/>
        <w:spacing w:after="0" w:line="315" w:lineRule="atLeast"/>
        <w:ind w:left="360"/>
        <w:jc w:val="both"/>
        <w:rPr>
          <w:rFonts w:ascii="Times New Roman" w:hAnsi="Times New Roman" w:cs="Times New Roman"/>
          <w:color w:val="181818"/>
          <w:sz w:val="21"/>
          <w:szCs w:val="21"/>
        </w:rPr>
      </w:pPr>
      <w:r w:rsidRPr="00A854DE">
        <w:rPr>
          <w:rFonts w:ascii="Times New Roman" w:hAnsi="Times New Roman" w:cs="Times New Roman"/>
          <w:bCs/>
          <w:color w:val="181818"/>
          <w:sz w:val="28"/>
          <w:szCs w:val="28"/>
          <w:bdr w:val="none" w:sz="0" w:space="0" w:color="auto" w:frame="1"/>
        </w:rPr>
        <w:t>Развивающая</w:t>
      </w:r>
      <w:r w:rsidRPr="00A854DE">
        <w:rPr>
          <w:rFonts w:ascii="Times New Roman" w:hAnsi="Times New Roman" w:cs="Times New Roman"/>
          <w:color w:val="181818"/>
          <w:sz w:val="28"/>
          <w:szCs w:val="28"/>
        </w:rPr>
        <w:t>: развивать интеллектуальные способности в ходе познавательно-исследовательской деятельности.</w:t>
      </w:r>
    </w:p>
    <w:p w14:paraId="1659E01C" w14:textId="77777777" w:rsidR="00D744C4" w:rsidRPr="00A854DE" w:rsidRDefault="00D744C4" w:rsidP="00D744C4">
      <w:pPr>
        <w:shd w:val="clear" w:color="auto" w:fill="FFFFFF"/>
        <w:spacing w:after="0" w:line="315" w:lineRule="atLeast"/>
        <w:ind w:left="360"/>
        <w:jc w:val="both"/>
        <w:rPr>
          <w:rFonts w:ascii="Times New Roman" w:hAnsi="Times New Roman" w:cs="Times New Roman"/>
          <w:color w:val="181818"/>
          <w:sz w:val="21"/>
          <w:szCs w:val="21"/>
        </w:rPr>
      </w:pPr>
      <w:r w:rsidRPr="00A854DE">
        <w:rPr>
          <w:rFonts w:ascii="Times New Roman" w:hAnsi="Times New Roman" w:cs="Times New Roman"/>
          <w:bCs/>
          <w:color w:val="181818"/>
          <w:sz w:val="28"/>
          <w:szCs w:val="28"/>
          <w:bdr w:val="none" w:sz="0" w:space="0" w:color="auto" w:frame="1"/>
        </w:rPr>
        <w:t>Воспитательная</w:t>
      </w:r>
      <w:r w:rsidRPr="00A854DE">
        <w:rPr>
          <w:rFonts w:ascii="Times New Roman" w:hAnsi="Times New Roman" w:cs="Times New Roman"/>
          <w:color w:val="181818"/>
          <w:sz w:val="28"/>
          <w:szCs w:val="28"/>
        </w:rPr>
        <w:t>: воспитывать чувства сопереживания животным, желание оказать животным помощь.</w:t>
      </w:r>
    </w:p>
    <w:p w14:paraId="10F75922" w14:textId="77777777" w:rsidR="00D744C4" w:rsidRDefault="00D744C4" w:rsidP="00D744C4">
      <w:pPr>
        <w:rPr>
          <w:rFonts w:ascii="Times New Roman" w:hAnsi="Times New Roman" w:cs="Times New Roman"/>
          <w:sz w:val="28"/>
          <w:szCs w:val="28"/>
        </w:rPr>
      </w:pPr>
      <w:r>
        <w:rPr>
          <w:rFonts w:ascii="Times New Roman" w:hAnsi="Times New Roman" w:cs="Times New Roman"/>
          <w:sz w:val="28"/>
          <w:szCs w:val="28"/>
        </w:rPr>
        <w:t xml:space="preserve">Оборудование: </w:t>
      </w:r>
      <w:proofErr w:type="spellStart"/>
      <w:r>
        <w:rPr>
          <w:rFonts w:ascii="Times New Roman" w:hAnsi="Times New Roman" w:cs="Times New Roman"/>
          <w:sz w:val="28"/>
          <w:szCs w:val="28"/>
        </w:rPr>
        <w:t>мультимедиапроектор</w:t>
      </w:r>
      <w:proofErr w:type="spellEnd"/>
      <w:r>
        <w:rPr>
          <w:rFonts w:ascii="Times New Roman" w:hAnsi="Times New Roman" w:cs="Times New Roman"/>
          <w:sz w:val="28"/>
          <w:szCs w:val="28"/>
        </w:rPr>
        <w:t xml:space="preserve">, компьютер, презентация, робототехнический набор </w:t>
      </w:r>
      <w:r>
        <w:rPr>
          <w:rFonts w:ascii="Times New Roman" w:hAnsi="Times New Roman" w:cs="Times New Roman"/>
          <w:sz w:val="28"/>
          <w:szCs w:val="28"/>
          <w:lang w:val="en-US"/>
        </w:rPr>
        <w:t>LEGO</w:t>
      </w:r>
      <w:r w:rsidRPr="0039278A">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WeDo</w:t>
      </w:r>
      <w:proofErr w:type="spellEnd"/>
      <w:r>
        <w:rPr>
          <w:rFonts w:ascii="Times New Roman" w:hAnsi="Times New Roman" w:cs="Times New Roman"/>
          <w:sz w:val="28"/>
          <w:szCs w:val="28"/>
        </w:rPr>
        <w:t xml:space="preserve"> </w:t>
      </w:r>
    </w:p>
    <w:tbl>
      <w:tblPr>
        <w:tblStyle w:val="aa"/>
        <w:tblW w:w="0" w:type="auto"/>
        <w:tblLook w:val="04A0" w:firstRow="1" w:lastRow="0" w:firstColumn="1" w:lastColumn="0" w:noHBand="0" w:noVBand="1"/>
      </w:tblPr>
      <w:tblGrid>
        <w:gridCol w:w="2237"/>
        <w:gridCol w:w="5268"/>
        <w:gridCol w:w="3313"/>
        <w:gridCol w:w="3742"/>
      </w:tblGrid>
      <w:tr w:rsidR="00D744C4" w14:paraId="1C63B541" w14:textId="77777777" w:rsidTr="009E6BD1">
        <w:tc>
          <w:tcPr>
            <w:tcW w:w="2405" w:type="dxa"/>
          </w:tcPr>
          <w:p w14:paraId="7C232159" w14:textId="77777777" w:rsidR="00D744C4" w:rsidRDefault="00D744C4" w:rsidP="009E6BD1">
            <w:pPr>
              <w:jc w:val="center"/>
              <w:rPr>
                <w:rFonts w:ascii="Times New Roman" w:hAnsi="Times New Roman" w:cs="Times New Roman"/>
                <w:sz w:val="28"/>
                <w:szCs w:val="28"/>
              </w:rPr>
            </w:pPr>
            <w:r>
              <w:rPr>
                <w:rFonts w:ascii="Times New Roman" w:hAnsi="Times New Roman" w:cs="Times New Roman"/>
                <w:sz w:val="28"/>
                <w:szCs w:val="28"/>
              </w:rPr>
              <w:t>Название этапа</w:t>
            </w:r>
          </w:p>
        </w:tc>
        <w:tc>
          <w:tcPr>
            <w:tcW w:w="5289" w:type="dxa"/>
          </w:tcPr>
          <w:p w14:paraId="6AC355C8" w14:textId="77777777" w:rsidR="00D744C4" w:rsidRDefault="00D744C4" w:rsidP="009E6BD1">
            <w:pPr>
              <w:jc w:val="center"/>
              <w:rPr>
                <w:rFonts w:ascii="Times New Roman" w:hAnsi="Times New Roman" w:cs="Times New Roman"/>
                <w:sz w:val="28"/>
                <w:szCs w:val="28"/>
              </w:rPr>
            </w:pPr>
            <w:r>
              <w:rPr>
                <w:rFonts w:ascii="Times New Roman" w:hAnsi="Times New Roman" w:cs="Times New Roman"/>
                <w:sz w:val="28"/>
                <w:szCs w:val="28"/>
              </w:rPr>
              <w:t>Деятельность учителя</w:t>
            </w:r>
          </w:p>
        </w:tc>
        <w:tc>
          <w:tcPr>
            <w:tcW w:w="3847" w:type="dxa"/>
          </w:tcPr>
          <w:p w14:paraId="62BEBCA2" w14:textId="77777777" w:rsidR="00D744C4" w:rsidRDefault="00D744C4" w:rsidP="009E6BD1">
            <w:pPr>
              <w:jc w:val="center"/>
              <w:rPr>
                <w:rFonts w:ascii="Times New Roman" w:hAnsi="Times New Roman" w:cs="Times New Roman"/>
                <w:sz w:val="28"/>
                <w:szCs w:val="28"/>
              </w:rPr>
            </w:pPr>
            <w:r>
              <w:rPr>
                <w:rFonts w:ascii="Times New Roman" w:hAnsi="Times New Roman" w:cs="Times New Roman"/>
                <w:sz w:val="28"/>
                <w:szCs w:val="28"/>
              </w:rPr>
              <w:t>Деятельность учащихся</w:t>
            </w:r>
          </w:p>
        </w:tc>
        <w:tc>
          <w:tcPr>
            <w:tcW w:w="3847" w:type="dxa"/>
          </w:tcPr>
          <w:p w14:paraId="4A579108" w14:textId="77777777" w:rsidR="00D744C4" w:rsidRDefault="00D744C4" w:rsidP="009E6BD1">
            <w:pPr>
              <w:jc w:val="center"/>
              <w:rPr>
                <w:rFonts w:ascii="Times New Roman" w:hAnsi="Times New Roman" w:cs="Times New Roman"/>
                <w:sz w:val="28"/>
                <w:szCs w:val="28"/>
              </w:rPr>
            </w:pPr>
            <w:r>
              <w:rPr>
                <w:rFonts w:ascii="Times New Roman" w:hAnsi="Times New Roman" w:cs="Times New Roman"/>
                <w:sz w:val="28"/>
                <w:szCs w:val="28"/>
              </w:rPr>
              <w:t>УУД</w:t>
            </w:r>
          </w:p>
        </w:tc>
      </w:tr>
      <w:tr w:rsidR="00D744C4" w14:paraId="4D39EAF5" w14:textId="77777777" w:rsidTr="009E6BD1">
        <w:tc>
          <w:tcPr>
            <w:tcW w:w="2405" w:type="dxa"/>
          </w:tcPr>
          <w:p w14:paraId="382D2DD2"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 xml:space="preserve">Актуализация </w:t>
            </w:r>
          </w:p>
        </w:tc>
        <w:tc>
          <w:tcPr>
            <w:tcW w:w="5289" w:type="dxa"/>
          </w:tcPr>
          <w:p w14:paraId="38439566"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На прошлом уроке мы с вами проходили тему Разнообразий животных, а скажите, пожалуйста, а где мы можем с вами встретить животных?</w:t>
            </w:r>
          </w:p>
          <w:p w14:paraId="13C7482B"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Вот именно в зоопарк мы с вами сегодня и отправимся!</w:t>
            </w:r>
          </w:p>
        </w:tc>
        <w:tc>
          <w:tcPr>
            <w:tcW w:w="3847" w:type="dxa"/>
          </w:tcPr>
          <w:p w14:paraId="5F28527D"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 xml:space="preserve">Предполагаемые ответы детей: в лесу, парке, дома, в деревне, на улице, в зоопарке </w:t>
            </w:r>
          </w:p>
        </w:tc>
        <w:tc>
          <w:tcPr>
            <w:tcW w:w="3847" w:type="dxa"/>
          </w:tcPr>
          <w:p w14:paraId="28F18072" w14:textId="77777777" w:rsidR="00D744C4" w:rsidRPr="00A854DE" w:rsidRDefault="00D744C4" w:rsidP="009E6BD1">
            <w:pPr>
              <w:rPr>
                <w:rFonts w:ascii="Times New Roman" w:hAnsi="Times New Roman" w:cs="Times New Roman"/>
                <w:sz w:val="28"/>
                <w:szCs w:val="28"/>
              </w:rPr>
            </w:pPr>
            <w:r w:rsidRPr="00A854DE">
              <w:rPr>
                <w:rFonts w:ascii="Times New Roman" w:hAnsi="Times New Roman" w:cs="Times New Roman"/>
                <w:b/>
                <w:bCs/>
                <w:sz w:val="28"/>
                <w:szCs w:val="28"/>
              </w:rPr>
              <w:t>Личностные УУД:</w:t>
            </w:r>
            <w:r w:rsidRPr="00A854DE">
              <w:rPr>
                <w:rFonts w:ascii="Times New Roman" w:hAnsi="Times New Roman" w:cs="Times New Roman"/>
                <w:sz w:val="28"/>
                <w:szCs w:val="28"/>
              </w:rPr>
              <w:t> создать условия для проявления интереса к новому материалу готовность к обучению.</w:t>
            </w:r>
          </w:p>
          <w:p w14:paraId="53D952A1" w14:textId="77777777" w:rsidR="00D744C4" w:rsidRPr="00A854DE" w:rsidRDefault="00D744C4" w:rsidP="009E6BD1">
            <w:pPr>
              <w:rPr>
                <w:rFonts w:ascii="Times New Roman" w:hAnsi="Times New Roman" w:cs="Times New Roman"/>
                <w:sz w:val="28"/>
                <w:szCs w:val="28"/>
              </w:rPr>
            </w:pPr>
          </w:p>
          <w:p w14:paraId="5343D3B0" w14:textId="77777777" w:rsidR="00D744C4" w:rsidRPr="00A854DE" w:rsidRDefault="00D744C4" w:rsidP="009E6BD1">
            <w:pPr>
              <w:rPr>
                <w:rFonts w:ascii="Times New Roman" w:hAnsi="Times New Roman" w:cs="Times New Roman"/>
                <w:sz w:val="28"/>
                <w:szCs w:val="28"/>
              </w:rPr>
            </w:pPr>
            <w:r w:rsidRPr="00A854DE">
              <w:rPr>
                <w:rFonts w:ascii="Times New Roman" w:hAnsi="Times New Roman" w:cs="Times New Roman"/>
                <w:b/>
                <w:bCs/>
                <w:sz w:val="28"/>
                <w:szCs w:val="28"/>
              </w:rPr>
              <w:t>Регулятивные УУД:</w:t>
            </w:r>
          </w:p>
          <w:p w14:paraId="6C1CE1AC" w14:textId="77777777" w:rsidR="00D744C4" w:rsidRPr="00A854DE" w:rsidRDefault="00D744C4" w:rsidP="009E6BD1">
            <w:pPr>
              <w:rPr>
                <w:rFonts w:ascii="Times New Roman" w:hAnsi="Times New Roman" w:cs="Times New Roman"/>
                <w:sz w:val="28"/>
                <w:szCs w:val="28"/>
              </w:rPr>
            </w:pPr>
            <w:r w:rsidRPr="00A854DE">
              <w:rPr>
                <w:rFonts w:ascii="Times New Roman" w:hAnsi="Times New Roman" w:cs="Times New Roman"/>
                <w:sz w:val="28"/>
                <w:szCs w:val="28"/>
              </w:rPr>
              <w:t>умение осуществлять личностную рефлексию.</w:t>
            </w:r>
          </w:p>
          <w:p w14:paraId="2B0A826A" w14:textId="77777777" w:rsidR="00D744C4" w:rsidRDefault="00D744C4" w:rsidP="009E6BD1">
            <w:pPr>
              <w:rPr>
                <w:rFonts w:ascii="Times New Roman" w:hAnsi="Times New Roman" w:cs="Times New Roman"/>
                <w:sz w:val="28"/>
                <w:szCs w:val="28"/>
              </w:rPr>
            </w:pPr>
          </w:p>
        </w:tc>
      </w:tr>
      <w:tr w:rsidR="00D744C4" w14:paraId="424F27C8" w14:textId="77777777" w:rsidTr="009E6BD1">
        <w:tc>
          <w:tcPr>
            <w:tcW w:w="2405" w:type="dxa"/>
          </w:tcPr>
          <w:p w14:paraId="41F799A9"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 xml:space="preserve">Открытие новых знаний </w:t>
            </w:r>
          </w:p>
        </w:tc>
        <w:tc>
          <w:tcPr>
            <w:tcW w:w="5289" w:type="dxa"/>
          </w:tcPr>
          <w:p w14:paraId="52CECE5F"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 xml:space="preserve">Просмотр виртуальной экскурсии из зоопарка «Лимпопо» И так. Что вы узнали? </w:t>
            </w:r>
          </w:p>
          <w:p w14:paraId="62CFF484" w14:textId="77777777" w:rsidR="00D744C4" w:rsidRDefault="00D744C4" w:rsidP="009E6BD1">
            <w:pPr>
              <w:rPr>
                <w:rFonts w:ascii="Times New Roman" w:hAnsi="Times New Roman" w:cs="Times New Roman"/>
                <w:sz w:val="28"/>
                <w:szCs w:val="28"/>
              </w:rPr>
            </w:pPr>
          </w:p>
          <w:p w14:paraId="5EE45C45"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 xml:space="preserve">А если, хорошенько подумать, что мы будем делать оставшеюся часть урока? </w:t>
            </w:r>
          </w:p>
          <w:p w14:paraId="79B4A79E"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 xml:space="preserve">Но не просто животных – а именно тех, что вам больше всего запомнилось из экскурсии. И конечно, потом рассказать </w:t>
            </w:r>
            <w:r>
              <w:rPr>
                <w:rFonts w:ascii="Times New Roman" w:hAnsi="Times New Roman" w:cs="Times New Roman"/>
                <w:sz w:val="28"/>
                <w:szCs w:val="28"/>
              </w:rPr>
              <w:lastRenderedPageBreak/>
              <w:t xml:space="preserve">остальным о данном животном и его модели </w:t>
            </w:r>
          </w:p>
        </w:tc>
        <w:tc>
          <w:tcPr>
            <w:tcW w:w="3847" w:type="dxa"/>
          </w:tcPr>
          <w:p w14:paraId="228F4F76"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lastRenderedPageBreak/>
              <w:t xml:space="preserve"> Рассказы детей, о дате основания, расположении, количество видов животных зоопарка Лимпопо</w:t>
            </w:r>
          </w:p>
          <w:p w14:paraId="6EE82D78" w14:textId="77777777" w:rsidR="00D744C4" w:rsidRDefault="00D744C4" w:rsidP="009E6BD1">
            <w:pPr>
              <w:rPr>
                <w:rFonts w:ascii="Times New Roman" w:hAnsi="Times New Roman" w:cs="Times New Roman"/>
                <w:sz w:val="28"/>
                <w:szCs w:val="28"/>
              </w:rPr>
            </w:pPr>
          </w:p>
          <w:p w14:paraId="5C2538FF"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 xml:space="preserve">Моделирование животных </w:t>
            </w:r>
          </w:p>
          <w:p w14:paraId="1B0877C4" w14:textId="77777777" w:rsidR="00D744C4" w:rsidRDefault="00D744C4" w:rsidP="009E6BD1">
            <w:pPr>
              <w:rPr>
                <w:rFonts w:ascii="Times New Roman" w:hAnsi="Times New Roman" w:cs="Times New Roman"/>
                <w:sz w:val="28"/>
                <w:szCs w:val="28"/>
              </w:rPr>
            </w:pPr>
          </w:p>
          <w:p w14:paraId="2EE7479C" w14:textId="77777777" w:rsidR="00D744C4" w:rsidRDefault="00D744C4" w:rsidP="009E6BD1">
            <w:pPr>
              <w:rPr>
                <w:rFonts w:ascii="Times New Roman" w:hAnsi="Times New Roman" w:cs="Times New Roman"/>
                <w:sz w:val="28"/>
                <w:szCs w:val="28"/>
              </w:rPr>
            </w:pPr>
          </w:p>
          <w:p w14:paraId="79B3085B" w14:textId="77777777" w:rsidR="00D744C4" w:rsidRDefault="00D744C4" w:rsidP="009E6BD1">
            <w:pPr>
              <w:rPr>
                <w:rFonts w:ascii="Times New Roman" w:hAnsi="Times New Roman" w:cs="Times New Roman"/>
                <w:sz w:val="28"/>
                <w:szCs w:val="28"/>
              </w:rPr>
            </w:pPr>
          </w:p>
          <w:p w14:paraId="64547F58" w14:textId="77777777" w:rsidR="00D744C4" w:rsidRDefault="00D744C4" w:rsidP="009E6BD1">
            <w:pPr>
              <w:rPr>
                <w:rFonts w:ascii="Times New Roman" w:hAnsi="Times New Roman" w:cs="Times New Roman"/>
                <w:sz w:val="28"/>
                <w:szCs w:val="28"/>
              </w:rPr>
            </w:pPr>
          </w:p>
        </w:tc>
        <w:tc>
          <w:tcPr>
            <w:tcW w:w="3847" w:type="dxa"/>
          </w:tcPr>
          <w:p w14:paraId="18A64F94" w14:textId="77777777" w:rsidR="00D744C4" w:rsidRPr="00A854DE" w:rsidRDefault="00D744C4" w:rsidP="009E6BD1">
            <w:pPr>
              <w:rPr>
                <w:rFonts w:ascii="Times New Roman" w:hAnsi="Times New Roman" w:cs="Times New Roman"/>
                <w:sz w:val="28"/>
                <w:szCs w:val="28"/>
              </w:rPr>
            </w:pPr>
            <w:r w:rsidRPr="00A854DE">
              <w:rPr>
                <w:rFonts w:ascii="Times New Roman" w:hAnsi="Times New Roman" w:cs="Times New Roman"/>
                <w:b/>
                <w:bCs/>
                <w:sz w:val="28"/>
                <w:szCs w:val="28"/>
              </w:rPr>
              <w:lastRenderedPageBreak/>
              <w:t>Познавательные УУД:</w:t>
            </w:r>
          </w:p>
          <w:p w14:paraId="3F4796DD" w14:textId="77777777" w:rsidR="00D744C4" w:rsidRPr="00A854DE" w:rsidRDefault="00D744C4" w:rsidP="009E6BD1">
            <w:pPr>
              <w:rPr>
                <w:rFonts w:ascii="Times New Roman" w:hAnsi="Times New Roman" w:cs="Times New Roman"/>
                <w:sz w:val="28"/>
                <w:szCs w:val="28"/>
              </w:rPr>
            </w:pPr>
            <w:r w:rsidRPr="00A854DE">
              <w:rPr>
                <w:rFonts w:ascii="Times New Roman" w:hAnsi="Times New Roman" w:cs="Times New Roman"/>
                <w:sz w:val="28"/>
                <w:szCs w:val="28"/>
              </w:rPr>
              <w:t>умеют ориентироваться в своей системе знаний: отличать новое от уже известного с помощью учителя.</w:t>
            </w:r>
          </w:p>
          <w:p w14:paraId="38737BAB" w14:textId="77777777" w:rsidR="00D744C4" w:rsidRPr="00A854DE" w:rsidRDefault="00D744C4" w:rsidP="009E6BD1">
            <w:pPr>
              <w:rPr>
                <w:rFonts w:ascii="Times New Roman" w:hAnsi="Times New Roman" w:cs="Times New Roman"/>
                <w:sz w:val="28"/>
                <w:szCs w:val="28"/>
              </w:rPr>
            </w:pPr>
          </w:p>
          <w:p w14:paraId="415C31BA" w14:textId="77777777" w:rsidR="00D744C4" w:rsidRPr="00A854DE" w:rsidRDefault="00D744C4" w:rsidP="009E6BD1">
            <w:pPr>
              <w:rPr>
                <w:rFonts w:ascii="Times New Roman" w:hAnsi="Times New Roman" w:cs="Times New Roman"/>
                <w:sz w:val="28"/>
                <w:szCs w:val="28"/>
              </w:rPr>
            </w:pPr>
            <w:r w:rsidRPr="00A854DE">
              <w:rPr>
                <w:rFonts w:ascii="Times New Roman" w:hAnsi="Times New Roman" w:cs="Times New Roman"/>
                <w:b/>
                <w:bCs/>
                <w:sz w:val="28"/>
                <w:szCs w:val="28"/>
              </w:rPr>
              <w:lastRenderedPageBreak/>
              <w:t>Регулятивные:</w:t>
            </w:r>
            <w:r w:rsidRPr="00A854DE">
              <w:rPr>
                <w:rFonts w:ascii="Times New Roman" w:hAnsi="Times New Roman" w:cs="Times New Roman"/>
                <w:sz w:val="28"/>
                <w:szCs w:val="28"/>
              </w:rPr>
              <w:t> планируют своё действие в соответствии с поставленной задачей.</w:t>
            </w:r>
          </w:p>
          <w:p w14:paraId="08EC87E9" w14:textId="77777777" w:rsidR="00D744C4" w:rsidRPr="00A854DE" w:rsidRDefault="00D744C4" w:rsidP="009E6BD1">
            <w:pPr>
              <w:rPr>
                <w:rFonts w:ascii="Times New Roman" w:hAnsi="Times New Roman" w:cs="Times New Roman"/>
                <w:sz w:val="28"/>
                <w:szCs w:val="28"/>
              </w:rPr>
            </w:pPr>
          </w:p>
          <w:p w14:paraId="7526B93A" w14:textId="77777777" w:rsidR="00D744C4" w:rsidRDefault="00D744C4" w:rsidP="009E6BD1">
            <w:pPr>
              <w:rPr>
                <w:rFonts w:ascii="Times New Roman" w:hAnsi="Times New Roman" w:cs="Times New Roman"/>
                <w:sz w:val="28"/>
                <w:szCs w:val="28"/>
              </w:rPr>
            </w:pPr>
            <w:r w:rsidRPr="00A854DE">
              <w:rPr>
                <w:rFonts w:ascii="Times New Roman" w:hAnsi="Times New Roman" w:cs="Times New Roman"/>
                <w:b/>
                <w:bCs/>
                <w:sz w:val="28"/>
                <w:szCs w:val="28"/>
              </w:rPr>
              <w:t>Коммуникативные УУД:</w:t>
            </w:r>
            <w:r w:rsidRPr="00A854DE">
              <w:rPr>
                <w:rFonts w:ascii="Times New Roman" w:hAnsi="Times New Roman" w:cs="Times New Roman"/>
                <w:sz w:val="28"/>
                <w:szCs w:val="28"/>
              </w:rPr>
              <w:t> уметь оформлять свои мысли в устной форме.</w:t>
            </w:r>
          </w:p>
          <w:p w14:paraId="699CE020" w14:textId="77777777" w:rsidR="00D744C4" w:rsidRDefault="00D744C4" w:rsidP="009E6BD1">
            <w:pPr>
              <w:rPr>
                <w:rFonts w:ascii="Times New Roman" w:hAnsi="Times New Roman" w:cs="Times New Roman"/>
                <w:sz w:val="28"/>
                <w:szCs w:val="28"/>
              </w:rPr>
            </w:pPr>
          </w:p>
        </w:tc>
      </w:tr>
      <w:tr w:rsidR="00D744C4" w14:paraId="06CA31E1" w14:textId="77777777" w:rsidTr="009E6BD1">
        <w:tc>
          <w:tcPr>
            <w:tcW w:w="2405" w:type="dxa"/>
          </w:tcPr>
          <w:p w14:paraId="71B5FCAB"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lastRenderedPageBreak/>
              <w:t xml:space="preserve">Решение учебных задач </w:t>
            </w:r>
          </w:p>
        </w:tc>
        <w:tc>
          <w:tcPr>
            <w:tcW w:w="5289" w:type="dxa"/>
          </w:tcPr>
          <w:p w14:paraId="6DAB243B"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 xml:space="preserve"> Чтобы начать работу, что необходимо сделать? </w:t>
            </w:r>
          </w:p>
          <w:p w14:paraId="5999CBDD" w14:textId="77777777" w:rsidR="00D744C4" w:rsidRDefault="00D744C4" w:rsidP="009E6BD1">
            <w:pPr>
              <w:rPr>
                <w:rFonts w:ascii="Times New Roman" w:hAnsi="Times New Roman" w:cs="Times New Roman"/>
                <w:sz w:val="28"/>
                <w:szCs w:val="28"/>
              </w:rPr>
            </w:pPr>
          </w:p>
          <w:p w14:paraId="7C2ED4CB"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Молодцы! Тогда приступаем.</w:t>
            </w:r>
          </w:p>
          <w:p w14:paraId="2BA66516"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 xml:space="preserve">РАБОТА С НАБОРОМ. Инструкции по сборке примерных животных в электронном приложении к набору </w:t>
            </w:r>
          </w:p>
          <w:p w14:paraId="2980C1DA" w14:textId="77777777" w:rsidR="00D744C4" w:rsidRPr="001879B5" w:rsidRDefault="00D744C4" w:rsidP="009E6BD1">
            <w:pPr>
              <w:rPr>
                <w:rFonts w:ascii="Times New Roman" w:hAnsi="Times New Roman" w:cs="Times New Roman"/>
                <w:i/>
                <w:sz w:val="28"/>
                <w:szCs w:val="28"/>
              </w:rPr>
            </w:pPr>
            <w:r w:rsidRPr="001879B5">
              <w:rPr>
                <w:rFonts w:ascii="Times New Roman" w:hAnsi="Times New Roman" w:cs="Times New Roman"/>
                <w:i/>
                <w:sz w:val="28"/>
                <w:szCs w:val="28"/>
              </w:rPr>
              <w:t xml:space="preserve">Голодный аллигатор </w:t>
            </w:r>
          </w:p>
          <w:p w14:paraId="4B999F43" w14:textId="77777777" w:rsidR="00D744C4" w:rsidRDefault="00D744C4" w:rsidP="009E6BD1">
            <w:pPr>
              <w:rPr>
                <w:rFonts w:ascii="Times New Roman" w:hAnsi="Times New Roman" w:cs="Times New Roman"/>
                <w:sz w:val="28"/>
                <w:szCs w:val="28"/>
              </w:rPr>
            </w:pPr>
            <w:r w:rsidRPr="001879B5">
              <w:rPr>
                <w:rFonts w:ascii="Times New Roman" w:hAnsi="Times New Roman" w:cs="Times New Roman"/>
                <w:noProof/>
                <w:sz w:val="28"/>
                <w:szCs w:val="28"/>
                <w:lang w:eastAsia="ru-RU"/>
              </w:rPr>
              <w:drawing>
                <wp:inline distT="0" distB="0" distL="0" distR="0" wp14:anchorId="405D526A" wp14:editId="572F8D9D">
                  <wp:extent cx="2190750" cy="1666875"/>
                  <wp:effectExtent l="0" t="0" r="0"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190750" cy="1666875"/>
                          </a:xfrm>
                          <a:prstGeom prst="rect">
                            <a:avLst/>
                          </a:prstGeom>
                        </pic:spPr>
                      </pic:pic>
                    </a:graphicData>
                  </a:graphic>
                </wp:inline>
              </w:drawing>
            </w:r>
          </w:p>
          <w:p w14:paraId="5F7FA9BA"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Обезьянка. Примат.</w:t>
            </w:r>
          </w:p>
          <w:p w14:paraId="3F9F1CFC" w14:textId="77777777" w:rsidR="00D744C4" w:rsidRDefault="00D744C4" w:rsidP="009E6BD1">
            <w:pPr>
              <w:rPr>
                <w:rFonts w:ascii="Times New Roman" w:hAnsi="Times New Roman" w:cs="Times New Roman"/>
                <w:sz w:val="28"/>
                <w:szCs w:val="28"/>
              </w:rPr>
            </w:pPr>
            <w:r w:rsidRPr="001879B5">
              <w:rPr>
                <w:rFonts w:ascii="Times New Roman" w:hAnsi="Times New Roman" w:cs="Times New Roman"/>
                <w:noProof/>
                <w:sz w:val="28"/>
                <w:szCs w:val="28"/>
                <w:lang w:eastAsia="ru-RU"/>
              </w:rPr>
              <w:lastRenderedPageBreak/>
              <w:drawing>
                <wp:inline distT="0" distB="0" distL="0" distR="0" wp14:anchorId="5658A975" wp14:editId="2269DD26">
                  <wp:extent cx="3177363" cy="1687830"/>
                  <wp:effectExtent l="0" t="0" r="4445" b="762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190226" cy="1694663"/>
                          </a:xfrm>
                          <a:prstGeom prst="rect">
                            <a:avLst/>
                          </a:prstGeom>
                        </pic:spPr>
                      </pic:pic>
                    </a:graphicData>
                  </a:graphic>
                </wp:inline>
              </w:drawing>
            </w:r>
          </w:p>
          <w:p w14:paraId="5627D646"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Птица.</w:t>
            </w:r>
          </w:p>
          <w:p w14:paraId="51541664" w14:textId="77777777" w:rsidR="00D744C4" w:rsidRDefault="00D744C4" w:rsidP="009E6BD1">
            <w:pPr>
              <w:rPr>
                <w:rFonts w:ascii="Times New Roman" w:hAnsi="Times New Roman" w:cs="Times New Roman"/>
                <w:sz w:val="28"/>
                <w:szCs w:val="28"/>
              </w:rPr>
            </w:pPr>
            <w:r w:rsidRPr="001879B5">
              <w:rPr>
                <w:rFonts w:ascii="Times New Roman" w:hAnsi="Times New Roman" w:cs="Times New Roman"/>
                <w:noProof/>
                <w:sz w:val="28"/>
                <w:szCs w:val="28"/>
                <w:lang w:eastAsia="ru-RU"/>
              </w:rPr>
              <w:drawing>
                <wp:inline distT="0" distB="0" distL="0" distR="0" wp14:anchorId="5255C702" wp14:editId="3FC06727">
                  <wp:extent cx="2171700" cy="1290431"/>
                  <wp:effectExtent l="0" t="0" r="0" b="508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182441" cy="1296814"/>
                          </a:xfrm>
                          <a:prstGeom prst="rect">
                            <a:avLst/>
                          </a:prstGeom>
                        </pic:spPr>
                      </pic:pic>
                    </a:graphicData>
                  </a:graphic>
                </wp:inline>
              </w:drawing>
            </w:r>
          </w:p>
          <w:p w14:paraId="21EBE7CD" w14:textId="77777777" w:rsidR="00D744C4" w:rsidRDefault="00D744C4" w:rsidP="009E6BD1">
            <w:pPr>
              <w:rPr>
                <w:rFonts w:ascii="Times New Roman" w:hAnsi="Times New Roman" w:cs="Times New Roman"/>
                <w:sz w:val="28"/>
                <w:szCs w:val="28"/>
              </w:rPr>
            </w:pPr>
          </w:p>
          <w:p w14:paraId="72286568"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 xml:space="preserve">Лев. </w:t>
            </w:r>
          </w:p>
          <w:p w14:paraId="12C740FE" w14:textId="77777777" w:rsidR="00D744C4" w:rsidRDefault="00D744C4" w:rsidP="009E6BD1">
            <w:pPr>
              <w:rPr>
                <w:rFonts w:ascii="Times New Roman" w:hAnsi="Times New Roman" w:cs="Times New Roman"/>
                <w:sz w:val="28"/>
                <w:szCs w:val="28"/>
              </w:rPr>
            </w:pPr>
            <w:r w:rsidRPr="001879B5">
              <w:rPr>
                <w:rFonts w:ascii="Times New Roman" w:hAnsi="Times New Roman" w:cs="Times New Roman"/>
                <w:noProof/>
                <w:sz w:val="28"/>
                <w:szCs w:val="28"/>
                <w:lang w:eastAsia="ru-RU"/>
              </w:rPr>
              <w:drawing>
                <wp:inline distT="0" distB="0" distL="0" distR="0" wp14:anchorId="53420B53" wp14:editId="27B945EC">
                  <wp:extent cx="2659851" cy="1607820"/>
                  <wp:effectExtent l="0" t="0" r="762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677850" cy="1618700"/>
                          </a:xfrm>
                          <a:prstGeom prst="rect">
                            <a:avLst/>
                          </a:prstGeom>
                        </pic:spPr>
                      </pic:pic>
                    </a:graphicData>
                  </a:graphic>
                </wp:inline>
              </w:drawing>
            </w:r>
          </w:p>
          <w:p w14:paraId="01150DA5"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 xml:space="preserve">Птички. </w:t>
            </w:r>
          </w:p>
          <w:p w14:paraId="1FB91D5A" w14:textId="77777777" w:rsidR="00D744C4" w:rsidRDefault="00D744C4" w:rsidP="009E6BD1">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09BC2F40" wp14:editId="136D6CCA">
                  <wp:extent cx="2451735" cy="1897890"/>
                  <wp:effectExtent l="0" t="0" r="5715" b="762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58135" cy="1902844"/>
                          </a:xfrm>
                          <a:prstGeom prst="rect">
                            <a:avLst/>
                          </a:prstGeom>
                          <a:noFill/>
                        </pic:spPr>
                      </pic:pic>
                    </a:graphicData>
                  </a:graphic>
                </wp:inline>
              </w:drawing>
            </w:r>
          </w:p>
          <w:p w14:paraId="1BA7D832"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Бык.</w:t>
            </w:r>
          </w:p>
          <w:p w14:paraId="111DB49F" w14:textId="77777777" w:rsidR="00D744C4" w:rsidRDefault="00D744C4" w:rsidP="009E6BD1">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7F3403F" wp14:editId="79F499EF">
                  <wp:extent cx="2026920" cy="1313059"/>
                  <wp:effectExtent l="0" t="0" r="0" b="190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037367" cy="1319827"/>
                          </a:xfrm>
                          <a:prstGeom prst="rect">
                            <a:avLst/>
                          </a:prstGeom>
                          <a:noFill/>
                        </pic:spPr>
                      </pic:pic>
                    </a:graphicData>
                  </a:graphic>
                </wp:inline>
              </w:drawing>
            </w:r>
          </w:p>
          <w:p w14:paraId="3BA6E74E"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 xml:space="preserve">Лягушка и другие </w:t>
            </w:r>
          </w:p>
          <w:p w14:paraId="0D046BA0" w14:textId="77777777" w:rsidR="00D744C4" w:rsidRDefault="00D744C4" w:rsidP="009E6BD1">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7C258FD" wp14:editId="35DCC2CB">
                  <wp:extent cx="2225040" cy="1900217"/>
                  <wp:effectExtent l="0" t="0" r="3810" b="508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247242" cy="1919178"/>
                          </a:xfrm>
                          <a:prstGeom prst="rect">
                            <a:avLst/>
                          </a:prstGeom>
                          <a:noFill/>
                        </pic:spPr>
                      </pic:pic>
                    </a:graphicData>
                  </a:graphic>
                </wp:inline>
              </w:drawing>
            </w:r>
          </w:p>
          <w:p w14:paraId="7DA19178"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 xml:space="preserve">Защита работ </w:t>
            </w:r>
          </w:p>
        </w:tc>
        <w:tc>
          <w:tcPr>
            <w:tcW w:w="3847" w:type="dxa"/>
          </w:tcPr>
          <w:p w14:paraId="3A569936" w14:textId="77777777" w:rsidR="00D744C4" w:rsidRDefault="00D744C4" w:rsidP="009E6BD1">
            <w:pPr>
              <w:rPr>
                <w:rFonts w:ascii="Times New Roman" w:hAnsi="Times New Roman" w:cs="Times New Roman"/>
                <w:sz w:val="28"/>
                <w:szCs w:val="28"/>
              </w:rPr>
            </w:pPr>
          </w:p>
          <w:p w14:paraId="274086C2" w14:textId="77777777" w:rsidR="00D744C4" w:rsidRDefault="00D744C4" w:rsidP="009E6BD1">
            <w:pPr>
              <w:rPr>
                <w:rFonts w:ascii="Times New Roman" w:hAnsi="Times New Roman" w:cs="Times New Roman"/>
                <w:sz w:val="28"/>
                <w:szCs w:val="28"/>
              </w:rPr>
            </w:pPr>
          </w:p>
          <w:p w14:paraId="717E87A8" w14:textId="77777777" w:rsidR="00D744C4" w:rsidRDefault="00D744C4" w:rsidP="009E6BD1">
            <w:pPr>
              <w:rPr>
                <w:rFonts w:ascii="Times New Roman" w:hAnsi="Times New Roman" w:cs="Times New Roman"/>
                <w:sz w:val="28"/>
                <w:szCs w:val="28"/>
              </w:rPr>
            </w:pPr>
          </w:p>
          <w:p w14:paraId="1E27274D" w14:textId="77777777" w:rsidR="00D744C4" w:rsidRDefault="00D744C4" w:rsidP="009E6BD1">
            <w:pPr>
              <w:rPr>
                <w:rFonts w:ascii="Times New Roman" w:hAnsi="Times New Roman" w:cs="Times New Roman"/>
                <w:sz w:val="28"/>
                <w:szCs w:val="28"/>
              </w:rPr>
            </w:pPr>
          </w:p>
          <w:p w14:paraId="5F1B84C5" w14:textId="77777777" w:rsidR="00D744C4" w:rsidRDefault="00D744C4" w:rsidP="009E6BD1">
            <w:pPr>
              <w:rPr>
                <w:rFonts w:ascii="Times New Roman" w:hAnsi="Times New Roman" w:cs="Times New Roman"/>
                <w:sz w:val="28"/>
                <w:szCs w:val="28"/>
              </w:rPr>
            </w:pPr>
          </w:p>
          <w:p w14:paraId="3DC16491" w14:textId="77777777" w:rsidR="00D744C4" w:rsidRDefault="00D744C4" w:rsidP="009E6BD1">
            <w:pPr>
              <w:rPr>
                <w:rFonts w:ascii="Times New Roman" w:hAnsi="Times New Roman" w:cs="Times New Roman"/>
                <w:sz w:val="28"/>
                <w:szCs w:val="28"/>
              </w:rPr>
            </w:pPr>
          </w:p>
          <w:p w14:paraId="3F3BD0D6" w14:textId="77777777" w:rsidR="00D744C4" w:rsidRDefault="00D744C4" w:rsidP="009E6BD1">
            <w:pPr>
              <w:rPr>
                <w:rFonts w:ascii="Times New Roman" w:hAnsi="Times New Roman" w:cs="Times New Roman"/>
                <w:sz w:val="28"/>
                <w:szCs w:val="28"/>
              </w:rPr>
            </w:pPr>
          </w:p>
          <w:p w14:paraId="74C78A7D" w14:textId="77777777" w:rsidR="00D744C4" w:rsidRDefault="00D744C4" w:rsidP="009E6BD1">
            <w:pPr>
              <w:rPr>
                <w:rFonts w:ascii="Times New Roman" w:hAnsi="Times New Roman" w:cs="Times New Roman"/>
                <w:sz w:val="28"/>
                <w:szCs w:val="28"/>
              </w:rPr>
            </w:pPr>
          </w:p>
          <w:p w14:paraId="2618DB11" w14:textId="77777777" w:rsidR="00D744C4" w:rsidRDefault="00D744C4" w:rsidP="009E6BD1">
            <w:pPr>
              <w:rPr>
                <w:rFonts w:ascii="Times New Roman" w:hAnsi="Times New Roman" w:cs="Times New Roman"/>
                <w:sz w:val="28"/>
                <w:szCs w:val="28"/>
              </w:rPr>
            </w:pPr>
          </w:p>
          <w:p w14:paraId="2298E62E" w14:textId="77777777" w:rsidR="00D744C4" w:rsidRDefault="00D744C4" w:rsidP="009E6BD1">
            <w:pPr>
              <w:rPr>
                <w:rFonts w:ascii="Times New Roman" w:hAnsi="Times New Roman" w:cs="Times New Roman"/>
                <w:sz w:val="28"/>
                <w:szCs w:val="28"/>
              </w:rPr>
            </w:pPr>
          </w:p>
          <w:p w14:paraId="5EC345BB" w14:textId="77777777" w:rsidR="00D744C4" w:rsidRDefault="00D744C4" w:rsidP="009E6BD1">
            <w:pPr>
              <w:rPr>
                <w:rFonts w:ascii="Times New Roman" w:hAnsi="Times New Roman" w:cs="Times New Roman"/>
                <w:sz w:val="28"/>
                <w:szCs w:val="28"/>
              </w:rPr>
            </w:pPr>
          </w:p>
          <w:p w14:paraId="0456FAAB" w14:textId="77777777" w:rsidR="00D744C4" w:rsidRDefault="00D744C4" w:rsidP="009E6BD1">
            <w:pPr>
              <w:rPr>
                <w:rFonts w:ascii="Times New Roman" w:hAnsi="Times New Roman" w:cs="Times New Roman"/>
                <w:sz w:val="28"/>
                <w:szCs w:val="28"/>
              </w:rPr>
            </w:pPr>
          </w:p>
          <w:p w14:paraId="17DB1C89" w14:textId="77777777" w:rsidR="00D744C4" w:rsidRDefault="00D744C4" w:rsidP="009E6BD1">
            <w:pPr>
              <w:rPr>
                <w:rFonts w:ascii="Times New Roman" w:hAnsi="Times New Roman" w:cs="Times New Roman"/>
                <w:sz w:val="28"/>
                <w:szCs w:val="28"/>
              </w:rPr>
            </w:pPr>
          </w:p>
          <w:p w14:paraId="4BE25FE7" w14:textId="77777777" w:rsidR="00D744C4" w:rsidRDefault="00D744C4" w:rsidP="009E6BD1">
            <w:pPr>
              <w:rPr>
                <w:rFonts w:ascii="Times New Roman" w:hAnsi="Times New Roman" w:cs="Times New Roman"/>
                <w:sz w:val="28"/>
                <w:szCs w:val="28"/>
              </w:rPr>
            </w:pPr>
          </w:p>
          <w:p w14:paraId="4685FA3B" w14:textId="77777777" w:rsidR="00D744C4" w:rsidRDefault="00D744C4" w:rsidP="009E6BD1">
            <w:pPr>
              <w:rPr>
                <w:rFonts w:ascii="Times New Roman" w:hAnsi="Times New Roman" w:cs="Times New Roman"/>
                <w:sz w:val="28"/>
                <w:szCs w:val="28"/>
              </w:rPr>
            </w:pPr>
          </w:p>
          <w:p w14:paraId="1CDD970E" w14:textId="77777777" w:rsidR="00D744C4" w:rsidRDefault="00D744C4" w:rsidP="009E6BD1">
            <w:pPr>
              <w:rPr>
                <w:rFonts w:ascii="Times New Roman" w:hAnsi="Times New Roman" w:cs="Times New Roman"/>
                <w:sz w:val="28"/>
                <w:szCs w:val="28"/>
              </w:rPr>
            </w:pPr>
          </w:p>
          <w:p w14:paraId="7BF8C3F5" w14:textId="77777777" w:rsidR="00D744C4" w:rsidRDefault="00D744C4" w:rsidP="009E6BD1">
            <w:pPr>
              <w:rPr>
                <w:rFonts w:ascii="Times New Roman" w:hAnsi="Times New Roman" w:cs="Times New Roman"/>
                <w:sz w:val="28"/>
                <w:szCs w:val="28"/>
              </w:rPr>
            </w:pPr>
          </w:p>
          <w:p w14:paraId="11827FF9" w14:textId="77777777" w:rsidR="00D744C4" w:rsidRDefault="00D744C4" w:rsidP="009E6BD1">
            <w:pPr>
              <w:rPr>
                <w:rFonts w:ascii="Times New Roman" w:hAnsi="Times New Roman" w:cs="Times New Roman"/>
                <w:sz w:val="28"/>
                <w:szCs w:val="28"/>
              </w:rPr>
            </w:pPr>
          </w:p>
          <w:p w14:paraId="56743192" w14:textId="77777777" w:rsidR="00D744C4" w:rsidRDefault="00D744C4" w:rsidP="009E6BD1">
            <w:pPr>
              <w:rPr>
                <w:rFonts w:ascii="Times New Roman" w:hAnsi="Times New Roman" w:cs="Times New Roman"/>
                <w:sz w:val="28"/>
                <w:szCs w:val="28"/>
              </w:rPr>
            </w:pPr>
          </w:p>
          <w:p w14:paraId="429E9E22"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lastRenderedPageBreak/>
              <w:t xml:space="preserve">Поставить цель. Создание модели животного из зоопарка </w:t>
            </w:r>
            <w:proofErr w:type="spellStart"/>
            <w:r>
              <w:rPr>
                <w:rFonts w:ascii="Times New Roman" w:hAnsi="Times New Roman" w:cs="Times New Roman"/>
                <w:sz w:val="28"/>
                <w:szCs w:val="28"/>
              </w:rPr>
              <w:t>Лимпоп</w:t>
            </w:r>
            <w:proofErr w:type="spellEnd"/>
            <w:r>
              <w:rPr>
                <w:rFonts w:ascii="Times New Roman" w:hAnsi="Times New Roman" w:cs="Times New Roman"/>
                <w:sz w:val="28"/>
                <w:szCs w:val="28"/>
              </w:rPr>
              <w:t>.</w:t>
            </w:r>
          </w:p>
          <w:p w14:paraId="5A254E00"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 xml:space="preserve">Выбирают модель, создают модель, приводят в движение, придумывают рассказ. </w:t>
            </w:r>
          </w:p>
        </w:tc>
        <w:tc>
          <w:tcPr>
            <w:tcW w:w="3847" w:type="dxa"/>
          </w:tcPr>
          <w:p w14:paraId="642E330F" w14:textId="77777777" w:rsidR="00D744C4" w:rsidRPr="00A854DE" w:rsidRDefault="00D744C4" w:rsidP="009E6BD1">
            <w:pPr>
              <w:rPr>
                <w:rFonts w:ascii="Times New Roman" w:hAnsi="Times New Roman" w:cs="Times New Roman"/>
                <w:sz w:val="28"/>
                <w:szCs w:val="28"/>
              </w:rPr>
            </w:pPr>
            <w:proofErr w:type="spellStart"/>
            <w:r w:rsidRPr="00A854DE">
              <w:rPr>
                <w:rFonts w:ascii="Times New Roman" w:hAnsi="Times New Roman" w:cs="Times New Roman"/>
                <w:b/>
                <w:bCs/>
                <w:sz w:val="28"/>
                <w:szCs w:val="28"/>
              </w:rPr>
              <w:lastRenderedPageBreak/>
              <w:t>ЛичностныеУДД</w:t>
            </w:r>
            <w:proofErr w:type="spellEnd"/>
          </w:p>
          <w:p w14:paraId="5B69B737" w14:textId="77777777" w:rsidR="00D744C4" w:rsidRPr="00A854DE" w:rsidRDefault="00D744C4" w:rsidP="009E6BD1">
            <w:pPr>
              <w:rPr>
                <w:rFonts w:ascii="Times New Roman" w:hAnsi="Times New Roman" w:cs="Times New Roman"/>
                <w:sz w:val="28"/>
                <w:szCs w:val="28"/>
              </w:rPr>
            </w:pPr>
            <w:r w:rsidRPr="00A854DE">
              <w:rPr>
                <w:rFonts w:ascii="Times New Roman" w:hAnsi="Times New Roman" w:cs="Times New Roman"/>
                <w:sz w:val="28"/>
                <w:szCs w:val="28"/>
              </w:rPr>
              <w:t>целеустремлённость и настойчивость в достижении цели.</w:t>
            </w:r>
          </w:p>
          <w:p w14:paraId="01A6A0FC" w14:textId="77777777" w:rsidR="00D744C4" w:rsidRPr="001879B5" w:rsidRDefault="00D744C4" w:rsidP="009E6BD1">
            <w:pPr>
              <w:rPr>
                <w:rFonts w:ascii="Times New Roman" w:hAnsi="Times New Roman" w:cs="Times New Roman"/>
                <w:sz w:val="28"/>
                <w:szCs w:val="28"/>
              </w:rPr>
            </w:pPr>
            <w:r w:rsidRPr="001879B5">
              <w:rPr>
                <w:rFonts w:ascii="Times New Roman" w:hAnsi="Times New Roman" w:cs="Times New Roman"/>
                <w:b/>
                <w:bCs/>
                <w:sz w:val="28"/>
                <w:szCs w:val="28"/>
              </w:rPr>
              <w:t>Познавательные УУД:</w:t>
            </w:r>
          </w:p>
          <w:p w14:paraId="707A9B84" w14:textId="77777777" w:rsidR="00D744C4" w:rsidRPr="00A854DE" w:rsidRDefault="00D744C4" w:rsidP="009E6BD1">
            <w:pPr>
              <w:rPr>
                <w:rFonts w:ascii="Times New Roman" w:hAnsi="Times New Roman" w:cs="Times New Roman"/>
                <w:sz w:val="28"/>
                <w:szCs w:val="28"/>
              </w:rPr>
            </w:pPr>
            <w:r w:rsidRPr="001879B5">
              <w:rPr>
                <w:rFonts w:ascii="Times New Roman" w:hAnsi="Times New Roman" w:cs="Times New Roman"/>
                <w:sz w:val="28"/>
                <w:szCs w:val="28"/>
              </w:rPr>
              <w:t>овладение навыками смыслового чтения текстов различных стилей и жанров в соответствии с целями и задачами</w:t>
            </w:r>
            <w:r w:rsidRPr="00A854DE">
              <w:rPr>
                <w:rFonts w:ascii="Times New Roman" w:hAnsi="Times New Roman" w:cs="Times New Roman"/>
                <w:sz w:val="28"/>
                <w:szCs w:val="28"/>
              </w:rPr>
              <w:t xml:space="preserve"> Овладение логическими действиями сравнения, анализа</w:t>
            </w:r>
          </w:p>
          <w:p w14:paraId="2AAD0B18" w14:textId="77777777" w:rsidR="00D744C4" w:rsidRPr="001879B5" w:rsidRDefault="00D744C4" w:rsidP="009E6BD1">
            <w:pPr>
              <w:rPr>
                <w:rFonts w:ascii="Times New Roman" w:hAnsi="Times New Roman" w:cs="Times New Roman"/>
                <w:sz w:val="28"/>
                <w:szCs w:val="28"/>
              </w:rPr>
            </w:pPr>
            <w:r w:rsidRPr="001879B5">
              <w:rPr>
                <w:rFonts w:ascii="Times New Roman" w:hAnsi="Times New Roman" w:cs="Times New Roman"/>
                <w:sz w:val="28"/>
                <w:szCs w:val="28"/>
              </w:rPr>
              <w:t>находят в учебнике необходимую информацию и работают с ней.</w:t>
            </w:r>
          </w:p>
          <w:p w14:paraId="4B8F6B90" w14:textId="77777777" w:rsidR="00D744C4" w:rsidRPr="001879B5" w:rsidRDefault="00D744C4" w:rsidP="009E6BD1">
            <w:pPr>
              <w:rPr>
                <w:rFonts w:ascii="Times New Roman" w:hAnsi="Times New Roman" w:cs="Times New Roman"/>
                <w:sz w:val="28"/>
                <w:szCs w:val="28"/>
              </w:rPr>
            </w:pPr>
            <w:r w:rsidRPr="001879B5">
              <w:rPr>
                <w:rFonts w:ascii="Times New Roman" w:hAnsi="Times New Roman" w:cs="Times New Roman"/>
                <w:b/>
                <w:bCs/>
                <w:sz w:val="28"/>
                <w:szCs w:val="28"/>
              </w:rPr>
              <w:t>Коммуникативные УУД:</w:t>
            </w:r>
          </w:p>
          <w:p w14:paraId="581E56F7" w14:textId="77777777" w:rsidR="00D744C4" w:rsidRPr="001879B5" w:rsidRDefault="00D744C4" w:rsidP="009E6BD1">
            <w:pPr>
              <w:rPr>
                <w:rFonts w:ascii="Times New Roman" w:hAnsi="Times New Roman" w:cs="Times New Roman"/>
                <w:sz w:val="28"/>
                <w:szCs w:val="28"/>
              </w:rPr>
            </w:pPr>
            <w:r w:rsidRPr="001879B5">
              <w:rPr>
                <w:rFonts w:ascii="Times New Roman" w:hAnsi="Times New Roman" w:cs="Times New Roman"/>
                <w:sz w:val="28"/>
                <w:szCs w:val="28"/>
              </w:rPr>
              <w:t xml:space="preserve">понимание того, что для успешного решения разных социальных ситуаций необходимо уметь </w:t>
            </w:r>
            <w:r w:rsidRPr="001879B5">
              <w:rPr>
                <w:rFonts w:ascii="Times New Roman" w:hAnsi="Times New Roman" w:cs="Times New Roman"/>
                <w:sz w:val="28"/>
                <w:szCs w:val="28"/>
              </w:rPr>
              <w:lastRenderedPageBreak/>
              <w:t>сотрудничать со сверстниками. Не создавать конфликтов и находить выходы из спорных ситуаций.</w:t>
            </w:r>
            <w:r w:rsidRPr="001879B5">
              <w:rPr>
                <w:rFonts w:ascii="Times New Roman" w:hAnsi="Times New Roman" w:cs="Times New Roman"/>
                <w:b/>
                <w:bCs/>
                <w:sz w:val="28"/>
                <w:szCs w:val="28"/>
              </w:rPr>
              <w:t> Регулятивные УУД:</w:t>
            </w:r>
          </w:p>
          <w:p w14:paraId="1EFB31E7" w14:textId="77777777" w:rsidR="00D744C4" w:rsidRPr="001879B5" w:rsidRDefault="00D744C4" w:rsidP="009E6BD1">
            <w:pPr>
              <w:rPr>
                <w:rFonts w:ascii="Times New Roman" w:hAnsi="Times New Roman" w:cs="Times New Roman"/>
                <w:sz w:val="28"/>
                <w:szCs w:val="28"/>
              </w:rPr>
            </w:pPr>
            <w:r w:rsidRPr="001879B5">
              <w:rPr>
                <w:rFonts w:ascii="Times New Roman" w:hAnsi="Times New Roman" w:cs="Times New Roman"/>
                <w:sz w:val="28"/>
                <w:szCs w:val="28"/>
              </w:rPr>
              <w:t>умение работать по предложенному учителем плану.</w:t>
            </w:r>
          </w:p>
          <w:p w14:paraId="25B61B2C" w14:textId="77777777" w:rsidR="00D744C4" w:rsidRPr="001879B5" w:rsidRDefault="00D744C4" w:rsidP="009E6BD1">
            <w:pPr>
              <w:rPr>
                <w:rFonts w:ascii="Times New Roman" w:hAnsi="Times New Roman" w:cs="Times New Roman"/>
                <w:sz w:val="28"/>
                <w:szCs w:val="28"/>
              </w:rPr>
            </w:pPr>
            <w:r w:rsidRPr="001879B5">
              <w:rPr>
                <w:rFonts w:ascii="Times New Roman" w:hAnsi="Times New Roman" w:cs="Times New Roman"/>
                <w:sz w:val="28"/>
                <w:szCs w:val="28"/>
              </w:rPr>
              <w:t>Овладение логическими действиями сравнения, анализа</w:t>
            </w:r>
          </w:p>
          <w:p w14:paraId="563D3FEC" w14:textId="77777777" w:rsidR="00D744C4" w:rsidRDefault="00D744C4" w:rsidP="009E6BD1">
            <w:pPr>
              <w:rPr>
                <w:rFonts w:ascii="Times New Roman" w:hAnsi="Times New Roman" w:cs="Times New Roman"/>
                <w:sz w:val="28"/>
                <w:szCs w:val="28"/>
              </w:rPr>
            </w:pPr>
          </w:p>
        </w:tc>
      </w:tr>
      <w:tr w:rsidR="00D744C4" w14:paraId="16E4209D" w14:textId="77777777" w:rsidTr="009E6BD1">
        <w:tc>
          <w:tcPr>
            <w:tcW w:w="2405" w:type="dxa"/>
          </w:tcPr>
          <w:p w14:paraId="15E842DB"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lastRenderedPageBreak/>
              <w:t xml:space="preserve">Закрепление </w:t>
            </w:r>
          </w:p>
          <w:p w14:paraId="0A59954B"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 xml:space="preserve">Рефлексия </w:t>
            </w:r>
          </w:p>
        </w:tc>
        <w:tc>
          <w:tcPr>
            <w:tcW w:w="5289" w:type="dxa"/>
          </w:tcPr>
          <w:p w14:paraId="29C10789"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 xml:space="preserve"> У вас все здорово вышло! Пора записать наблюдения в Дневник. Не забывая про цель. Вывод, где можете указать что-то про экскурсию, почему выбрали именно эту модель, достигли ли вы цели и </w:t>
            </w:r>
            <w:proofErr w:type="spellStart"/>
            <w:r>
              <w:rPr>
                <w:rFonts w:ascii="Times New Roman" w:hAnsi="Times New Roman" w:cs="Times New Roman"/>
                <w:sz w:val="28"/>
                <w:szCs w:val="28"/>
              </w:rPr>
              <w:t>тд</w:t>
            </w:r>
            <w:proofErr w:type="spellEnd"/>
            <w:r>
              <w:rPr>
                <w:rFonts w:ascii="Times New Roman" w:hAnsi="Times New Roman" w:cs="Times New Roman"/>
                <w:sz w:val="28"/>
                <w:szCs w:val="28"/>
              </w:rPr>
              <w:t>.</w:t>
            </w:r>
          </w:p>
          <w:p w14:paraId="6D4AC977"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 xml:space="preserve">И дальше, нашими 3 цветами, нарисуйте силуэт птицы, зеленым – если у вас все получилось, синим – если потребовалась помощь учителя, красным – если модель оказалась не работоспособной </w:t>
            </w:r>
          </w:p>
        </w:tc>
        <w:tc>
          <w:tcPr>
            <w:tcW w:w="3847" w:type="dxa"/>
          </w:tcPr>
          <w:p w14:paraId="691FCAFF" w14:textId="77777777" w:rsidR="00D744C4" w:rsidRDefault="00D744C4" w:rsidP="009E6BD1">
            <w:pPr>
              <w:rPr>
                <w:rFonts w:ascii="Times New Roman" w:hAnsi="Times New Roman" w:cs="Times New Roman"/>
                <w:sz w:val="28"/>
                <w:szCs w:val="28"/>
              </w:rPr>
            </w:pPr>
          </w:p>
          <w:p w14:paraId="03BB80B7"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 xml:space="preserve"> </w:t>
            </w:r>
          </w:p>
          <w:p w14:paraId="4B45AB6B" w14:textId="77777777" w:rsidR="00D744C4" w:rsidRDefault="00D744C4" w:rsidP="009E6BD1">
            <w:pPr>
              <w:rPr>
                <w:rFonts w:ascii="Times New Roman" w:hAnsi="Times New Roman" w:cs="Times New Roman"/>
                <w:sz w:val="28"/>
                <w:szCs w:val="28"/>
              </w:rPr>
            </w:pPr>
            <w:r>
              <w:rPr>
                <w:rFonts w:ascii="Times New Roman" w:hAnsi="Times New Roman" w:cs="Times New Roman"/>
                <w:sz w:val="28"/>
                <w:szCs w:val="28"/>
              </w:rPr>
              <w:t>Формулировка выводов, заполнение дневника наблюдений, прохождение самопроверки.</w:t>
            </w:r>
          </w:p>
        </w:tc>
        <w:tc>
          <w:tcPr>
            <w:tcW w:w="3847" w:type="dxa"/>
          </w:tcPr>
          <w:p w14:paraId="4ACE17E3" w14:textId="77777777" w:rsidR="00D744C4" w:rsidRPr="00A854DE" w:rsidRDefault="00D744C4" w:rsidP="009E6BD1">
            <w:pPr>
              <w:rPr>
                <w:rFonts w:ascii="Times New Roman" w:hAnsi="Times New Roman" w:cs="Times New Roman"/>
                <w:sz w:val="28"/>
                <w:szCs w:val="28"/>
              </w:rPr>
            </w:pPr>
            <w:r w:rsidRPr="00A854DE">
              <w:rPr>
                <w:rFonts w:ascii="Times New Roman" w:hAnsi="Times New Roman" w:cs="Times New Roman"/>
                <w:b/>
                <w:bCs/>
                <w:sz w:val="28"/>
                <w:szCs w:val="28"/>
              </w:rPr>
              <w:t>Регулятивные УУД:</w:t>
            </w:r>
            <w:r w:rsidRPr="00A854DE">
              <w:rPr>
                <w:rFonts w:ascii="Times New Roman" w:hAnsi="Times New Roman" w:cs="Times New Roman"/>
                <w:sz w:val="28"/>
                <w:szCs w:val="28"/>
              </w:rPr>
              <w:t> умение</w:t>
            </w:r>
          </w:p>
          <w:p w14:paraId="5F774E82" w14:textId="77777777" w:rsidR="00D744C4" w:rsidRPr="00A854DE" w:rsidRDefault="00D744C4" w:rsidP="009E6BD1">
            <w:pPr>
              <w:rPr>
                <w:rFonts w:ascii="Times New Roman" w:hAnsi="Times New Roman" w:cs="Times New Roman"/>
                <w:sz w:val="28"/>
                <w:szCs w:val="28"/>
              </w:rPr>
            </w:pPr>
            <w:r w:rsidRPr="00A854DE">
              <w:rPr>
                <w:rFonts w:ascii="Times New Roman" w:hAnsi="Times New Roman" w:cs="Times New Roman"/>
                <w:sz w:val="28"/>
                <w:szCs w:val="28"/>
              </w:rPr>
              <w:t>оценивать правильность выполнения действия на уровне адекватной ретроспективной оценки. умение оценивать учебные действия в соответствии с поставленной задачей.</w:t>
            </w:r>
          </w:p>
          <w:p w14:paraId="7F0BB268" w14:textId="77777777" w:rsidR="00D744C4" w:rsidRPr="00A854DE" w:rsidRDefault="00D744C4" w:rsidP="009E6BD1">
            <w:pPr>
              <w:rPr>
                <w:rFonts w:ascii="Times New Roman" w:hAnsi="Times New Roman" w:cs="Times New Roman"/>
                <w:sz w:val="28"/>
                <w:szCs w:val="28"/>
              </w:rPr>
            </w:pPr>
            <w:r w:rsidRPr="00A854DE">
              <w:rPr>
                <w:rFonts w:ascii="Times New Roman" w:hAnsi="Times New Roman" w:cs="Times New Roman"/>
                <w:b/>
                <w:bCs/>
                <w:sz w:val="28"/>
                <w:szCs w:val="28"/>
              </w:rPr>
              <w:t>Познавательные УУД:</w:t>
            </w:r>
          </w:p>
          <w:p w14:paraId="7EC8302C" w14:textId="77777777" w:rsidR="00D744C4" w:rsidRPr="00A854DE" w:rsidRDefault="00D744C4" w:rsidP="009E6BD1">
            <w:pPr>
              <w:rPr>
                <w:rFonts w:ascii="Times New Roman" w:hAnsi="Times New Roman" w:cs="Times New Roman"/>
                <w:sz w:val="28"/>
                <w:szCs w:val="28"/>
              </w:rPr>
            </w:pPr>
            <w:r w:rsidRPr="00A854DE">
              <w:rPr>
                <w:rFonts w:ascii="Times New Roman" w:hAnsi="Times New Roman" w:cs="Times New Roman"/>
                <w:sz w:val="28"/>
                <w:szCs w:val="28"/>
              </w:rPr>
              <w:t>умеют перерабатывать полученную информацию: находить ответы на вопросы, используя свой жизненный опыт и материалы учебника.</w:t>
            </w:r>
          </w:p>
          <w:p w14:paraId="60ECF381" w14:textId="77777777" w:rsidR="00D744C4" w:rsidRPr="00A854DE" w:rsidRDefault="00D744C4" w:rsidP="009E6BD1">
            <w:pPr>
              <w:rPr>
                <w:rFonts w:ascii="Times New Roman" w:hAnsi="Times New Roman" w:cs="Times New Roman"/>
                <w:sz w:val="28"/>
                <w:szCs w:val="28"/>
              </w:rPr>
            </w:pPr>
            <w:r w:rsidRPr="00A854DE">
              <w:rPr>
                <w:rFonts w:ascii="Times New Roman" w:hAnsi="Times New Roman" w:cs="Times New Roman"/>
                <w:b/>
                <w:bCs/>
                <w:sz w:val="28"/>
                <w:szCs w:val="28"/>
              </w:rPr>
              <w:t>Личностные УУД:</w:t>
            </w:r>
            <w:r w:rsidRPr="00A854DE">
              <w:rPr>
                <w:rFonts w:ascii="Times New Roman" w:hAnsi="Times New Roman" w:cs="Times New Roman"/>
                <w:sz w:val="28"/>
                <w:szCs w:val="28"/>
              </w:rPr>
              <w:t> умеют оценивать жизненные ситуации, поступки людей с точки зрения общепринятых норм и ценностей</w:t>
            </w:r>
          </w:p>
          <w:p w14:paraId="7D468EE0" w14:textId="77777777" w:rsidR="00D744C4" w:rsidRDefault="00D744C4" w:rsidP="009E6BD1">
            <w:pPr>
              <w:rPr>
                <w:rFonts w:ascii="Times New Roman" w:hAnsi="Times New Roman" w:cs="Times New Roman"/>
                <w:sz w:val="28"/>
                <w:szCs w:val="28"/>
              </w:rPr>
            </w:pPr>
            <w:r w:rsidRPr="00A854DE">
              <w:rPr>
                <w:rFonts w:ascii="Times New Roman" w:hAnsi="Times New Roman" w:cs="Times New Roman"/>
                <w:sz w:val="28"/>
                <w:szCs w:val="28"/>
              </w:rPr>
              <w:t>умение выполнять самооценку на основе критерия успешности учебной деятельности.</w:t>
            </w:r>
          </w:p>
        </w:tc>
      </w:tr>
    </w:tbl>
    <w:p w14:paraId="48C3D69D" w14:textId="77777777" w:rsidR="00D744C4" w:rsidRPr="00F31CA2" w:rsidRDefault="00D744C4" w:rsidP="00D744C4">
      <w:pPr>
        <w:rPr>
          <w:rFonts w:ascii="Times New Roman" w:hAnsi="Times New Roman" w:cs="Times New Roman"/>
          <w:sz w:val="28"/>
          <w:szCs w:val="28"/>
        </w:rPr>
      </w:pPr>
    </w:p>
    <w:p w14:paraId="1C0D2BFD" w14:textId="77777777" w:rsidR="00D744C4" w:rsidRPr="002667FE" w:rsidRDefault="00D744C4" w:rsidP="00D744C4">
      <w:pPr>
        <w:rPr>
          <w:rFonts w:ascii="Times New Roman" w:hAnsi="Times New Roman" w:cs="Times New Roman"/>
          <w:sz w:val="28"/>
          <w:szCs w:val="28"/>
        </w:rPr>
      </w:pPr>
    </w:p>
    <w:p w14:paraId="664C57FE" w14:textId="77777777" w:rsidR="00D424FF" w:rsidRDefault="00D424FF" w:rsidP="00D424FF">
      <w:pPr>
        <w:jc w:val="center"/>
        <w:rPr>
          <w:rFonts w:ascii="Times New Roman" w:eastAsia="Times New Roman" w:hAnsi="Times New Roman" w:cs="Times New Roman"/>
          <w:b/>
          <w:sz w:val="28"/>
          <w:szCs w:val="28"/>
          <w:lang w:eastAsia="ru-RU"/>
        </w:rPr>
      </w:pPr>
    </w:p>
    <w:sectPr w:rsidR="00D424FF" w:rsidSect="00C91071">
      <w:pgSz w:w="16838" w:h="11906" w:orient="landscape"/>
      <w:pgMar w:top="850" w:right="1134" w:bottom="1701"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8894C8" w14:textId="77777777" w:rsidR="002F05A1" w:rsidRDefault="002F05A1" w:rsidP="00193EE8">
      <w:pPr>
        <w:spacing w:after="0" w:line="240" w:lineRule="auto"/>
      </w:pPr>
      <w:r>
        <w:separator/>
      </w:r>
    </w:p>
  </w:endnote>
  <w:endnote w:type="continuationSeparator" w:id="0">
    <w:p w14:paraId="53132915" w14:textId="77777777" w:rsidR="002F05A1" w:rsidRDefault="002F05A1" w:rsidP="00193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2142335"/>
      <w:docPartObj>
        <w:docPartGallery w:val="Page Numbers (Bottom of Page)"/>
        <w:docPartUnique/>
      </w:docPartObj>
    </w:sdtPr>
    <w:sdtEndPr/>
    <w:sdtContent>
      <w:p w14:paraId="06C51A87" w14:textId="12C9523A" w:rsidR="009E6BD1" w:rsidRDefault="009E6BD1">
        <w:pPr>
          <w:pStyle w:val="a7"/>
          <w:jc w:val="center"/>
        </w:pPr>
        <w:r>
          <w:fldChar w:fldCharType="begin"/>
        </w:r>
        <w:r>
          <w:instrText>PAGE   \* MERGEFORMAT</w:instrText>
        </w:r>
        <w:r>
          <w:fldChar w:fldCharType="separate"/>
        </w:r>
        <w:r w:rsidR="007A5718">
          <w:rPr>
            <w:noProof/>
          </w:rPr>
          <w:t>48</w:t>
        </w:r>
        <w:r>
          <w:fldChar w:fldCharType="end"/>
        </w:r>
      </w:p>
    </w:sdtContent>
  </w:sdt>
  <w:p w14:paraId="5E7DAEE5" w14:textId="77777777" w:rsidR="009E6BD1" w:rsidRDefault="009E6BD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09C9F1" w14:textId="77777777" w:rsidR="002F05A1" w:rsidRDefault="002F05A1" w:rsidP="00193EE8">
      <w:pPr>
        <w:spacing w:after="0" w:line="240" w:lineRule="auto"/>
      </w:pPr>
      <w:r>
        <w:separator/>
      </w:r>
    </w:p>
  </w:footnote>
  <w:footnote w:type="continuationSeparator" w:id="0">
    <w:p w14:paraId="3A0EBA47" w14:textId="77777777" w:rsidR="002F05A1" w:rsidRDefault="002F05A1" w:rsidP="00193E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F842B5"/>
    <w:multiLevelType w:val="hybridMultilevel"/>
    <w:tmpl w:val="DD6AEC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937241"/>
    <w:multiLevelType w:val="multilevel"/>
    <w:tmpl w:val="0419001F"/>
    <w:lvl w:ilvl="0">
      <w:start w:val="1"/>
      <w:numFmt w:val="decimal"/>
      <w:lvlText w:val="%1."/>
      <w:lvlJc w:val="left"/>
      <w:pPr>
        <w:ind w:left="644" w:hanging="360"/>
      </w:pPr>
      <w:rPr>
        <w:rFonts w:hint="default"/>
      </w:rPr>
    </w:lvl>
    <w:lvl w:ilvl="1">
      <w:start w:val="1"/>
      <w:numFmt w:val="decimal"/>
      <w:lvlText w:val="%1.%2."/>
      <w:lvlJc w:val="left"/>
      <w:pPr>
        <w:ind w:left="1076" w:hanging="432"/>
      </w:pPr>
      <w:rPr>
        <w:rFonts w:hint="default"/>
      </w:rPr>
    </w:lvl>
    <w:lvl w:ilvl="2">
      <w:start w:val="1"/>
      <w:numFmt w:val="decimal"/>
      <w:lvlText w:val="%1.%2.%3."/>
      <w:lvlJc w:val="left"/>
      <w:pPr>
        <w:ind w:left="1508" w:hanging="504"/>
      </w:pPr>
      <w:rPr>
        <w:rFonts w:hint="default"/>
      </w:rPr>
    </w:lvl>
    <w:lvl w:ilvl="3">
      <w:start w:val="1"/>
      <w:numFmt w:val="decimal"/>
      <w:lvlText w:val="%1.%2.%3.%4."/>
      <w:lvlJc w:val="left"/>
      <w:pPr>
        <w:ind w:left="2012" w:hanging="648"/>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2">
    <w:nsid w:val="1FA70FD6"/>
    <w:multiLevelType w:val="hybridMultilevel"/>
    <w:tmpl w:val="6F405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3EA6E8A"/>
    <w:multiLevelType w:val="hybridMultilevel"/>
    <w:tmpl w:val="DA8CD342"/>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24EB0F68"/>
    <w:multiLevelType w:val="multilevel"/>
    <w:tmpl w:val="D194AD7A"/>
    <w:lvl w:ilvl="0">
      <w:start w:val="1"/>
      <w:numFmt w:val="decimal"/>
      <w:lvlText w:val="%1."/>
      <w:lvlJc w:val="left"/>
      <w:pPr>
        <w:tabs>
          <w:tab w:val="num" w:pos="786"/>
        </w:tabs>
        <w:ind w:left="786" w:hanging="360"/>
      </w:pPr>
      <w:rPr>
        <w:rFonts w:hint="default"/>
        <w:sz w:val="28"/>
        <w:szCs w:val="2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nsid w:val="2A1936B0"/>
    <w:multiLevelType w:val="hybridMultilevel"/>
    <w:tmpl w:val="FEE2B818"/>
    <w:lvl w:ilvl="0" w:tplc="0890EE0A">
      <w:start w:val="1"/>
      <w:numFmt w:val="decimal"/>
      <w:lvlText w:val="%1."/>
      <w:lvlJc w:val="left"/>
      <w:pPr>
        <w:ind w:left="1080" w:hanging="360"/>
      </w:pPr>
      <w:rPr>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BFA442B"/>
    <w:multiLevelType w:val="hybridMultilevel"/>
    <w:tmpl w:val="AD04DF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FCD1704"/>
    <w:multiLevelType w:val="multilevel"/>
    <w:tmpl w:val="471C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C871A3"/>
    <w:multiLevelType w:val="hybridMultilevel"/>
    <w:tmpl w:val="FEE2B818"/>
    <w:lvl w:ilvl="0" w:tplc="0890EE0A">
      <w:start w:val="1"/>
      <w:numFmt w:val="decimal"/>
      <w:lvlText w:val="%1."/>
      <w:lvlJc w:val="left"/>
      <w:pPr>
        <w:ind w:left="1080" w:hanging="360"/>
      </w:pPr>
      <w:rPr>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8C74AFD"/>
    <w:multiLevelType w:val="multilevel"/>
    <w:tmpl w:val="443E7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947D94"/>
    <w:multiLevelType w:val="hybridMultilevel"/>
    <w:tmpl w:val="6F405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D2963A5"/>
    <w:multiLevelType w:val="multilevel"/>
    <w:tmpl w:val="1180C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D8B00DD"/>
    <w:multiLevelType w:val="hybridMultilevel"/>
    <w:tmpl w:val="2258DDE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EB6507D"/>
    <w:multiLevelType w:val="multilevel"/>
    <w:tmpl w:val="0419001D"/>
    <w:styleLink w:val="2"/>
    <w:lvl w:ilvl="0">
      <w:start w:val="1"/>
      <w:numFmt w:val="decimal"/>
      <w:lvlText w:val="%1)"/>
      <w:lvlJc w:val="left"/>
      <w:pPr>
        <w:ind w:left="360" w:hanging="360"/>
      </w:pPr>
    </w:lvl>
    <w:lvl w:ilvl="1">
      <w:start w:val="1"/>
      <w:numFmt w:val="russianLow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56636043"/>
    <w:multiLevelType w:val="hybridMultilevel"/>
    <w:tmpl w:val="6F405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6B4777B"/>
    <w:multiLevelType w:val="hybridMultilevel"/>
    <w:tmpl w:val="E818914C"/>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59D460CB"/>
    <w:multiLevelType w:val="multilevel"/>
    <w:tmpl w:val="11428D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94D0627"/>
    <w:multiLevelType w:val="hybridMultilevel"/>
    <w:tmpl w:val="3662CD36"/>
    <w:lvl w:ilvl="0" w:tplc="419ED398">
      <w:start w:val="1"/>
      <w:numFmt w:val="decimal"/>
      <w:lvlText w:val="%1."/>
      <w:lvlJc w:val="left"/>
      <w:pPr>
        <w:ind w:left="360" w:hanging="360"/>
      </w:pPr>
      <w:rPr>
        <w:rFonts w:ascii="Times New Roman" w:hAnsi="Times New Roman" w:cs="Times New Roman" w:hint="default"/>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69791538"/>
    <w:multiLevelType w:val="multilevel"/>
    <w:tmpl w:val="0419001D"/>
    <w:styleLink w:val="1"/>
    <w:lvl w:ilvl="0">
      <w:start w:val="1"/>
      <w:numFmt w:val="decimal"/>
      <w:lvlText w:val="%1)"/>
      <w:lvlJc w:val="left"/>
      <w:pPr>
        <w:ind w:left="360" w:hanging="360"/>
      </w:pPr>
    </w:lvl>
    <w:lvl w:ilvl="1">
      <w:start w:val="1"/>
      <w:numFmt w:val="russianUpp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B697176"/>
    <w:multiLevelType w:val="multilevel"/>
    <w:tmpl w:val="26563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FFC7359"/>
    <w:multiLevelType w:val="multilevel"/>
    <w:tmpl w:val="D9540F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44B302F"/>
    <w:multiLevelType w:val="multilevel"/>
    <w:tmpl w:val="8B04A1D4"/>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74866F5"/>
    <w:multiLevelType w:val="multilevel"/>
    <w:tmpl w:val="0419001D"/>
    <w:numStyleLink w:val="2"/>
  </w:abstractNum>
  <w:abstractNum w:abstractNumId="23">
    <w:nsid w:val="78396775"/>
    <w:multiLevelType w:val="multilevel"/>
    <w:tmpl w:val="0419001D"/>
    <w:numStyleLink w:val="2"/>
  </w:abstractNum>
  <w:abstractNum w:abstractNumId="24">
    <w:nsid w:val="7F5E0A5B"/>
    <w:multiLevelType w:val="hybridMultilevel"/>
    <w:tmpl w:val="A46AF4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3"/>
  </w:num>
  <w:num w:numId="3">
    <w:abstractNumId w:val="22"/>
  </w:num>
  <w:num w:numId="4">
    <w:abstractNumId w:val="23"/>
  </w:num>
  <w:num w:numId="5">
    <w:abstractNumId w:val="1"/>
  </w:num>
  <w:num w:numId="6">
    <w:abstractNumId w:val="15"/>
  </w:num>
  <w:num w:numId="7">
    <w:abstractNumId w:val="4"/>
  </w:num>
  <w:num w:numId="8">
    <w:abstractNumId w:val="21"/>
  </w:num>
  <w:num w:numId="9">
    <w:abstractNumId w:val="12"/>
  </w:num>
  <w:num w:numId="10">
    <w:abstractNumId w:val="0"/>
  </w:num>
  <w:num w:numId="11">
    <w:abstractNumId w:val="14"/>
  </w:num>
  <w:num w:numId="12">
    <w:abstractNumId w:val="3"/>
  </w:num>
  <w:num w:numId="13">
    <w:abstractNumId w:val="24"/>
  </w:num>
  <w:num w:numId="14">
    <w:abstractNumId w:val="2"/>
  </w:num>
  <w:num w:numId="15">
    <w:abstractNumId w:val="8"/>
  </w:num>
  <w:num w:numId="16">
    <w:abstractNumId w:val="5"/>
  </w:num>
  <w:num w:numId="17">
    <w:abstractNumId w:val="10"/>
  </w:num>
  <w:num w:numId="18">
    <w:abstractNumId w:val="11"/>
  </w:num>
  <w:num w:numId="19">
    <w:abstractNumId w:val="9"/>
  </w:num>
  <w:num w:numId="20">
    <w:abstractNumId w:val="16"/>
  </w:num>
  <w:num w:numId="21">
    <w:abstractNumId w:val="20"/>
  </w:num>
  <w:num w:numId="22">
    <w:abstractNumId w:val="17"/>
  </w:num>
  <w:num w:numId="23">
    <w:abstractNumId w:val="7"/>
  </w:num>
  <w:num w:numId="24">
    <w:abstractNumId w:val="19"/>
  </w:num>
  <w:num w:numId="25">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A00"/>
    <w:rsid w:val="00004AF8"/>
    <w:rsid w:val="00050907"/>
    <w:rsid w:val="000679BA"/>
    <w:rsid w:val="00077F8A"/>
    <w:rsid w:val="000B581E"/>
    <w:rsid w:val="000C7C50"/>
    <w:rsid w:val="000E2DF7"/>
    <w:rsid w:val="00154F73"/>
    <w:rsid w:val="00157A7F"/>
    <w:rsid w:val="0016791C"/>
    <w:rsid w:val="00177D90"/>
    <w:rsid w:val="00190C9D"/>
    <w:rsid w:val="001925F4"/>
    <w:rsid w:val="00193EE8"/>
    <w:rsid w:val="001A52BB"/>
    <w:rsid w:val="001A52C8"/>
    <w:rsid w:val="001A6095"/>
    <w:rsid w:val="001C67A1"/>
    <w:rsid w:val="001D6921"/>
    <w:rsid w:val="001E2F8E"/>
    <w:rsid w:val="001E4B81"/>
    <w:rsid w:val="001E53B0"/>
    <w:rsid w:val="002128E8"/>
    <w:rsid w:val="0023656D"/>
    <w:rsid w:val="0023678B"/>
    <w:rsid w:val="00242523"/>
    <w:rsid w:val="00250963"/>
    <w:rsid w:val="00256276"/>
    <w:rsid w:val="0027195B"/>
    <w:rsid w:val="002961BE"/>
    <w:rsid w:val="002B389A"/>
    <w:rsid w:val="002C02A2"/>
    <w:rsid w:val="002F05A1"/>
    <w:rsid w:val="002F7BCF"/>
    <w:rsid w:val="003169CC"/>
    <w:rsid w:val="00335899"/>
    <w:rsid w:val="00354504"/>
    <w:rsid w:val="003646CF"/>
    <w:rsid w:val="003648BF"/>
    <w:rsid w:val="00390CB2"/>
    <w:rsid w:val="003C4333"/>
    <w:rsid w:val="003C506D"/>
    <w:rsid w:val="003C712A"/>
    <w:rsid w:val="003E7731"/>
    <w:rsid w:val="003F3121"/>
    <w:rsid w:val="003F5DA2"/>
    <w:rsid w:val="00407157"/>
    <w:rsid w:val="00414729"/>
    <w:rsid w:val="00425E67"/>
    <w:rsid w:val="00427A3D"/>
    <w:rsid w:val="00437F6D"/>
    <w:rsid w:val="004414D5"/>
    <w:rsid w:val="00441E59"/>
    <w:rsid w:val="0044567B"/>
    <w:rsid w:val="00457818"/>
    <w:rsid w:val="00484A3F"/>
    <w:rsid w:val="0049404D"/>
    <w:rsid w:val="004A3974"/>
    <w:rsid w:val="004B1DC9"/>
    <w:rsid w:val="004C2313"/>
    <w:rsid w:val="004E1848"/>
    <w:rsid w:val="004E2532"/>
    <w:rsid w:val="00501AC2"/>
    <w:rsid w:val="0050492F"/>
    <w:rsid w:val="00523303"/>
    <w:rsid w:val="00527104"/>
    <w:rsid w:val="0053472A"/>
    <w:rsid w:val="005363DF"/>
    <w:rsid w:val="00554601"/>
    <w:rsid w:val="00572879"/>
    <w:rsid w:val="00595A07"/>
    <w:rsid w:val="005C0ECC"/>
    <w:rsid w:val="005C7BC3"/>
    <w:rsid w:val="005D0F6F"/>
    <w:rsid w:val="005D55DB"/>
    <w:rsid w:val="005E78C3"/>
    <w:rsid w:val="00611635"/>
    <w:rsid w:val="00612924"/>
    <w:rsid w:val="006536FE"/>
    <w:rsid w:val="006569A5"/>
    <w:rsid w:val="0066345B"/>
    <w:rsid w:val="006641C2"/>
    <w:rsid w:val="00665C43"/>
    <w:rsid w:val="006770D6"/>
    <w:rsid w:val="00694C6D"/>
    <w:rsid w:val="006F546B"/>
    <w:rsid w:val="00725CC4"/>
    <w:rsid w:val="007302EF"/>
    <w:rsid w:val="00742CB3"/>
    <w:rsid w:val="007603DE"/>
    <w:rsid w:val="007879F3"/>
    <w:rsid w:val="0079069B"/>
    <w:rsid w:val="00792906"/>
    <w:rsid w:val="007A5718"/>
    <w:rsid w:val="007A64FA"/>
    <w:rsid w:val="007A7FE5"/>
    <w:rsid w:val="007C0E47"/>
    <w:rsid w:val="007C1476"/>
    <w:rsid w:val="007C3102"/>
    <w:rsid w:val="007C7883"/>
    <w:rsid w:val="007D1F21"/>
    <w:rsid w:val="007E269C"/>
    <w:rsid w:val="007E3E68"/>
    <w:rsid w:val="00814201"/>
    <w:rsid w:val="00825081"/>
    <w:rsid w:val="00831906"/>
    <w:rsid w:val="00850A04"/>
    <w:rsid w:val="00850F69"/>
    <w:rsid w:val="008B3B46"/>
    <w:rsid w:val="008E2394"/>
    <w:rsid w:val="009201D6"/>
    <w:rsid w:val="00921EAC"/>
    <w:rsid w:val="00945F7C"/>
    <w:rsid w:val="00956CBC"/>
    <w:rsid w:val="00957964"/>
    <w:rsid w:val="0098177A"/>
    <w:rsid w:val="009C0040"/>
    <w:rsid w:val="009E09CE"/>
    <w:rsid w:val="009E5A04"/>
    <w:rsid w:val="009E6BD1"/>
    <w:rsid w:val="009F5E7B"/>
    <w:rsid w:val="00A115B4"/>
    <w:rsid w:val="00A11888"/>
    <w:rsid w:val="00A146F7"/>
    <w:rsid w:val="00A35E89"/>
    <w:rsid w:val="00A44E68"/>
    <w:rsid w:val="00A47C8E"/>
    <w:rsid w:val="00A7793B"/>
    <w:rsid w:val="00AB6C6F"/>
    <w:rsid w:val="00B231A2"/>
    <w:rsid w:val="00B34E8A"/>
    <w:rsid w:val="00B67592"/>
    <w:rsid w:val="00B815E8"/>
    <w:rsid w:val="00BE0906"/>
    <w:rsid w:val="00BF3620"/>
    <w:rsid w:val="00C00FDC"/>
    <w:rsid w:val="00C123B7"/>
    <w:rsid w:val="00C559A5"/>
    <w:rsid w:val="00C91071"/>
    <w:rsid w:val="00CB2BE8"/>
    <w:rsid w:val="00CC5DEF"/>
    <w:rsid w:val="00CC6B2C"/>
    <w:rsid w:val="00CD2E18"/>
    <w:rsid w:val="00CD4ED0"/>
    <w:rsid w:val="00D02A9A"/>
    <w:rsid w:val="00D2318C"/>
    <w:rsid w:val="00D2422D"/>
    <w:rsid w:val="00D306C6"/>
    <w:rsid w:val="00D424FF"/>
    <w:rsid w:val="00D46B73"/>
    <w:rsid w:val="00D5075B"/>
    <w:rsid w:val="00D661F0"/>
    <w:rsid w:val="00D70629"/>
    <w:rsid w:val="00D72682"/>
    <w:rsid w:val="00D744C4"/>
    <w:rsid w:val="00D75841"/>
    <w:rsid w:val="00D83EDF"/>
    <w:rsid w:val="00D90E62"/>
    <w:rsid w:val="00DA0BD5"/>
    <w:rsid w:val="00DB1A4C"/>
    <w:rsid w:val="00DC59DA"/>
    <w:rsid w:val="00DD70E1"/>
    <w:rsid w:val="00DE6F43"/>
    <w:rsid w:val="00DF4424"/>
    <w:rsid w:val="00DF70A8"/>
    <w:rsid w:val="00E13988"/>
    <w:rsid w:val="00E22291"/>
    <w:rsid w:val="00E363C7"/>
    <w:rsid w:val="00E6024A"/>
    <w:rsid w:val="00EB2A00"/>
    <w:rsid w:val="00EB5508"/>
    <w:rsid w:val="00EC359A"/>
    <w:rsid w:val="00EC43F7"/>
    <w:rsid w:val="00ED6855"/>
    <w:rsid w:val="00F07446"/>
    <w:rsid w:val="00F1457F"/>
    <w:rsid w:val="00F428B9"/>
    <w:rsid w:val="00F45956"/>
    <w:rsid w:val="00F666AB"/>
    <w:rsid w:val="00F721C6"/>
    <w:rsid w:val="00F763CC"/>
    <w:rsid w:val="00FA4E06"/>
    <w:rsid w:val="00FB7BF4"/>
    <w:rsid w:val="00FC1B2F"/>
    <w:rsid w:val="00FC63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BF8B0"/>
  <w15:chartTrackingRefBased/>
  <w15:docId w15:val="{A5425B10-A7AB-4EC0-BEBB-D02E3FDA8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6B2C"/>
  </w:style>
  <w:style w:type="paragraph" w:styleId="10">
    <w:name w:val="heading 1"/>
    <w:basedOn w:val="a"/>
    <w:next w:val="a"/>
    <w:link w:val="11"/>
    <w:uiPriority w:val="9"/>
    <w:qFormat/>
    <w:rsid w:val="000679BA"/>
    <w:pPr>
      <w:keepNext/>
      <w:keepLines/>
      <w:spacing w:before="240" w:after="0" w:line="360" w:lineRule="auto"/>
      <w:ind w:firstLine="709"/>
      <w:jc w:val="center"/>
      <w:outlineLvl w:val="0"/>
    </w:pPr>
    <w:rPr>
      <w:rFonts w:ascii="Times New Roman" w:eastAsiaTheme="majorEastAsia" w:hAnsi="Times New Roman" w:cstheme="majorBidi"/>
      <w:b/>
      <w:sz w:val="28"/>
      <w:szCs w:val="32"/>
    </w:rPr>
  </w:style>
  <w:style w:type="paragraph" w:styleId="20">
    <w:name w:val="heading 2"/>
    <w:basedOn w:val="a"/>
    <w:next w:val="a"/>
    <w:link w:val="21"/>
    <w:uiPriority w:val="9"/>
    <w:unhideWhenUsed/>
    <w:qFormat/>
    <w:rsid w:val="000679BA"/>
    <w:pPr>
      <w:keepNext/>
      <w:keepLines/>
      <w:spacing w:before="40" w:after="0" w:line="360" w:lineRule="auto"/>
      <w:ind w:firstLine="709"/>
      <w:jc w:val="both"/>
      <w:outlineLvl w:val="1"/>
    </w:pPr>
    <w:rPr>
      <w:rFonts w:ascii="Times New Roman" w:eastAsiaTheme="majorEastAsia" w:hAnsi="Times New Roman" w:cstheme="majorBidi"/>
      <w:b/>
      <w:sz w:val="28"/>
      <w:szCs w:val="26"/>
    </w:rPr>
  </w:style>
  <w:style w:type="paragraph" w:styleId="3">
    <w:name w:val="heading 3"/>
    <w:basedOn w:val="a"/>
    <w:next w:val="a"/>
    <w:link w:val="30"/>
    <w:uiPriority w:val="9"/>
    <w:unhideWhenUsed/>
    <w:qFormat/>
    <w:rsid w:val="00665C4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B2A00"/>
    <w:rPr>
      <w:rFonts w:ascii="Times New Roman" w:hAnsi="Times New Roman" w:cs="Times New Roman"/>
      <w:sz w:val="24"/>
      <w:szCs w:val="24"/>
    </w:rPr>
  </w:style>
  <w:style w:type="paragraph" w:styleId="a4">
    <w:name w:val="List Paragraph"/>
    <w:basedOn w:val="a"/>
    <w:uiPriority w:val="34"/>
    <w:qFormat/>
    <w:rsid w:val="00193EE8"/>
    <w:pPr>
      <w:ind w:left="720"/>
      <w:contextualSpacing/>
    </w:pPr>
  </w:style>
  <w:style w:type="paragraph" w:styleId="a5">
    <w:name w:val="header"/>
    <w:basedOn w:val="a"/>
    <w:link w:val="a6"/>
    <w:uiPriority w:val="99"/>
    <w:unhideWhenUsed/>
    <w:rsid w:val="00193EE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93EE8"/>
  </w:style>
  <w:style w:type="paragraph" w:styleId="a7">
    <w:name w:val="footer"/>
    <w:basedOn w:val="a"/>
    <w:link w:val="a8"/>
    <w:uiPriority w:val="99"/>
    <w:unhideWhenUsed/>
    <w:rsid w:val="00193EE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93EE8"/>
  </w:style>
  <w:style w:type="numbering" w:customStyle="1" w:styleId="1">
    <w:name w:val="Стиль1"/>
    <w:uiPriority w:val="99"/>
    <w:rsid w:val="003F3121"/>
    <w:pPr>
      <w:numPr>
        <w:numId w:val="1"/>
      </w:numPr>
    </w:pPr>
  </w:style>
  <w:style w:type="numbering" w:customStyle="1" w:styleId="2">
    <w:name w:val="Стиль2"/>
    <w:uiPriority w:val="99"/>
    <w:rsid w:val="003F3121"/>
    <w:pPr>
      <w:numPr>
        <w:numId w:val="2"/>
      </w:numPr>
    </w:pPr>
  </w:style>
  <w:style w:type="character" w:styleId="a9">
    <w:name w:val="Emphasis"/>
    <w:basedOn w:val="a0"/>
    <w:uiPriority w:val="20"/>
    <w:qFormat/>
    <w:rsid w:val="009201D6"/>
    <w:rPr>
      <w:i/>
      <w:iCs/>
    </w:rPr>
  </w:style>
  <w:style w:type="paragraph" w:customStyle="1" w:styleId="c1">
    <w:name w:val="c1"/>
    <w:basedOn w:val="a"/>
    <w:rsid w:val="005271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527104"/>
  </w:style>
  <w:style w:type="table" w:styleId="aa">
    <w:name w:val="Table Grid"/>
    <w:basedOn w:val="a1"/>
    <w:uiPriority w:val="39"/>
    <w:rsid w:val="00E363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basedOn w:val="a0"/>
    <w:link w:val="10"/>
    <w:uiPriority w:val="9"/>
    <w:rsid w:val="000679BA"/>
    <w:rPr>
      <w:rFonts w:ascii="Times New Roman" w:eastAsiaTheme="majorEastAsia" w:hAnsi="Times New Roman" w:cstheme="majorBidi"/>
      <w:b/>
      <w:sz w:val="28"/>
      <w:szCs w:val="32"/>
    </w:rPr>
  </w:style>
  <w:style w:type="paragraph" w:styleId="ab">
    <w:name w:val="TOC Heading"/>
    <w:basedOn w:val="10"/>
    <w:next w:val="a"/>
    <w:uiPriority w:val="39"/>
    <w:unhideWhenUsed/>
    <w:qFormat/>
    <w:rsid w:val="00DF4424"/>
    <w:pPr>
      <w:outlineLvl w:val="9"/>
    </w:pPr>
    <w:rPr>
      <w:lang w:eastAsia="ru-RU"/>
    </w:rPr>
  </w:style>
  <w:style w:type="paragraph" w:styleId="12">
    <w:name w:val="toc 1"/>
    <w:basedOn w:val="a"/>
    <w:next w:val="a"/>
    <w:autoRedefine/>
    <w:uiPriority w:val="39"/>
    <w:unhideWhenUsed/>
    <w:rsid w:val="00DF4424"/>
    <w:pPr>
      <w:spacing w:after="100"/>
    </w:pPr>
  </w:style>
  <w:style w:type="character" w:styleId="ac">
    <w:name w:val="Hyperlink"/>
    <w:basedOn w:val="a0"/>
    <w:uiPriority w:val="99"/>
    <w:unhideWhenUsed/>
    <w:rsid w:val="00DF4424"/>
    <w:rPr>
      <w:color w:val="0563C1" w:themeColor="hyperlink"/>
      <w:u w:val="single"/>
    </w:rPr>
  </w:style>
  <w:style w:type="character" w:customStyle="1" w:styleId="21">
    <w:name w:val="Заголовок 2 Знак"/>
    <w:basedOn w:val="a0"/>
    <w:link w:val="20"/>
    <w:uiPriority w:val="9"/>
    <w:rsid w:val="000679BA"/>
    <w:rPr>
      <w:rFonts w:ascii="Times New Roman" w:eastAsiaTheme="majorEastAsia" w:hAnsi="Times New Roman" w:cstheme="majorBidi"/>
      <w:b/>
      <w:sz w:val="28"/>
      <w:szCs w:val="26"/>
    </w:rPr>
  </w:style>
  <w:style w:type="paragraph" w:styleId="22">
    <w:name w:val="toc 2"/>
    <w:basedOn w:val="a"/>
    <w:next w:val="a"/>
    <w:autoRedefine/>
    <w:uiPriority w:val="39"/>
    <w:unhideWhenUsed/>
    <w:rsid w:val="00DF4424"/>
    <w:pPr>
      <w:spacing w:after="100"/>
      <w:ind w:left="220"/>
    </w:pPr>
  </w:style>
  <w:style w:type="character" w:customStyle="1" w:styleId="c3">
    <w:name w:val="c3"/>
    <w:basedOn w:val="a0"/>
    <w:rsid w:val="00D90E62"/>
  </w:style>
  <w:style w:type="character" w:customStyle="1" w:styleId="c70">
    <w:name w:val="c70"/>
    <w:basedOn w:val="a0"/>
    <w:rsid w:val="009C0040"/>
  </w:style>
  <w:style w:type="paragraph" w:customStyle="1" w:styleId="c11">
    <w:name w:val="c11"/>
    <w:basedOn w:val="a"/>
    <w:rsid w:val="002365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0">
    <w:name w:val="c20"/>
    <w:basedOn w:val="a0"/>
    <w:rsid w:val="0023656D"/>
  </w:style>
  <w:style w:type="character" w:customStyle="1" w:styleId="c37">
    <w:name w:val="c37"/>
    <w:basedOn w:val="a0"/>
    <w:rsid w:val="0023656D"/>
  </w:style>
  <w:style w:type="paragraph" w:customStyle="1" w:styleId="c7">
    <w:name w:val="c7"/>
    <w:basedOn w:val="a"/>
    <w:rsid w:val="002365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5">
    <w:name w:val="c25"/>
    <w:basedOn w:val="a0"/>
    <w:rsid w:val="0023656D"/>
  </w:style>
  <w:style w:type="paragraph" w:customStyle="1" w:styleId="c18">
    <w:name w:val="c18"/>
    <w:basedOn w:val="a"/>
    <w:rsid w:val="002365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0">
    <w:name w:val="c30"/>
    <w:basedOn w:val="a"/>
    <w:rsid w:val="002365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
    <w:rsid w:val="002365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23656D"/>
  </w:style>
  <w:style w:type="paragraph" w:styleId="ad">
    <w:name w:val="Balloon Text"/>
    <w:basedOn w:val="a"/>
    <w:link w:val="ae"/>
    <w:uiPriority w:val="99"/>
    <w:semiHidden/>
    <w:unhideWhenUsed/>
    <w:rsid w:val="00CC5DEF"/>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CC5DEF"/>
    <w:rPr>
      <w:rFonts w:ascii="Segoe UI" w:hAnsi="Segoe UI" w:cs="Segoe UI"/>
      <w:sz w:val="18"/>
      <w:szCs w:val="18"/>
    </w:rPr>
  </w:style>
  <w:style w:type="character" w:customStyle="1" w:styleId="c0">
    <w:name w:val="c0"/>
    <w:basedOn w:val="a0"/>
    <w:rsid w:val="004E2532"/>
  </w:style>
  <w:style w:type="character" w:customStyle="1" w:styleId="30">
    <w:name w:val="Заголовок 3 Знак"/>
    <w:basedOn w:val="a0"/>
    <w:link w:val="3"/>
    <w:uiPriority w:val="9"/>
    <w:rsid w:val="00665C43"/>
    <w:rPr>
      <w:rFonts w:asciiTheme="majorHAnsi" w:eastAsiaTheme="majorEastAsia" w:hAnsiTheme="majorHAnsi" w:cstheme="majorBidi"/>
      <w:color w:val="1F4D78" w:themeColor="accent1" w:themeShade="7F"/>
      <w:sz w:val="24"/>
      <w:szCs w:val="24"/>
    </w:rPr>
  </w:style>
  <w:style w:type="paragraph" w:styleId="af">
    <w:name w:val="No Spacing"/>
    <w:uiPriority w:val="1"/>
    <w:qFormat/>
    <w:rsid w:val="00665C43"/>
    <w:pPr>
      <w:spacing w:after="0" w:line="240" w:lineRule="auto"/>
    </w:pPr>
  </w:style>
  <w:style w:type="paragraph" w:styleId="31">
    <w:name w:val="toc 3"/>
    <w:basedOn w:val="a"/>
    <w:next w:val="a"/>
    <w:autoRedefine/>
    <w:uiPriority w:val="39"/>
    <w:unhideWhenUsed/>
    <w:rsid w:val="00157A7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80650">
      <w:bodyDiv w:val="1"/>
      <w:marLeft w:val="0"/>
      <w:marRight w:val="0"/>
      <w:marTop w:val="0"/>
      <w:marBottom w:val="0"/>
      <w:divBdr>
        <w:top w:val="none" w:sz="0" w:space="0" w:color="auto"/>
        <w:left w:val="none" w:sz="0" w:space="0" w:color="auto"/>
        <w:bottom w:val="none" w:sz="0" w:space="0" w:color="auto"/>
        <w:right w:val="none" w:sz="0" w:space="0" w:color="auto"/>
      </w:divBdr>
    </w:div>
    <w:div w:id="206987924">
      <w:bodyDiv w:val="1"/>
      <w:marLeft w:val="0"/>
      <w:marRight w:val="0"/>
      <w:marTop w:val="0"/>
      <w:marBottom w:val="0"/>
      <w:divBdr>
        <w:top w:val="none" w:sz="0" w:space="0" w:color="auto"/>
        <w:left w:val="none" w:sz="0" w:space="0" w:color="auto"/>
        <w:bottom w:val="none" w:sz="0" w:space="0" w:color="auto"/>
        <w:right w:val="none" w:sz="0" w:space="0" w:color="auto"/>
      </w:divBdr>
    </w:div>
    <w:div w:id="222565646">
      <w:bodyDiv w:val="1"/>
      <w:marLeft w:val="0"/>
      <w:marRight w:val="0"/>
      <w:marTop w:val="0"/>
      <w:marBottom w:val="0"/>
      <w:divBdr>
        <w:top w:val="none" w:sz="0" w:space="0" w:color="auto"/>
        <w:left w:val="none" w:sz="0" w:space="0" w:color="auto"/>
        <w:bottom w:val="none" w:sz="0" w:space="0" w:color="auto"/>
        <w:right w:val="none" w:sz="0" w:space="0" w:color="auto"/>
      </w:divBdr>
    </w:div>
    <w:div w:id="275063207">
      <w:bodyDiv w:val="1"/>
      <w:marLeft w:val="0"/>
      <w:marRight w:val="0"/>
      <w:marTop w:val="0"/>
      <w:marBottom w:val="0"/>
      <w:divBdr>
        <w:top w:val="none" w:sz="0" w:space="0" w:color="auto"/>
        <w:left w:val="none" w:sz="0" w:space="0" w:color="auto"/>
        <w:bottom w:val="none" w:sz="0" w:space="0" w:color="auto"/>
        <w:right w:val="none" w:sz="0" w:space="0" w:color="auto"/>
      </w:divBdr>
    </w:div>
    <w:div w:id="285700798">
      <w:bodyDiv w:val="1"/>
      <w:marLeft w:val="0"/>
      <w:marRight w:val="0"/>
      <w:marTop w:val="0"/>
      <w:marBottom w:val="0"/>
      <w:divBdr>
        <w:top w:val="none" w:sz="0" w:space="0" w:color="auto"/>
        <w:left w:val="none" w:sz="0" w:space="0" w:color="auto"/>
        <w:bottom w:val="none" w:sz="0" w:space="0" w:color="auto"/>
        <w:right w:val="none" w:sz="0" w:space="0" w:color="auto"/>
      </w:divBdr>
    </w:div>
    <w:div w:id="293827986">
      <w:bodyDiv w:val="1"/>
      <w:marLeft w:val="0"/>
      <w:marRight w:val="0"/>
      <w:marTop w:val="0"/>
      <w:marBottom w:val="0"/>
      <w:divBdr>
        <w:top w:val="none" w:sz="0" w:space="0" w:color="auto"/>
        <w:left w:val="none" w:sz="0" w:space="0" w:color="auto"/>
        <w:bottom w:val="none" w:sz="0" w:space="0" w:color="auto"/>
        <w:right w:val="none" w:sz="0" w:space="0" w:color="auto"/>
      </w:divBdr>
    </w:div>
    <w:div w:id="431709956">
      <w:bodyDiv w:val="1"/>
      <w:marLeft w:val="0"/>
      <w:marRight w:val="0"/>
      <w:marTop w:val="0"/>
      <w:marBottom w:val="0"/>
      <w:divBdr>
        <w:top w:val="none" w:sz="0" w:space="0" w:color="auto"/>
        <w:left w:val="none" w:sz="0" w:space="0" w:color="auto"/>
        <w:bottom w:val="none" w:sz="0" w:space="0" w:color="auto"/>
        <w:right w:val="none" w:sz="0" w:space="0" w:color="auto"/>
      </w:divBdr>
      <w:divsChild>
        <w:div w:id="1818838860">
          <w:marLeft w:val="360"/>
          <w:marRight w:val="0"/>
          <w:marTop w:val="200"/>
          <w:marBottom w:val="0"/>
          <w:divBdr>
            <w:top w:val="none" w:sz="0" w:space="0" w:color="auto"/>
            <w:left w:val="none" w:sz="0" w:space="0" w:color="auto"/>
            <w:bottom w:val="none" w:sz="0" w:space="0" w:color="auto"/>
            <w:right w:val="none" w:sz="0" w:space="0" w:color="auto"/>
          </w:divBdr>
        </w:div>
        <w:div w:id="1565212447">
          <w:marLeft w:val="360"/>
          <w:marRight w:val="0"/>
          <w:marTop w:val="200"/>
          <w:marBottom w:val="0"/>
          <w:divBdr>
            <w:top w:val="none" w:sz="0" w:space="0" w:color="auto"/>
            <w:left w:val="none" w:sz="0" w:space="0" w:color="auto"/>
            <w:bottom w:val="none" w:sz="0" w:space="0" w:color="auto"/>
            <w:right w:val="none" w:sz="0" w:space="0" w:color="auto"/>
          </w:divBdr>
        </w:div>
      </w:divsChild>
    </w:div>
    <w:div w:id="463541294">
      <w:bodyDiv w:val="1"/>
      <w:marLeft w:val="0"/>
      <w:marRight w:val="0"/>
      <w:marTop w:val="0"/>
      <w:marBottom w:val="0"/>
      <w:divBdr>
        <w:top w:val="none" w:sz="0" w:space="0" w:color="auto"/>
        <w:left w:val="none" w:sz="0" w:space="0" w:color="auto"/>
        <w:bottom w:val="none" w:sz="0" w:space="0" w:color="auto"/>
        <w:right w:val="none" w:sz="0" w:space="0" w:color="auto"/>
      </w:divBdr>
    </w:div>
    <w:div w:id="542642280">
      <w:bodyDiv w:val="1"/>
      <w:marLeft w:val="0"/>
      <w:marRight w:val="0"/>
      <w:marTop w:val="0"/>
      <w:marBottom w:val="0"/>
      <w:divBdr>
        <w:top w:val="none" w:sz="0" w:space="0" w:color="auto"/>
        <w:left w:val="none" w:sz="0" w:space="0" w:color="auto"/>
        <w:bottom w:val="none" w:sz="0" w:space="0" w:color="auto"/>
        <w:right w:val="none" w:sz="0" w:space="0" w:color="auto"/>
      </w:divBdr>
    </w:div>
    <w:div w:id="560673544">
      <w:bodyDiv w:val="1"/>
      <w:marLeft w:val="0"/>
      <w:marRight w:val="0"/>
      <w:marTop w:val="0"/>
      <w:marBottom w:val="0"/>
      <w:divBdr>
        <w:top w:val="none" w:sz="0" w:space="0" w:color="auto"/>
        <w:left w:val="none" w:sz="0" w:space="0" w:color="auto"/>
        <w:bottom w:val="none" w:sz="0" w:space="0" w:color="auto"/>
        <w:right w:val="none" w:sz="0" w:space="0" w:color="auto"/>
      </w:divBdr>
    </w:div>
    <w:div w:id="646327242">
      <w:bodyDiv w:val="1"/>
      <w:marLeft w:val="0"/>
      <w:marRight w:val="0"/>
      <w:marTop w:val="0"/>
      <w:marBottom w:val="0"/>
      <w:divBdr>
        <w:top w:val="none" w:sz="0" w:space="0" w:color="auto"/>
        <w:left w:val="none" w:sz="0" w:space="0" w:color="auto"/>
        <w:bottom w:val="none" w:sz="0" w:space="0" w:color="auto"/>
        <w:right w:val="none" w:sz="0" w:space="0" w:color="auto"/>
      </w:divBdr>
    </w:div>
    <w:div w:id="684404054">
      <w:bodyDiv w:val="1"/>
      <w:marLeft w:val="0"/>
      <w:marRight w:val="0"/>
      <w:marTop w:val="0"/>
      <w:marBottom w:val="0"/>
      <w:divBdr>
        <w:top w:val="none" w:sz="0" w:space="0" w:color="auto"/>
        <w:left w:val="none" w:sz="0" w:space="0" w:color="auto"/>
        <w:bottom w:val="none" w:sz="0" w:space="0" w:color="auto"/>
        <w:right w:val="none" w:sz="0" w:space="0" w:color="auto"/>
      </w:divBdr>
    </w:div>
    <w:div w:id="827674947">
      <w:bodyDiv w:val="1"/>
      <w:marLeft w:val="0"/>
      <w:marRight w:val="0"/>
      <w:marTop w:val="0"/>
      <w:marBottom w:val="0"/>
      <w:divBdr>
        <w:top w:val="none" w:sz="0" w:space="0" w:color="auto"/>
        <w:left w:val="none" w:sz="0" w:space="0" w:color="auto"/>
        <w:bottom w:val="none" w:sz="0" w:space="0" w:color="auto"/>
        <w:right w:val="none" w:sz="0" w:space="0" w:color="auto"/>
      </w:divBdr>
    </w:div>
    <w:div w:id="986664637">
      <w:bodyDiv w:val="1"/>
      <w:marLeft w:val="0"/>
      <w:marRight w:val="0"/>
      <w:marTop w:val="0"/>
      <w:marBottom w:val="0"/>
      <w:divBdr>
        <w:top w:val="none" w:sz="0" w:space="0" w:color="auto"/>
        <w:left w:val="none" w:sz="0" w:space="0" w:color="auto"/>
        <w:bottom w:val="none" w:sz="0" w:space="0" w:color="auto"/>
        <w:right w:val="none" w:sz="0" w:space="0" w:color="auto"/>
      </w:divBdr>
    </w:div>
    <w:div w:id="1047341817">
      <w:bodyDiv w:val="1"/>
      <w:marLeft w:val="0"/>
      <w:marRight w:val="0"/>
      <w:marTop w:val="0"/>
      <w:marBottom w:val="0"/>
      <w:divBdr>
        <w:top w:val="none" w:sz="0" w:space="0" w:color="auto"/>
        <w:left w:val="none" w:sz="0" w:space="0" w:color="auto"/>
        <w:bottom w:val="none" w:sz="0" w:space="0" w:color="auto"/>
        <w:right w:val="none" w:sz="0" w:space="0" w:color="auto"/>
      </w:divBdr>
    </w:div>
    <w:div w:id="1129973612">
      <w:bodyDiv w:val="1"/>
      <w:marLeft w:val="0"/>
      <w:marRight w:val="0"/>
      <w:marTop w:val="0"/>
      <w:marBottom w:val="0"/>
      <w:divBdr>
        <w:top w:val="none" w:sz="0" w:space="0" w:color="auto"/>
        <w:left w:val="none" w:sz="0" w:space="0" w:color="auto"/>
        <w:bottom w:val="none" w:sz="0" w:space="0" w:color="auto"/>
        <w:right w:val="none" w:sz="0" w:space="0" w:color="auto"/>
      </w:divBdr>
    </w:div>
    <w:div w:id="1143891339">
      <w:bodyDiv w:val="1"/>
      <w:marLeft w:val="0"/>
      <w:marRight w:val="0"/>
      <w:marTop w:val="0"/>
      <w:marBottom w:val="0"/>
      <w:divBdr>
        <w:top w:val="none" w:sz="0" w:space="0" w:color="auto"/>
        <w:left w:val="none" w:sz="0" w:space="0" w:color="auto"/>
        <w:bottom w:val="none" w:sz="0" w:space="0" w:color="auto"/>
        <w:right w:val="none" w:sz="0" w:space="0" w:color="auto"/>
      </w:divBdr>
    </w:div>
    <w:div w:id="1160924895">
      <w:bodyDiv w:val="1"/>
      <w:marLeft w:val="0"/>
      <w:marRight w:val="0"/>
      <w:marTop w:val="0"/>
      <w:marBottom w:val="0"/>
      <w:divBdr>
        <w:top w:val="none" w:sz="0" w:space="0" w:color="auto"/>
        <w:left w:val="none" w:sz="0" w:space="0" w:color="auto"/>
        <w:bottom w:val="none" w:sz="0" w:space="0" w:color="auto"/>
        <w:right w:val="none" w:sz="0" w:space="0" w:color="auto"/>
      </w:divBdr>
    </w:div>
    <w:div w:id="1193105478">
      <w:bodyDiv w:val="1"/>
      <w:marLeft w:val="0"/>
      <w:marRight w:val="0"/>
      <w:marTop w:val="0"/>
      <w:marBottom w:val="0"/>
      <w:divBdr>
        <w:top w:val="none" w:sz="0" w:space="0" w:color="auto"/>
        <w:left w:val="none" w:sz="0" w:space="0" w:color="auto"/>
        <w:bottom w:val="none" w:sz="0" w:space="0" w:color="auto"/>
        <w:right w:val="none" w:sz="0" w:space="0" w:color="auto"/>
      </w:divBdr>
    </w:div>
    <w:div w:id="1211503237">
      <w:bodyDiv w:val="1"/>
      <w:marLeft w:val="0"/>
      <w:marRight w:val="0"/>
      <w:marTop w:val="0"/>
      <w:marBottom w:val="0"/>
      <w:divBdr>
        <w:top w:val="none" w:sz="0" w:space="0" w:color="auto"/>
        <w:left w:val="none" w:sz="0" w:space="0" w:color="auto"/>
        <w:bottom w:val="none" w:sz="0" w:space="0" w:color="auto"/>
        <w:right w:val="none" w:sz="0" w:space="0" w:color="auto"/>
      </w:divBdr>
    </w:div>
    <w:div w:id="1357610925">
      <w:bodyDiv w:val="1"/>
      <w:marLeft w:val="0"/>
      <w:marRight w:val="0"/>
      <w:marTop w:val="0"/>
      <w:marBottom w:val="0"/>
      <w:divBdr>
        <w:top w:val="none" w:sz="0" w:space="0" w:color="auto"/>
        <w:left w:val="none" w:sz="0" w:space="0" w:color="auto"/>
        <w:bottom w:val="none" w:sz="0" w:space="0" w:color="auto"/>
        <w:right w:val="none" w:sz="0" w:space="0" w:color="auto"/>
      </w:divBdr>
    </w:div>
    <w:div w:id="1501002173">
      <w:bodyDiv w:val="1"/>
      <w:marLeft w:val="0"/>
      <w:marRight w:val="0"/>
      <w:marTop w:val="0"/>
      <w:marBottom w:val="0"/>
      <w:divBdr>
        <w:top w:val="none" w:sz="0" w:space="0" w:color="auto"/>
        <w:left w:val="none" w:sz="0" w:space="0" w:color="auto"/>
        <w:bottom w:val="none" w:sz="0" w:space="0" w:color="auto"/>
        <w:right w:val="none" w:sz="0" w:space="0" w:color="auto"/>
      </w:divBdr>
    </w:div>
    <w:div w:id="1517303964">
      <w:bodyDiv w:val="1"/>
      <w:marLeft w:val="0"/>
      <w:marRight w:val="0"/>
      <w:marTop w:val="0"/>
      <w:marBottom w:val="0"/>
      <w:divBdr>
        <w:top w:val="none" w:sz="0" w:space="0" w:color="auto"/>
        <w:left w:val="none" w:sz="0" w:space="0" w:color="auto"/>
        <w:bottom w:val="none" w:sz="0" w:space="0" w:color="auto"/>
        <w:right w:val="none" w:sz="0" w:space="0" w:color="auto"/>
      </w:divBdr>
      <w:divsChild>
        <w:div w:id="1017776354">
          <w:marLeft w:val="0"/>
          <w:marRight w:val="0"/>
          <w:marTop w:val="0"/>
          <w:marBottom w:val="240"/>
          <w:divBdr>
            <w:top w:val="none" w:sz="0" w:space="0" w:color="auto"/>
            <w:left w:val="none" w:sz="0" w:space="0" w:color="auto"/>
            <w:bottom w:val="none" w:sz="0" w:space="0" w:color="auto"/>
            <w:right w:val="none" w:sz="0" w:space="0" w:color="auto"/>
          </w:divBdr>
        </w:div>
        <w:div w:id="1126853718">
          <w:marLeft w:val="0"/>
          <w:marRight w:val="0"/>
          <w:marTop w:val="0"/>
          <w:marBottom w:val="240"/>
          <w:divBdr>
            <w:top w:val="none" w:sz="0" w:space="0" w:color="auto"/>
            <w:left w:val="none" w:sz="0" w:space="0" w:color="auto"/>
            <w:bottom w:val="none" w:sz="0" w:space="0" w:color="auto"/>
            <w:right w:val="none" w:sz="0" w:space="0" w:color="auto"/>
          </w:divBdr>
        </w:div>
      </w:divsChild>
    </w:div>
    <w:div w:id="1536311810">
      <w:bodyDiv w:val="1"/>
      <w:marLeft w:val="0"/>
      <w:marRight w:val="0"/>
      <w:marTop w:val="0"/>
      <w:marBottom w:val="0"/>
      <w:divBdr>
        <w:top w:val="none" w:sz="0" w:space="0" w:color="auto"/>
        <w:left w:val="none" w:sz="0" w:space="0" w:color="auto"/>
        <w:bottom w:val="none" w:sz="0" w:space="0" w:color="auto"/>
        <w:right w:val="none" w:sz="0" w:space="0" w:color="auto"/>
      </w:divBdr>
    </w:div>
    <w:div w:id="1578705881">
      <w:bodyDiv w:val="1"/>
      <w:marLeft w:val="0"/>
      <w:marRight w:val="0"/>
      <w:marTop w:val="0"/>
      <w:marBottom w:val="0"/>
      <w:divBdr>
        <w:top w:val="none" w:sz="0" w:space="0" w:color="auto"/>
        <w:left w:val="none" w:sz="0" w:space="0" w:color="auto"/>
        <w:bottom w:val="none" w:sz="0" w:space="0" w:color="auto"/>
        <w:right w:val="none" w:sz="0" w:space="0" w:color="auto"/>
      </w:divBdr>
    </w:div>
    <w:div w:id="1634796527">
      <w:bodyDiv w:val="1"/>
      <w:marLeft w:val="0"/>
      <w:marRight w:val="0"/>
      <w:marTop w:val="0"/>
      <w:marBottom w:val="0"/>
      <w:divBdr>
        <w:top w:val="none" w:sz="0" w:space="0" w:color="auto"/>
        <w:left w:val="none" w:sz="0" w:space="0" w:color="auto"/>
        <w:bottom w:val="none" w:sz="0" w:space="0" w:color="auto"/>
        <w:right w:val="none" w:sz="0" w:space="0" w:color="auto"/>
      </w:divBdr>
    </w:div>
    <w:div w:id="1786608643">
      <w:bodyDiv w:val="1"/>
      <w:marLeft w:val="0"/>
      <w:marRight w:val="0"/>
      <w:marTop w:val="0"/>
      <w:marBottom w:val="0"/>
      <w:divBdr>
        <w:top w:val="none" w:sz="0" w:space="0" w:color="auto"/>
        <w:left w:val="none" w:sz="0" w:space="0" w:color="auto"/>
        <w:bottom w:val="none" w:sz="0" w:space="0" w:color="auto"/>
        <w:right w:val="none" w:sz="0" w:space="0" w:color="auto"/>
      </w:divBdr>
    </w:div>
    <w:div w:id="1826311803">
      <w:bodyDiv w:val="1"/>
      <w:marLeft w:val="0"/>
      <w:marRight w:val="0"/>
      <w:marTop w:val="0"/>
      <w:marBottom w:val="0"/>
      <w:divBdr>
        <w:top w:val="none" w:sz="0" w:space="0" w:color="auto"/>
        <w:left w:val="none" w:sz="0" w:space="0" w:color="auto"/>
        <w:bottom w:val="none" w:sz="0" w:space="0" w:color="auto"/>
        <w:right w:val="none" w:sz="0" w:space="0" w:color="auto"/>
      </w:divBdr>
    </w:div>
    <w:div w:id="1915119424">
      <w:bodyDiv w:val="1"/>
      <w:marLeft w:val="0"/>
      <w:marRight w:val="0"/>
      <w:marTop w:val="0"/>
      <w:marBottom w:val="0"/>
      <w:divBdr>
        <w:top w:val="none" w:sz="0" w:space="0" w:color="auto"/>
        <w:left w:val="none" w:sz="0" w:space="0" w:color="auto"/>
        <w:bottom w:val="none" w:sz="0" w:space="0" w:color="auto"/>
        <w:right w:val="none" w:sz="0" w:space="0" w:color="auto"/>
      </w:divBdr>
    </w:div>
    <w:div w:id="1937008688">
      <w:bodyDiv w:val="1"/>
      <w:marLeft w:val="0"/>
      <w:marRight w:val="0"/>
      <w:marTop w:val="0"/>
      <w:marBottom w:val="0"/>
      <w:divBdr>
        <w:top w:val="none" w:sz="0" w:space="0" w:color="auto"/>
        <w:left w:val="none" w:sz="0" w:space="0" w:color="auto"/>
        <w:bottom w:val="none" w:sz="0" w:space="0" w:color="auto"/>
        <w:right w:val="none" w:sz="0" w:space="0" w:color="auto"/>
      </w:divBdr>
    </w:div>
    <w:div w:id="1939752324">
      <w:bodyDiv w:val="1"/>
      <w:marLeft w:val="0"/>
      <w:marRight w:val="0"/>
      <w:marTop w:val="0"/>
      <w:marBottom w:val="0"/>
      <w:divBdr>
        <w:top w:val="none" w:sz="0" w:space="0" w:color="auto"/>
        <w:left w:val="none" w:sz="0" w:space="0" w:color="auto"/>
        <w:bottom w:val="none" w:sz="0" w:space="0" w:color="auto"/>
        <w:right w:val="none" w:sz="0" w:space="0" w:color="auto"/>
      </w:divBdr>
    </w:div>
    <w:div w:id="196950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image" Target="media/image6.png"/><Relationship Id="rId39"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jpeg"/><Relationship Id="rId34" Type="http://schemas.openxmlformats.org/officeDocument/2006/relationships/image" Target="media/image14.png"/><Relationship Id="rId42" Type="http://schemas.openxmlformats.org/officeDocument/2006/relationships/image" Target="media/image22.png"/><Relationship Id="rId47" Type="http://schemas.openxmlformats.org/officeDocument/2006/relationships/image" Target="media/image27.png"/><Relationship Id="rId50" Type="http://schemas.openxmlformats.org/officeDocument/2006/relationships/image" Target="media/image30.png"/><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footer" Target="footer1.xml"/><Relationship Id="rId29" Type="http://schemas.openxmlformats.org/officeDocument/2006/relationships/image" Target="media/image9.png"/><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image" Target="media/image4.pn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image" Target="media/image3.jpeg"/><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image" Target="media/image29.png"/><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image" Target="media/image2.jpe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image" Target="media/image28.png"/><Relationship Id="rId8" Type="http://schemas.openxmlformats.org/officeDocument/2006/relationships/chart" Target="charts/chart1.xml"/><Relationship Id="rId51"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8.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_____Microsoft_Excel9.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_____Microsoft_Excel10.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_____Microsoft_Excel11.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_____Microsoft_Excel12.xlsx"/><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Уровень</a:t>
            </a:r>
            <a:r>
              <a:rPr lang="ru-RU" baseline="0"/>
              <a:t> сформирванности учебно-познавательного интереса </a:t>
            </a:r>
            <a:endParaRPr lang="ru-RU"/>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Уровень сформированности учебно-познавательного интереса.</c:v>
                </c:pt>
              </c:strCache>
            </c:strRef>
          </c:tx>
          <c:spPr>
            <a:solidFill>
              <a:schemeClr val="accent1"/>
            </a:solidFill>
            <a:ln>
              <a:noFill/>
            </a:ln>
            <a:effectLst>
              <a:outerShdw blurRad="254000" sx="102000" sy="102000" algn="ctr" rotWithShape="0">
                <a:prstClr val="black">
                  <a:alpha val="20000"/>
                </a:prstClr>
              </a:outerShdw>
            </a:effectLst>
          </c:spPr>
          <c:invertIfNegative val="0"/>
          <c:dPt>
            <c:idx val="0"/>
            <c:invertIfNegative val="0"/>
            <c:bubble3D val="0"/>
          </c:dPt>
          <c:dPt>
            <c:idx val="1"/>
            <c:invertIfNegative val="0"/>
            <c:bubble3D val="0"/>
          </c:dPt>
          <c:dPt>
            <c:idx val="2"/>
            <c:invertIfNegative val="0"/>
            <c:bubble3D val="0"/>
          </c:dPt>
          <c:dPt>
            <c:idx val="3"/>
            <c:invertIfNegative val="0"/>
            <c:bubble3D val="0"/>
          </c:dPt>
          <c:dPt>
            <c:idx val="4"/>
            <c:invertIfNegative val="0"/>
            <c:bubble3D val="0"/>
          </c:dPt>
          <c:dPt>
            <c:idx val="5"/>
            <c:invertIfNegative val="0"/>
            <c:bubble3D val="0"/>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1 уровень.  Отсутсвие интереса.</c:v>
                </c:pt>
                <c:pt idx="1">
                  <c:v>2 уровень. Реакция на новизну.</c:v>
                </c:pt>
                <c:pt idx="2">
                  <c:v>3 уровень . Любопытство.</c:v>
                </c:pt>
                <c:pt idx="3">
                  <c:v>4 уровень.  Ситуативный учебный интерес.</c:v>
                </c:pt>
                <c:pt idx="4">
                  <c:v>5 уровень .Устойчивый учебно-познавательный интерес.</c:v>
                </c:pt>
                <c:pt idx="5">
                  <c:v>6 уровень. Обобщенный учебно-познавательный интерес.</c:v>
                </c:pt>
              </c:strCache>
            </c:strRef>
          </c:cat>
          <c:val>
            <c:numRef>
              <c:f>Лист1!$B$2:$B$7</c:f>
              <c:numCache>
                <c:formatCode>0.00%</c:formatCode>
                <c:ptCount val="6"/>
                <c:pt idx="0">
                  <c:v>9.7000000000000003E-2</c:v>
                </c:pt>
                <c:pt idx="1">
                  <c:v>0.19400000000000001</c:v>
                </c:pt>
                <c:pt idx="2">
                  <c:v>0.25800000000000001</c:v>
                </c:pt>
                <c:pt idx="3">
                  <c:v>0.22600000000000001</c:v>
                </c:pt>
                <c:pt idx="4">
                  <c:v>0.161</c:v>
                </c:pt>
                <c:pt idx="5">
                  <c:v>6.4000000000000001E-2</c:v>
                </c:pt>
              </c:numCache>
            </c:numRef>
          </c:val>
        </c:ser>
        <c:dLbls>
          <c:showLegendKey val="0"/>
          <c:showVal val="0"/>
          <c:showCatName val="0"/>
          <c:showSerName val="0"/>
          <c:showPercent val="0"/>
          <c:showBubbleSize val="0"/>
        </c:dLbls>
        <c:gapWidth val="100"/>
        <c:axId val="380861296"/>
        <c:axId val="380861688"/>
      </c:barChart>
      <c:catAx>
        <c:axId val="380861296"/>
        <c:scaling>
          <c:orientation val="minMax"/>
        </c:scaling>
        <c:delete val="0"/>
        <c:axPos val="b"/>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380861688"/>
        <c:crosses val="autoZero"/>
        <c:auto val="1"/>
        <c:lblAlgn val="ctr"/>
        <c:lblOffset val="100"/>
        <c:noMultiLvlLbl val="0"/>
      </c:catAx>
      <c:valAx>
        <c:axId val="380861688"/>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380861296"/>
        <c:crosses val="autoZero"/>
        <c:crossBetween val="between"/>
      </c:valAx>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Целеплагание </c:v>
                </c:pt>
              </c:strCache>
            </c:strRef>
          </c:tx>
          <c:spPr>
            <a:solidFill>
              <a:schemeClr val="accent1"/>
            </a:solidFill>
            <a:ln>
              <a:noFill/>
            </a:ln>
            <a:effectLst>
              <a:outerShdw blurRad="254000" sx="102000" sy="102000" algn="ctr" rotWithShape="0">
                <a:prstClr val="black">
                  <a:alpha val="20000"/>
                </a:prstClr>
              </a:outerShdw>
            </a:effectLst>
          </c:spPr>
          <c:invertIfNegative val="0"/>
          <c:dPt>
            <c:idx val="0"/>
            <c:invertIfNegative val="0"/>
            <c:bubble3D val="0"/>
            <c:explosion val="4"/>
          </c:dPt>
          <c:dPt>
            <c:idx val="1"/>
            <c:invertIfNegative val="0"/>
            <c:bubble3D val="0"/>
            <c:explosion val="8"/>
          </c:dPt>
          <c:dPt>
            <c:idx val="2"/>
            <c:invertIfNegative val="0"/>
            <c:bubble3D val="0"/>
            <c:explosion val="8"/>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Лист1!$A$2:$A$4</c:f>
              <c:strCache>
                <c:ptCount val="3"/>
                <c:pt idx="0">
                  <c:v>Высокий уровень </c:v>
                </c:pt>
                <c:pt idx="1">
                  <c:v>Средний уровень </c:v>
                </c:pt>
                <c:pt idx="2">
                  <c:v>Низкий уровень </c:v>
                </c:pt>
              </c:strCache>
            </c:strRef>
          </c:cat>
          <c:val>
            <c:numRef>
              <c:f>Лист1!$B$2:$B$4</c:f>
              <c:numCache>
                <c:formatCode>General</c:formatCode>
                <c:ptCount val="3"/>
                <c:pt idx="0">
                  <c:v>3.2</c:v>
                </c:pt>
                <c:pt idx="1">
                  <c:v>48.3</c:v>
                </c:pt>
                <c:pt idx="2">
                  <c:v>48.3</c:v>
                </c:pt>
              </c:numCache>
            </c:numRef>
          </c:val>
        </c:ser>
        <c:dLbls>
          <c:showLegendKey val="0"/>
          <c:showVal val="0"/>
          <c:showCatName val="0"/>
          <c:showSerName val="0"/>
          <c:showPercent val="0"/>
          <c:showBubbleSize val="0"/>
        </c:dLbls>
        <c:gapWidth val="100"/>
        <c:axId val="383600984"/>
        <c:axId val="383597456"/>
      </c:barChart>
      <c:catAx>
        <c:axId val="383600984"/>
        <c:scaling>
          <c:orientation val="minMax"/>
        </c:scaling>
        <c:delete val="0"/>
        <c:axPos val="b"/>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383597456"/>
        <c:crosses val="autoZero"/>
        <c:auto val="1"/>
        <c:lblAlgn val="ctr"/>
        <c:lblOffset val="100"/>
        <c:noMultiLvlLbl val="0"/>
      </c:catAx>
      <c:valAx>
        <c:axId val="383597456"/>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383600984"/>
        <c:crosses val="autoZero"/>
        <c:crossBetween val="between"/>
      </c:valAx>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862" b="0" i="0" u="none" strike="noStrike" kern="1200" spc="0" baseline="0">
                <a:solidFill>
                  <a:schemeClr val="tx1">
                    <a:lumMod val="65000"/>
                    <a:lumOff val="35000"/>
                  </a:schemeClr>
                </a:solidFill>
                <a:latin typeface="+mn-lt"/>
                <a:ea typeface="+mn-ea"/>
                <a:cs typeface="+mn-cs"/>
              </a:defRPr>
            </a:pPr>
            <a:r>
              <a:rPr lang="ru-RU"/>
              <a:t>Самостоятельное овладение материалом </a:t>
            </a:r>
          </a:p>
        </c:rich>
      </c:tx>
      <c:layout>
        <c:manualLayout>
          <c:xMode val="edge"/>
          <c:yMode val="edge"/>
          <c:x val="0.12470405485028657"/>
          <c:y val="8.3986562150055996E-2"/>
        </c:manualLayout>
      </c:layout>
      <c:overlay val="0"/>
      <c:spPr>
        <a:noFill/>
        <a:ln>
          <a:noFill/>
        </a:ln>
        <a:effectLst/>
      </c:spPr>
      <c:txPr>
        <a:bodyPr rot="0" spcFirstLastPara="1" vertOverflow="ellipsis" vert="horz" wrap="square" anchor="ctr" anchorCtr="1"/>
        <a:lstStyle/>
        <a:p>
          <a:pPr>
            <a:defRPr sz="1862"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3.8450162673765158E-2"/>
          <c:y val="0.37737961926091829"/>
          <c:w val="0.93493049393670513"/>
          <c:h val="0.38561603371806968"/>
        </c:manualLayout>
      </c:layout>
      <c:barChart>
        <c:barDir val="col"/>
        <c:grouping val="clustered"/>
        <c:varyColors val="0"/>
        <c:ser>
          <c:idx val="0"/>
          <c:order val="0"/>
          <c:tx>
            <c:strRef>
              <c:f>Лист1!$B$1</c:f>
              <c:strCache>
                <c:ptCount val="1"/>
                <c:pt idx="0">
                  <c:v>Низкий уровень </c:v>
                </c:pt>
              </c:strCache>
            </c:strRef>
          </c:tx>
          <c:spPr>
            <a:solidFill>
              <a:schemeClr val="accent1">
                <a:shade val="58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Лист1!$B$2</c:f>
              <c:numCache>
                <c:formatCode>General</c:formatCode>
                <c:ptCount val="1"/>
                <c:pt idx="0">
                  <c:v>48.2</c:v>
                </c:pt>
              </c:numCache>
            </c:numRef>
          </c:val>
        </c:ser>
        <c:ser>
          <c:idx val="1"/>
          <c:order val="1"/>
          <c:tx>
            <c:strRef>
              <c:f>Лист1!$C$1</c:f>
              <c:strCache>
                <c:ptCount val="1"/>
                <c:pt idx="0">
                  <c:v>Средний уровень </c:v>
                </c:pt>
              </c:strCache>
            </c:strRef>
          </c:tx>
          <c:spPr>
            <a:solidFill>
              <a:schemeClr val="accent1">
                <a:shade val="8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Лист1!$C$2</c:f>
              <c:numCache>
                <c:formatCode>General</c:formatCode>
                <c:ptCount val="1"/>
                <c:pt idx="0">
                  <c:v>38.700000000000003</c:v>
                </c:pt>
              </c:numCache>
            </c:numRef>
          </c:val>
        </c:ser>
        <c:ser>
          <c:idx val="2"/>
          <c:order val="2"/>
          <c:tx>
            <c:strRef>
              <c:f>Лист1!$D$1</c:f>
              <c:strCache>
                <c:ptCount val="1"/>
                <c:pt idx="0">
                  <c:v>Повышенный уровень </c:v>
                </c:pt>
              </c:strCache>
            </c:strRef>
          </c:tx>
          <c:spPr>
            <a:solidFill>
              <a:schemeClr val="accent1">
                <a:tint val="8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Лист1!$D$2</c:f>
              <c:numCache>
                <c:formatCode>General</c:formatCode>
                <c:ptCount val="1"/>
                <c:pt idx="0">
                  <c:v>12.9</c:v>
                </c:pt>
              </c:numCache>
            </c:numRef>
          </c:val>
        </c:ser>
        <c:ser>
          <c:idx val="3"/>
          <c:order val="3"/>
          <c:tx>
            <c:strRef>
              <c:f>Лист1!$E$1</c:f>
              <c:strCache>
                <c:ptCount val="1"/>
                <c:pt idx="0">
                  <c:v>Высокий уровень </c:v>
                </c:pt>
              </c:strCache>
            </c:strRef>
          </c:tx>
          <c:spPr>
            <a:solidFill>
              <a:schemeClr val="accent1">
                <a:tint val="58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Лист1!$E$2</c:f>
              <c:numCache>
                <c:formatCode>General</c:formatCode>
                <c:ptCount val="1"/>
                <c:pt idx="0">
                  <c:v>3.2</c:v>
                </c:pt>
              </c:numCache>
            </c:numRef>
          </c:val>
        </c:ser>
        <c:dLbls>
          <c:dLblPos val="inEnd"/>
          <c:showLegendKey val="0"/>
          <c:showVal val="1"/>
          <c:showCatName val="0"/>
          <c:showSerName val="0"/>
          <c:showPercent val="0"/>
          <c:showBubbleSize val="0"/>
        </c:dLbls>
        <c:gapWidth val="219"/>
        <c:overlap val="-27"/>
        <c:axId val="383597848"/>
        <c:axId val="383598240"/>
      </c:barChart>
      <c:catAx>
        <c:axId val="383597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ru-RU"/>
          </a:p>
        </c:txPr>
        <c:crossAx val="383598240"/>
        <c:crosses val="autoZero"/>
        <c:auto val="1"/>
        <c:lblAlgn val="ctr"/>
        <c:lblOffset val="100"/>
        <c:noMultiLvlLbl val="0"/>
      </c:catAx>
      <c:valAx>
        <c:axId val="383598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ru-RU"/>
          </a:p>
        </c:txPr>
        <c:crossAx val="383597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Самоконтроль </c:v>
                </c:pt>
              </c:strCache>
            </c:strRef>
          </c:tx>
          <c:spPr>
            <a:solidFill>
              <a:schemeClr val="accent1"/>
            </a:solidFill>
            <a:ln>
              <a:noFill/>
            </a:ln>
            <a:effectLst>
              <a:outerShdw blurRad="254000" sx="102000" sy="102000" algn="ctr" rotWithShape="0">
                <a:prstClr val="black">
                  <a:alpha val="20000"/>
                </a:prstClr>
              </a:outerShdw>
            </a:effectLst>
          </c:spPr>
          <c:invertIfNegative val="0"/>
          <c:dPt>
            <c:idx val="0"/>
            <c:invertIfNegative val="0"/>
            <c:bubble3D val="0"/>
          </c:dPt>
          <c:dPt>
            <c:idx val="1"/>
            <c:invertIfNegative val="0"/>
            <c:bubble3D val="0"/>
          </c:dPt>
          <c:dPt>
            <c:idx val="2"/>
            <c:invertIfNegative val="0"/>
            <c:bubble3D val="0"/>
          </c:dPt>
          <c:dPt>
            <c:idx val="3"/>
            <c:invertIfNegative val="0"/>
            <c:bubble3D val="0"/>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3"/>
                <c:pt idx="0">
                  <c:v>Отсуствие самоконтроля </c:v>
                </c:pt>
                <c:pt idx="1">
                  <c:v>Частичный самоконтроль </c:v>
                </c:pt>
                <c:pt idx="2">
                  <c:v>Полный самоконтроль </c:v>
                </c:pt>
              </c:strCache>
            </c:strRef>
          </c:cat>
          <c:val>
            <c:numRef>
              <c:f>Лист1!$B$2:$B$5</c:f>
              <c:numCache>
                <c:formatCode>General</c:formatCode>
                <c:ptCount val="4"/>
                <c:pt idx="0">
                  <c:v>51.6</c:v>
                </c:pt>
                <c:pt idx="1">
                  <c:v>35.5</c:v>
                </c:pt>
                <c:pt idx="2">
                  <c:v>12.9</c:v>
                </c:pt>
              </c:numCache>
            </c:numRef>
          </c:val>
        </c:ser>
        <c:dLbls>
          <c:showLegendKey val="0"/>
          <c:showVal val="0"/>
          <c:showCatName val="0"/>
          <c:showSerName val="0"/>
          <c:showPercent val="0"/>
          <c:showBubbleSize val="0"/>
        </c:dLbls>
        <c:gapWidth val="100"/>
        <c:axId val="383428136"/>
        <c:axId val="383428528"/>
      </c:barChart>
      <c:catAx>
        <c:axId val="383428136"/>
        <c:scaling>
          <c:orientation val="minMax"/>
        </c:scaling>
        <c:delete val="0"/>
        <c:axPos val="b"/>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383428528"/>
        <c:crosses val="autoZero"/>
        <c:auto val="1"/>
        <c:lblAlgn val="ctr"/>
        <c:lblOffset val="100"/>
        <c:noMultiLvlLbl val="0"/>
      </c:catAx>
      <c:valAx>
        <c:axId val="383428528"/>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383428136"/>
        <c:crosses val="autoZero"/>
        <c:crossBetween val="between"/>
      </c:valAx>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Самооценка </c:v>
                </c:pt>
              </c:strCache>
            </c:strRef>
          </c:tx>
          <c:spPr>
            <a:solidFill>
              <a:schemeClr val="accent1"/>
            </a:solidFill>
            <a:ln>
              <a:noFill/>
            </a:ln>
            <a:effectLst>
              <a:outerShdw blurRad="254000" sx="102000" sy="102000" algn="ctr" rotWithShape="0">
                <a:prstClr val="black">
                  <a:alpha val="20000"/>
                </a:prstClr>
              </a:outerShdw>
            </a:effectLst>
          </c:spPr>
          <c:invertIfNegative val="0"/>
          <c:dPt>
            <c:idx val="0"/>
            <c:invertIfNegative val="0"/>
            <c:bubble3D val="0"/>
          </c:dPt>
          <c:dPt>
            <c:idx val="1"/>
            <c:invertIfNegative val="0"/>
            <c:bubble3D val="0"/>
          </c:dPt>
          <c:dPt>
            <c:idx val="2"/>
            <c:invertIfNegative val="0"/>
            <c:bubble3D val="0"/>
          </c:dPt>
          <c:dPt>
            <c:idx val="3"/>
            <c:invertIfNegative val="0"/>
            <c:bubble3D val="0"/>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3"/>
                <c:pt idx="0">
                  <c:v>Завышеная </c:v>
                </c:pt>
                <c:pt idx="1">
                  <c:v>Адекватная </c:v>
                </c:pt>
                <c:pt idx="2">
                  <c:v>Низкая </c:v>
                </c:pt>
              </c:strCache>
            </c:strRef>
          </c:cat>
          <c:val>
            <c:numRef>
              <c:f>Лист1!$B$2:$B$5</c:f>
              <c:numCache>
                <c:formatCode>General</c:formatCode>
                <c:ptCount val="4"/>
                <c:pt idx="0">
                  <c:v>64.5</c:v>
                </c:pt>
                <c:pt idx="1">
                  <c:v>9.6</c:v>
                </c:pt>
                <c:pt idx="2">
                  <c:v>1.4</c:v>
                </c:pt>
              </c:numCache>
            </c:numRef>
          </c:val>
        </c:ser>
        <c:dLbls>
          <c:showLegendKey val="0"/>
          <c:showVal val="0"/>
          <c:showCatName val="0"/>
          <c:showSerName val="0"/>
          <c:showPercent val="0"/>
          <c:showBubbleSize val="0"/>
        </c:dLbls>
        <c:gapWidth val="100"/>
        <c:axId val="383429704"/>
        <c:axId val="380840760"/>
      </c:barChart>
      <c:catAx>
        <c:axId val="383429704"/>
        <c:scaling>
          <c:orientation val="minMax"/>
        </c:scaling>
        <c:delete val="0"/>
        <c:axPos val="b"/>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380840760"/>
        <c:crosses val="autoZero"/>
        <c:auto val="1"/>
        <c:lblAlgn val="ctr"/>
        <c:lblOffset val="100"/>
        <c:noMultiLvlLbl val="0"/>
      </c:catAx>
      <c:valAx>
        <c:axId val="380840760"/>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383429704"/>
        <c:crosses val="autoZero"/>
        <c:crossBetween val="between"/>
      </c:valAx>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Рефлексия </c:v>
                </c:pt>
              </c:strCache>
            </c:strRef>
          </c:tx>
          <c:spPr>
            <a:solidFill>
              <a:schemeClr val="accent1"/>
            </a:solidFill>
            <a:ln>
              <a:noFill/>
            </a:ln>
            <a:effectLst>
              <a:outerShdw blurRad="254000" sx="102000" sy="102000" algn="ctr" rotWithShape="0">
                <a:prstClr val="black">
                  <a:alpha val="20000"/>
                </a:prstClr>
              </a:outerShdw>
            </a:effectLst>
          </c:spPr>
          <c:invertIfNegative val="0"/>
          <c:dPt>
            <c:idx val="0"/>
            <c:invertIfNegative val="0"/>
            <c:bubble3D val="0"/>
          </c:dPt>
          <c:dPt>
            <c:idx val="1"/>
            <c:invertIfNegative val="0"/>
            <c:bubble3D val="0"/>
          </c:dPt>
          <c:dPt>
            <c:idx val="2"/>
            <c:invertIfNegative val="0"/>
            <c:bubble3D val="0"/>
          </c:dPt>
          <c:dPt>
            <c:idx val="3"/>
            <c:invertIfNegative val="0"/>
            <c:bubble3D val="0"/>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Лист1!$A$2:$A$5</c:f>
              <c:strCache>
                <c:ptCount val="3"/>
                <c:pt idx="0">
                  <c:v>Не справляются </c:v>
                </c:pt>
                <c:pt idx="1">
                  <c:v>Имеют затруднения </c:v>
                </c:pt>
                <c:pt idx="2">
                  <c:v>Умение присутсвет </c:v>
                </c:pt>
              </c:strCache>
            </c:strRef>
          </c:cat>
          <c:val>
            <c:numRef>
              <c:f>Лист1!$B$2:$B$5</c:f>
              <c:numCache>
                <c:formatCode>General</c:formatCode>
                <c:ptCount val="4"/>
                <c:pt idx="0">
                  <c:v>74.2</c:v>
                </c:pt>
                <c:pt idx="1">
                  <c:v>25.8</c:v>
                </c:pt>
                <c:pt idx="2">
                  <c:v>0</c:v>
                </c:pt>
              </c:numCache>
            </c:numRef>
          </c:val>
        </c:ser>
        <c:dLbls>
          <c:showLegendKey val="0"/>
          <c:showVal val="0"/>
          <c:showCatName val="0"/>
          <c:showSerName val="0"/>
          <c:showPercent val="0"/>
          <c:showBubbleSize val="0"/>
        </c:dLbls>
        <c:gapWidth val="100"/>
        <c:axId val="333958056"/>
        <c:axId val="333959624"/>
      </c:barChart>
      <c:catAx>
        <c:axId val="333958056"/>
        <c:scaling>
          <c:orientation val="minMax"/>
        </c:scaling>
        <c:delete val="0"/>
        <c:axPos val="b"/>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333959624"/>
        <c:crosses val="autoZero"/>
        <c:auto val="1"/>
        <c:lblAlgn val="ctr"/>
        <c:lblOffset val="100"/>
        <c:noMultiLvlLbl val="0"/>
      </c:catAx>
      <c:valAx>
        <c:axId val="333959624"/>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333958056"/>
        <c:crosses val="autoZero"/>
        <c:crossBetween val="between"/>
      </c:valAx>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ru-RU"/>
              <a:t>Уровни</a:t>
            </a:r>
            <a:r>
              <a:rPr lang="ru-RU" baseline="0"/>
              <a:t> познавательного интереса</a:t>
            </a:r>
            <a:endParaRPr lang="ru-RU"/>
          </a:p>
        </c:rich>
      </c:tx>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1 уровень. Остуствие интереса.</c:v>
                </c:pt>
              </c:strCache>
            </c:strRef>
          </c:tx>
          <c:spPr>
            <a:solidFill>
              <a:schemeClr val="accent1"/>
            </a:solidFill>
            <a:ln>
              <a:noFill/>
            </a:ln>
            <a:effectLst/>
          </c:spPr>
          <c:invertIfNegative val="0"/>
          <c:cat>
            <c:strRef>
              <c:f>Лист1!$A$2:$A$5</c:f>
              <c:strCache>
                <c:ptCount val="4"/>
                <c:pt idx="1">
                  <c:v>1 результат </c:v>
                </c:pt>
                <c:pt idx="3">
                  <c:v>2 результат </c:v>
                </c:pt>
              </c:strCache>
            </c:strRef>
          </c:cat>
          <c:val>
            <c:numRef>
              <c:f>Лист1!$B$2:$B$5</c:f>
              <c:numCache>
                <c:formatCode>0.00%</c:formatCode>
                <c:ptCount val="4"/>
                <c:pt idx="1">
                  <c:v>9.7000000000000003E-2</c:v>
                </c:pt>
                <c:pt idx="3">
                  <c:v>3.2000000000000001E-2</c:v>
                </c:pt>
              </c:numCache>
            </c:numRef>
          </c:val>
        </c:ser>
        <c:ser>
          <c:idx val="1"/>
          <c:order val="1"/>
          <c:tx>
            <c:strRef>
              <c:f>Лист1!$C$1</c:f>
              <c:strCache>
                <c:ptCount val="1"/>
                <c:pt idx="0">
                  <c:v>2 уровень. Реакция на новизну. </c:v>
                </c:pt>
              </c:strCache>
            </c:strRef>
          </c:tx>
          <c:spPr>
            <a:solidFill>
              <a:schemeClr val="accent2"/>
            </a:solidFill>
            <a:ln>
              <a:noFill/>
            </a:ln>
            <a:effectLst/>
          </c:spPr>
          <c:invertIfNegative val="0"/>
          <c:cat>
            <c:strRef>
              <c:f>Лист1!$A$2:$A$5</c:f>
              <c:strCache>
                <c:ptCount val="4"/>
                <c:pt idx="1">
                  <c:v>1 результат </c:v>
                </c:pt>
                <c:pt idx="3">
                  <c:v>2 результат </c:v>
                </c:pt>
              </c:strCache>
            </c:strRef>
          </c:cat>
          <c:val>
            <c:numRef>
              <c:f>Лист1!$C$2:$C$5</c:f>
              <c:numCache>
                <c:formatCode>0.00%</c:formatCode>
                <c:ptCount val="4"/>
                <c:pt idx="1">
                  <c:v>0.19400000000000001</c:v>
                </c:pt>
                <c:pt idx="3">
                  <c:v>0.25800000000000001</c:v>
                </c:pt>
              </c:numCache>
            </c:numRef>
          </c:val>
        </c:ser>
        <c:ser>
          <c:idx val="2"/>
          <c:order val="2"/>
          <c:tx>
            <c:strRef>
              <c:f>Лист1!$D$1</c:f>
              <c:strCache>
                <c:ptCount val="1"/>
                <c:pt idx="0">
                  <c:v>3 уровень.Любопытство.</c:v>
                </c:pt>
              </c:strCache>
            </c:strRef>
          </c:tx>
          <c:spPr>
            <a:solidFill>
              <a:schemeClr val="accent3"/>
            </a:solidFill>
            <a:ln>
              <a:noFill/>
            </a:ln>
            <a:effectLst/>
          </c:spPr>
          <c:invertIfNegative val="0"/>
          <c:cat>
            <c:strRef>
              <c:f>Лист1!$A$2:$A$5</c:f>
              <c:strCache>
                <c:ptCount val="4"/>
                <c:pt idx="1">
                  <c:v>1 результат </c:v>
                </c:pt>
                <c:pt idx="3">
                  <c:v>2 результат </c:v>
                </c:pt>
              </c:strCache>
            </c:strRef>
          </c:cat>
          <c:val>
            <c:numRef>
              <c:f>Лист1!$D$2:$D$5</c:f>
              <c:numCache>
                <c:formatCode>0.00%</c:formatCode>
                <c:ptCount val="4"/>
                <c:pt idx="1">
                  <c:v>0.25800000000000001</c:v>
                </c:pt>
                <c:pt idx="3">
                  <c:v>0.32200000000000001</c:v>
                </c:pt>
              </c:numCache>
            </c:numRef>
          </c:val>
        </c:ser>
        <c:ser>
          <c:idx val="3"/>
          <c:order val="3"/>
          <c:tx>
            <c:strRef>
              <c:f>Лист1!$E$1</c:f>
              <c:strCache>
                <c:ptCount val="1"/>
                <c:pt idx="0">
                  <c:v>4 урвень. Ситуативный учебный интерес.</c:v>
                </c:pt>
              </c:strCache>
            </c:strRef>
          </c:tx>
          <c:spPr>
            <a:solidFill>
              <a:schemeClr val="accent4"/>
            </a:solidFill>
            <a:ln>
              <a:noFill/>
            </a:ln>
            <a:effectLst/>
          </c:spPr>
          <c:invertIfNegative val="0"/>
          <c:cat>
            <c:strRef>
              <c:f>Лист1!$A$2:$A$5</c:f>
              <c:strCache>
                <c:ptCount val="4"/>
                <c:pt idx="1">
                  <c:v>1 результат </c:v>
                </c:pt>
                <c:pt idx="3">
                  <c:v>2 результат </c:v>
                </c:pt>
              </c:strCache>
            </c:strRef>
          </c:cat>
          <c:val>
            <c:numRef>
              <c:f>Лист1!$E$2:$E$5</c:f>
              <c:numCache>
                <c:formatCode>0.00%</c:formatCode>
                <c:ptCount val="4"/>
                <c:pt idx="1">
                  <c:v>0.22600000000000001</c:v>
                </c:pt>
                <c:pt idx="3">
                  <c:v>0.13700000000000001</c:v>
                </c:pt>
              </c:numCache>
            </c:numRef>
          </c:val>
        </c:ser>
        <c:ser>
          <c:idx val="4"/>
          <c:order val="4"/>
          <c:tx>
            <c:strRef>
              <c:f>Лист1!$F$1</c:f>
              <c:strCache>
                <c:ptCount val="1"/>
                <c:pt idx="0">
                  <c:v>5 уровень. Устойчивый учебно-познавательный интерес.</c:v>
                </c:pt>
              </c:strCache>
            </c:strRef>
          </c:tx>
          <c:spPr>
            <a:solidFill>
              <a:schemeClr val="accent5"/>
            </a:solidFill>
            <a:ln>
              <a:noFill/>
            </a:ln>
            <a:effectLst/>
          </c:spPr>
          <c:invertIfNegative val="0"/>
          <c:cat>
            <c:strRef>
              <c:f>Лист1!$A$2:$A$5</c:f>
              <c:strCache>
                <c:ptCount val="4"/>
                <c:pt idx="1">
                  <c:v>1 результат </c:v>
                </c:pt>
                <c:pt idx="3">
                  <c:v>2 результат </c:v>
                </c:pt>
              </c:strCache>
            </c:strRef>
          </c:cat>
          <c:val>
            <c:numRef>
              <c:f>Лист1!$F$2:$F$5</c:f>
              <c:numCache>
                <c:formatCode>0.00%</c:formatCode>
                <c:ptCount val="4"/>
                <c:pt idx="1">
                  <c:v>0.161</c:v>
                </c:pt>
                <c:pt idx="3">
                  <c:v>0.122</c:v>
                </c:pt>
              </c:numCache>
            </c:numRef>
          </c:val>
        </c:ser>
        <c:ser>
          <c:idx val="5"/>
          <c:order val="5"/>
          <c:tx>
            <c:strRef>
              <c:f>Лист1!$G$1</c:f>
              <c:strCache>
                <c:ptCount val="1"/>
                <c:pt idx="0">
                  <c:v>6 уровень. Обобщенный учебно-познавательный интерес. </c:v>
                </c:pt>
              </c:strCache>
            </c:strRef>
          </c:tx>
          <c:spPr>
            <a:solidFill>
              <a:schemeClr val="accent6"/>
            </a:solidFill>
            <a:ln>
              <a:noFill/>
            </a:ln>
            <a:effectLst/>
          </c:spPr>
          <c:invertIfNegative val="0"/>
          <c:cat>
            <c:strRef>
              <c:f>Лист1!$A$2:$A$5</c:f>
              <c:strCache>
                <c:ptCount val="4"/>
                <c:pt idx="1">
                  <c:v>1 результат </c:v>
                </c:pt>
                <c:pt idx="3">
                  <c:v>2 результат </c:v>
                </c:pt>
              </c:strCache>
            </c:strRef>
          </c:cat>
          <c:val>
            <c:numRef>
              <c:f>Лист1!$G$2:$G$5</c:f>
              <c:numCache>
                <c:formatCode>0.00%</c:formatCode>
                <c:ptCount val="4"/>
                <c:pt idx="1">
                  <c:v>6.4000000000000001E-2</c:v>
                </c:pt>
                <c:pt idx="3">
                  <c:v>0.129</c:v>
                </c:pt>
              </c:numCache>
            </c:numRef>
          </c:val>
        </c:ser>
        <c:dLbls>
          <c:showLegendKey val="0"/>
          <c:showVal val="0"/>
          <c:showCatName val="0"/>
          <c:showSerName val="0"/>
          <c:showPercent val="0"/>
          <c:showBubbleSize val="0"/>
        </c:dLbls>
        <c:gapWidth val="219"/>
        <c:overlap val="-27"/>
        <c:axId val="434941384"/>
        <c:axId val="434935112"/>
      </c:barChart>
      <c:catAx>
        <c:axId val="434941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4935112"/>
        <c:crosses val="autoZero"/>
        <c:auto val="1"/>
        <c:lblAlgn val="ctr"/>
        <c:lblOffset val="100"/>
        <c:noMultiLvlLbl val="0"/>
      </c:catAx>
      <c:valAx>
        <c:axId val="4349351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4941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Уровни</a:t>
            </a:r>
            <a:r>
              <a:rPr lang="ru-RU" baseline="0"/>
              <a:t> целеплагания до и после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Высокий уровень </c:v>
                </c:pt>
              </c:strCache>
            </c:strRef>
          </c:tx>
          <c:spPr>
            <a:solidFill>
              <a:schemeClr val="accent1"/>
            </a:solidFill>
            <a:ln>
              <a:noFill/>
            </a:ln>
            <a:effectLst/>
          </c:spPr>
          <c:invertIfNegative val="0"/>
          <c:cat>
            <c:strRef>
              <c:f>Лист1!$A$2:$A$5</c:f>
              <c:strCache>
                <c:ptCount val="4"/>
                <c:pt idx="1">
                  <c:v>1 результат </c:v>
                </c:pt>
                <c:pt idx="3">
                  <c:v>2 результат </c:v>
                </c:pt>
              </c:strCache>
            </c:strRef>
          </c:cat>
          <c:val>
            <c:numRef>
              <c:f>Лист1!$B$2:$B$5</c:f>
              <c:numCache>
                <c:formatCode>0%</c:formatCode>
                <c:ptCount val="4"/>
                <c:pt idx="1">
                  <c:v>0.03</c:v>
                </c:pt>
                <c:pt idx="3">
                  <c:v>0.28999999999999998</c:v>
                </c:pt>
              </c:numCache>
            </c:numRef>
          </c:val>
        </c:ser>
        <c:ser>
          <c:idx val="1"/>
          <c:order val="1"/>
          <c:tx>
            <c:strRef>
              <c:f>Лист1!$C$1</c:f>
              <c:strCache>
                <c:ptCount val="1"/>
                <c:pt idx="0">
                  <c:v>Средний уровень</c:v>
                </c:pt>
              </c:strCache>
            </c:strRef>
          </c:tx>
          <c:spPr>
            <a:solidFill>
              <a:schemeClr val="accent2"/>
            </a:solidFill>
            <a:ln>
              <a:noFill/>
            </a:ln>
            <a:effectLst/>
          </c:spPr>
          <c:invertIfNegative val="0"/>
          <c:cat>
            <c:strRef>
              <c:f>Лист1!$A$2:$A$5</c:f>
              <c:strCache>
                <c:ptCount val="4"/>
                <c:pt idx="1">
                  <c:v>1 результат </c:v>
                </c:pt>
                <c:pt idx="3">
                  <c:v>2 результат </c:v>
                </c:pt>
              </c:strCache>
            </c:strRef>
          </c:cat>
          <c:val>
            <c:numRef>
              <c:f>Лист1!$C$2:$C$5</c:f>
              <c:numCache>
                <c:formatCode>0%</c:formatCode>
                <c:ptCount val="4"/>
                <c:pt idx="1">
                  <c:v>0.49</c:v>
                </c:pt>
                <c:pt idx="3">
                  <c:v>0.48</c:v>
                </c:pt>
              </c:numCache>
            </c:numRef>
          </c:val>
        </c:ser>
        <c:ser>
          <c:idx val="2"/>
          <c:order val="2"/>
          <c:tx>
            <c:strRef>
              <c:f>Лист1!$D$1</c:f>
              <c:strCache>
                <c:ptCount val="1"/>
                <c:pt idx="0">
                  <c:v>Низкий уровень </c:v>
                </c:pt>
              </c:strCache>
            </c:strRef>
          </c:tx>
          <c:spPr>
            <a:solidFill>
              <a:schemeClr val="accent3"/>
            </a:solidFill>
            <a:ln>
              <a:noFill/>
            </a:ln>
            <a:effectLst/>
          </c:spPr>
          <c:invertIfNegative val="0"/>
          <c:cat>
            <c:strRef>
              <c:f>Лист1!$A$2:$A$5</c:f>
              <c:strCache>
                <c:ptCount val="4"/>
                <c:pt idx="1">
                  <c:v>1 результат </c:v>
                </c:pt>
                <c:pt idx="3">
                  <c:v>2 результат </c:v>
                </c:pt>
              </c:strCache>
            </c:strRef>
          </c:cat>
          <c:val>
            <c:numRef>
              <c:f>Лист1!$D$2:$D$5</c:f>
              <c:numCache>
                <c:formatCode>0%</c:formatCode>
                <c:ptCount val="4"/>
                <c:pt idx="1">
                  <c:v>0.48</c:v>
                </c:pt>
                <c:pt idx="3">
                  <c:v>0.23</c:v>
                </c:pt>
              </c:numCache>
            </c:numRef>
          </c:val>
        </c:ser>
        <c:dLbls>
          <c:showLegendKey val="0"/>
          <c:showVal val="0"/>
          <c:showCatName val="0"/>
          <c:showSerName val="0"/>
          <c:showPercent val="0"/>
          <c:showBubbleSize val="0"/>
        </c:dLbls>
        <c:gapWidth val="219"/>
        <c:overlap val="-27"/>
        <c:axId val="434937464"/>
        <c:axId val="434935504"/>
      </c:barChart>
      <c:catAx>
        <c:axId val="434937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4935504"/>
        <c:crosses val="autoZero"/>
        <c:auto val="1"/>
        <c:lblAlgn val="ctr"/>
        <c:lblOffset val="100"/>
        <c:noMultiLvlLbl val="0"/>
      </c:catAx>
      <c:valAx>
        <c:axId val="4349355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4937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Результаты</a:t>
            </a:r>
            <a:r>
              <a:rPr lang="ru-RU" baseline="0"/>
              <a:t> диагностики "Самостоятельное овладение материалом"</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0.1036324365704287"/>
          <c:y val="0.20309523809523813"/>
          <c:w val="0.87784904491105276"/>
          <c:h val="0.60216910386201727"/>
        </c:manualLayout>
      </c:layout>
      <c:barChart>
        <c:barDir val="col"/>
        <c:grouping val="clustered"/>
        <c:varyColors val="0"/>
        <c:ser>
          <c:idx val="0"/>
          <c:order val="0"/>
          <c:tx>
            <c:strRef>
              <c:f>Лист1!$B$1</c:f>
              <c:strCache>
                <c:ptCount val="1"/>
                <c:pt idx="0">
                  <c:v>Высокий уровень </c:v>
                </c:pt>
              </c:strCache>
            </c:strRef>
          </c:tx>
          <c:spPr>
            <a:solidFill>
              <a:schemeClr val="accent1"/>
            </a:solidFill>
            <a:ln>
              <a:noFill/>
            </a:ln>
            <a:effectLst/>
          </c:spPr>
          <c:invertIfNegative val="0"/>
          <c:cat>
            <c:strRef>
              <c:f>Лист1!$A$2:$A$5</c:f>
              <c:strCache>
                <c:ptCount val="3"/>
                <c:pt idx="0">
                  <c:v>Результат 1</c:v>
                </c:pt>
                <c:pt idx="2">
                  <c:v>Результат 2 </c:v>
                </c:pt>
              </c:strCache>
            </c:strRef>
          </c:cat>
          <c:val>
            <c:numRef>
              <c:f>Лист1!$B$2:$B$5</c:f>
              <c:numCache>
                <c:formatCode>General</c:formatCode>
                <c:ptCount val="4"/>
                <c:pt idx="0" formatCode="0.00%">
                  <c:v>3.2000000000000001E-2</c:v>
                </c:pt>
                <c:pt idx="2" formatCode="0.00%">
                  <c:v>0.161</c:v>
                </c:pt>
              </c:numCache>
            </c:numRef>
          </c:val>
        </c:ser>
        <c:ser>
          <c:idx val="1"/>
          <c:order val="1"/>
          <c:tx>
            <c:strRef>
              <c:f>Лист1!$C$1</c:f>
              <c:strCache>
                <c:ptCount val="1"/>
                <c:pt idx="0">
                  <c:v>Повышенный уровень  </c:v>
                </c:pt>
              </c:strCache>
            </c:strRef>
          </c:tx>
          <c:spPr>
            <a:solidFill>
              <a:schemeClr val="accent2"/>
            </a:solidFill>
            <a:ln>
              <a:noFill/>
            </a:ln>
            <a:effectLst/>
          </c:spPr>
          <c:invertIfNegative val="0"/>
          <c:cat>
            <c:strRef>
              <c:f>Лист1!$A$2:$A$5</c:f>
              <c:strCache>
                <c:ptCount val="3"/>
                <c:pt idx="0">
                  <c:v>Результат 1</c:v>
                </c:pt>
                <c:pt idx="2">
                  <c:v>Результат 2 </c:v>
                </c:pt>
              </c:strCache>
            </c:strRef>
          </c:cat>
          <c:val>
            <c:numRef>
              <c:f>Лист1!$C$2:$C$5</c:f>
              <c:numCache>
                <c:formatCode>General</c:formatCode>
                <c:ptCount val="4"/>
                <c:pt idx="0" formatCode="0.00%">
                  <c:v>0.129</c:v>
                </c:pt>
                <c:pt idx="2" formatCode="0.00%">
                  <c:v>0.35599999999999998</c:v>
                </c:pt>
              </c:numCache>
            </c:numRef>
          </c:val>
        </c:ser>
        <c:ser>
          <c:idx val="2"/>
          <c:order val="2"/>
          <c:tx>
            <c:strRef>
              <c:f>Лист1!$D$1</c:f>
              <c:strCache>
                <c:ptCount val="1"/>
                <c:pt idx="0">
                  <c:v>Средний уровень </c:v>
                </c:pt>
              </c:strCache>
            </c:strRef>
          </c:tx>
          <c:spPr>
            <a:solidFill>
              <a:schemeClr val="accent3"/>
            </a:solidFill>
            <a:ln>
              <a:noFill/>
            </a:ln>
            <a:effectLst/>
          </c:spPr>
          <c:invertIfNegative val="0"/>
          <c:cat>
            <c:strRef>
              <c:f>Лист1!$A$2:$A$5</c:f>
              <c:strCache>
                <c:ptCount val="3"/>
                <c:pt idx="0">
                  <c:v>Результат 1</c:v>
                </c:pt>
                <c:pt idx="2">
                  <c:v>Результат 2 </c:v>
                </c:pt>
              </c:strCache>
            </c:strRef>
          </c:cat>
          <c:val>
            <c:numRef>
              <c:f>Лист1!$D$2:$D$5</c:f>
              <c:numCache>
                <c:formatCode>General</c:formatCode>
                <c:ptCount val="4"/>
                <c:pt idx="0" formatCode="0.00%">
                  <c:v>0.38700000000000001</c:v>
                </c:pt>
                <c:pt idx="2" formatCode="0.00%">
                  <c:v>0.25800000000000001</c:v>
                </c:pt>
              </c:numCache>
            </c:numRef>
          </c:val>
        </c:ser>
        <c:ser>
          <c:idx val="3"/>
          <c:order val="3"/>
          <c:tx>
            <c:strRef>
              <c:f>Лист1!$E$1</c:f>
              <c:strCache>
                <c:ptCount val="1"/>
                <c:pt idx="0">
                  <c:v>Низкий уровень </c:v>
                </c:pt>
              </c:strCache>
            </c:strRef>
          </c:tx>
          <c:spPr>
            <a:solidFill>
              <a:schemeClr val="accent4"/>
            </a:solidFill>
            <a:ln>
              <a:noFill/>
            </a:ln>
            <a:effectLst/>
          </c:spPr>
          <c:invertIfNegative val="0"/>
          <c:cat>
            <c:strRef>
              <c:f>Лист1!$A$2:$A$5</c:f>
              <c:strCache>
                <c:ptCount val="3"/>
                <c:pt idx="0">
                  <c:v>Результат 1</c:v>
                </c:pt>
                <c:pt idx="2">
                  <c:v>Результат 2 </c:v>
                </c:pt>
              </c:strCache>
            </c:strRef>
          </c:cat>
          <c:val>
            <c:numRef>
              <c:f>Лист1!$E$2:$E$5</c:f>
              <c:numCache>
                <c:formatCode>General</c:formatCode>
                <c:ptCount val="4"/>
                <c:pt idx="0" formatCode="0.00%">
                  <c:v>0.48199999999999998</c:v>
                </c:pt>
                <c:pt idx="2" formatCode="0.00%">
                  <c:v>0.22500000000000001</c:v>
                </c:pt>
              </c:numCache>
            </c:numRef>
          </c:val>
        </c:ser>
        <c:dLbls>
          <c:showLegendKey val="0"/>
          <c:showVal val="0"/>
          <c:showCatName val="0"/>
          <c:showSerName val="0"/>
          <c:showPercent val="0"/>
          <c:showBubbleSize val="0"/>
        </c:dLbls>
        <c:gapWidth val="219"/>
        <c:overlap val="-27"/>
        <c:axId val="434933936"/>
        <c:axId val="434936288"/>
      </c:barChart>
      <c:catAx>
        <c:axId val="434933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4936288"/>
        <c:crosses val="autoZero"/>
        <c:auto val="1"/>
        <c:lblAlgn val="ctr"/>
        <c:lblOffset val="100"/>
        <c:noMultiLvlLbl val="0"/>
      </c:catAx>
      <c:valAx>
        <c:axId val="4349362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4933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Результаты</a:t>
            </a:r>
            <a:r>
              <a:rPr lang="ru-RU" baseline="0"/>
              <a:t> диагностик на определение самоконтроля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Отсутсвие самоконтроля </c:v>
                </c:pt>
              </c:strCache>
            </c:strRef>
          </c:tx>
          <c:spPr>
            <a:solidFill>
              <a:schemeClr val="accent1"/>
            </a:solidFill>
            <a:ln>
              <a:noFill/>
            </a:ln>
            <a:effectLst/>
          </c:spPr>
          <c:invertIfNegative val="0"/>
          <c:cat>
            <c:strRef>
              <c:f>Лист1!$A$2:$A$5</c:f>
              <c:strCache>
                <c:ptCount val="3"/>
                <c:pt idx="0">
                  <c:v>1 результат </c:v>
                </c:pt>
                <c:pt idx="2">
                  <c:v>2 результат </c:v>
                </c:pt>
              </c:strCache>
            </c:strRef>
          </c:cat>
          <c:val>
            <c:numRef>
              <c:f>Лист1!$B$2:$B$5</c:f>
              <c:numCache>
                <c:formatCode>General</c:formatCode>
                <c:ptCount val="4"/>
                <c:pt idx="0" formatCode="0%">
                  <c:v>0.64</c:v>
                </c:pt>
                <c:pt idx="2" formatCode="0%">
                  <c:v>0.28999999999999998</c:v>
                </c:pt>
              </c:numCache>
            </c:numRef>
          </c:val>
        </c:ser>
        <c:ser>
          <c:idx val="1"/>
          <c:order val="1"/>
          <c:tx>
            <c:strRef>
              <c:f>Лист1!$C$1</c:f>
              <c:strCache>
                <c:ptCount val="1"/>
                <c:pt idx="0">
                  <c:v>Частичный самоконтроль </c:v>
                </c:pt>
              </c:strCache>
            </c:strRef>
          </c:tx>
          <c:spPr>
            <a:solidFill>
              <a:schemeClr val="accent2"/>
            </a:solidFill>
            <a:ln>
              <a:noFill/>
            </a:ln>
            <a:effectLst/>
          </c:spPr>
          <c:invertIfNegative val="0"/>
          <c:cat>
            <c:strRef>
              <c:f>Лист1!$A$2:$A$5</c:f>
              <c:strCache>
                <c:ptCount val="3"/>
                <c:pt idx="0">
                  <c:v>1 результат </c:v>
                </c:pt>
                <c:pt idx="2">
                  <c:v>2 результат </c:v>
                </c:pt>
              </c:strCache>
            </c:strRef>
          </c:cat>
          <c:val>
            <c:numRef>
              <c:f>Лист1!$C$2:$C$5</c:f>
              <c:numCache>
                <c:formatCode>General</c:formatCode>
                <c:ptCount val="4"/>
                <c:pt idx="0" formatCode="0%">
                  <c:v>0.25</c:v>
                </c:pt>
                <c:pt idx="2" formatCode="0%">
                  <c:v>0.48</c:v>
                </c:pt>
              </c:numCache>
            </c:numRef>
          </c:val>
        </c:ser>
        <c:ser>
          <c:idx val="2"/>
          <c:order val="2"/>
          <c:tx>
            <c:strRef>
              <c:f>Лист1!$D$1</c:f>
              <c:strCache>
                <c:ptCount val="1"/>
                <c:pt idx="0">
                  <c:v>Полный самоконтроль </c:v>
                </c:pt>
              </c:strCache>
            </c:strRef>
          </c:tx>
          <c:spPr>
            <a:solidFill>
              <a:schemeClr val="accent3"/>
            </a:solidFill>
            <a:ln>
              <a:noFill/>
            </a:ln>
            <a:effectLst/>
          </c:spPr>
          <c:invertIfNegative val="0"/>
          <c:cat>
            <c:strRef>
              <c:f>Лист1!$A$2:$A$5</c:f>
              <c:strCache>
                <c:ptCount val="3"/>
                <c:pt idx="0">
                  <c:v>1 результат </c:v>
                </c:pt>
                <c:pt idx="2">
                  <c:v>2 результат </c:v>
                </c:pt>
              </c:strCache>
            </c:strRef>
          </c:cat>
          <c:val>
            <c:numRef>
              <c:f>Лист1!$D$2:$D$5</c:f>
              <c:numCache>
                <c:formatCode>General</c:formatCode>
                <c:ptCount val="4"/>
                <c:pt idx="0" formatCode="0%">
                  <c:v>0.11</c:v>
                </c:pt>
                <c:pt idx="2" formatCode="0%">
                  <c:v>0.23</c:v>
                </c:pt>
              </c:numCache>
            </c:numRef>
          </c:val>
        </c:ser>
        <c:dLbls>
          <c:showLegendKey val="0"/>
          <c:showVal val="0"/>
          <c:showCatName val="0"/>
          <c:showSerName val="0"/>
          <c:showPercent val="0"/>
          <c:showBubbleSize val="0"/>
        </c:dLbls>
        <c:gapWidth val="219"/>
        <c:overlap val="-27"/>
        <c:axId val="434939424"/>
        <c:axId val="434937072"/>
      </c:barChart>
      <c:catAx>
        <c:axId val="434939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4937072"/>
        <c:crosses val="autoZero"/>
        <c:auto val="1"/>
        <c:lblAlgn val="ctr"/>
        <c:lblOffset val="100"/>
        <c:noMultiLvlLbl val="0"/>
      </c:catAx>
      <c:valAx>
        <c:axId val="4349370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4939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Результаты</a:t>
            </a:r>
            <a:r>
              <a:rPr lang="ru-RU" baseline="0"/>
              <a:t> развития самооценки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6.5895477304608707E-2"/>
          <c:y val="0.14276366435719787"/>
          <c:w val="0.91026403721641425"/>
          <c:h val="0.67989458881150244"/>
        </c:manualLayout>
      </c:layout>
      <c:barChart>
        <c:barDir val="col"/>
        <c:grouping val="clustered"/>
        <c:varyColors val="0"/>
        <c:ser>
          <c:idx val="0"/>
          <c:order val="0"/>
          <c:tx>
            <c:strRef>
              <c:f>Лист1!$B$1</c:f>
              <c:strCache>
                <c:ptCount val="1"/>
                <c:pt idx="0">
                  <c:v>Завышенная самооценка </c:v>
                </c:pt>
              </c:strCache>
            </c:strRef>
          </c:tx>
          <c:spPr>
            <a:solidFill>
              <a:schemeClr val="accent1"/>
            </a:solidFill>
            <a:ln>
              <a:noFill/>
            </a:ln>
            <a:effectLst/>
          </c:spPr>
          <c:invertIfNegative val="0"/>
          <c:cat>
            <c:strRef>
              <c:f>Лист1!$A$2:$A$5</c:f>
              <c:strCache>
                <c:ptCount val="4"/>
                <c:pt idx="1">
                  <c:v>1 результат </c:v>
                </c:pt>
                <c:pt idx="3">
                  <c:v>2 результат </c:v>
                </c:pt>
              </c:strCache>
            </c:strRef>
          </c:cat>
          <c:val>
            <c:numRef>
              <c:f>Лист1!$B$2:$B$5</c:f>
              <c:numCache>
                <c:formatCode>0%</c:formatCode>
                <c:ptCount val="4"/>
                <c:pt idx="1">
                  <c:v>0.85</c:v>
                </c:pt>
                <c:pt idx="3">
                  <c:v>0.72</c:v>
                </c:pt>
              </c:numCache>
            </c:numRef>
          </c:val>
        </c:ser>
        <c:ser>
          <c:idx val="1"/>
          <c:order val="1"/>
          <c:tx>
            <c:strRef>
              <c:f>Лист1!$C$1</c:f>
              <c:strCache>
                <c:ptCount val="1"/>
                <c:pt idx="0">
                  <c:v>Адекватная самооценка </c:v>
                </c:pt>
              </c:strCache>
            </c:strRef>
          </c:tx>
          <c:spPr>
            <a:solidFill>
              <a:schemeClr val="accent2"/>
            </a:solidFill>
            <a:ln>
              <a:noFill/>
            </a:ln>
            <a:effectLst/>
          </c:spPr>
          <c:invertIfNegative val="0"/>
          <c:cat>
            <c:strRef>
              <c:f>Лист1!$A$2:$A$5</c:f>
              <c:strCache>
                <c:ptCount val="4"/>
                <c:pt idx="1">
                  <c:v>1 результат </c:v>
                </c:pt>
                <c:pt idx="3">
                  <c:v>2 результат </c:v>
                </c:pt>
              </c:strCache>
            </c:strRef>
          </c:cat>
          <c:val>
            <c:numRef>
              <c:f>Лист1!$C$2:$C$5</c:f>
              <c:numCache>
                <c:formatCode>0%</c:formatCode>
                <c:ptCount val="4"/>
                <c:pt idx="1">
                  <c:v>0.13</c:v>
                </c:pt>
                <c:pt idx="3">
                  <c:v>0.23</c:v>
                </c:pt>
              </c:numCache>
            </c:numRef>
          </c:val>
        </c:ser>
        <c:ser>
          <c:idx val="2"/>
          <c:order val="2"/>
          <c:tx>
            <c:strRef>
              <c:f>Лист1!$D$1</c:f>
              <c:strCache>
                <c:ptCount val="1"/>
                <c:pt idx="0">
                  <c:v>Низкая самооценка </c:v>
                </c:pt>
              </c:strCache>
            </c:strRef>
          </c:tx>
          <c:spPr>
            <a:solidFill>
              <a:schemeClr val="accent3"/>
            </a:solidFill>
            <a:ln>
              <a:noFill/>
            </a:ln>
            <a:effectLst/>
          </c:spPr>
          <c:invertIfNegative val="0"/>
          <c:cat>
            <c:strRef>
              <c:f>Лист1!$A$2:$A$5</c:f>
              <c:strCache>
                <c:ptCount val="4"/>
                <c:pt idx="1">
                  <c:v>1 результат </c:v>
                </c:pt>
                <c:pt idx="3">
                  <c:v>2 результат </c:v>
                </c:pt>
              </c:strCache>
            </c:strRef>
          </c:cat>
          <c:val>
            <c:numRef>
              <c:f>Лист1!$D$2:$D$5</c:f>
              <c:numCache>
                <c:formatCode>0%</c:formatCode>
                <c:ptCount val="4"/>
                <c:pt idx="1">
                  <c:v>0.02</c:v>
                </c:pt>
                <c:pt idx="3">
                  <c:v>0.05</c:v>
                </c:pt>
              </c:numCache>
            </c:numRef>
          </c:val>
        </c:ser>
        <c:dLbls>
          <c:showLegendKey val="0"/>
          <c:showVal val="0"/>
          <c:showCatName val="0"/>
          <c:showSerName val="0"/>
          <c:showPercent val="0"/>
          <c:showBubbleSize val="0"/>
        </c:dLbls>
        <c:gapWidth val="219"/>
        <c:overlap val="-27"/>
        <c:axId val="434936680"/>
        <c:axId val="434939816"/>
      </c:barChart>
      <c:catAx>
        <c:axId val="434936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4939816"/>
        <c:crosses val="autoZero"/>
        <c:auto val="1"/>
        <c:lblAlgn val="ctr"/>
        <c:lblOffset val="100"/>
        <c:noMultiLvlLbl val="0"/>
      </c:catAx>
      <c:valAx>
        <c:axId val="4349398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4936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Результат</a:t>
            </a:r>
            <a:r>
              <a:rPr lang="ru-RU" baseline="0"/>
              <a:t> диагностик на умение проведения рефлексии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Не справляются с рефлексией </c:v>
                </c:pt>
              </c:strCache>
            </c:strRef>
          </c:tx>
          <c:spPr>
            <a:solidFill>
              <a:schemeClr val="accent1"/>
            </a:solidFill>
            <a:ln>
              <a:noFill/>
            </a:ln>
            <a:effectLst/>
          </c:spPr>
          <c:invertIfNegative val="0"/>
          <c:cat>
            <c:strRef>
              <c:f>Лист1!$A$2:$A$5</c:f>
              <c:strCache>
                <c:ptCount val="4"/>
                <c:pt idx="1">
                  <c:v>1 результат </c:v>
                </c:pt>
                <c:pt idx="3">
                  <c:v>2 результат </c:v>
                </c:pt>
              </c:strCache>
            </c:strRef>
          </c:cat>
          <c:val>
            <c:numRef>
              <c:f>Лист1!$B$2:$B$5</c:f>
              <c:numCache>
                <c:formatCode>0%</c:formatCode>
                <c:ptCount val="4"/>
                <c:pt idx="1">
                  <c:v>0.74</c:v>
                </c:pt>
                <c:pt idx="3">
                  <c:v>0.48</c:v>
                </c:pt>
              </c:numCache>
            </c:numRef>
          </c:val>
        </c:ser>
        <c:ser>
          <c:idx val="1"/>
          <c:order val="1"/>
          <c:tx>
            <c:strRef>
              <c:f>Лист1!$C$1</c:f>
              <c:strCache>
                <c:ptCount val="1"/>
                <c:pt idx="0">
                  <c:v>Имеют затруднения в проведении рефлексии </c:v>
                </c:pt>
              </c:strCache>
            </c:strRef>
          </c:tx>
          <c:spPr>
            <a:solidFill>
              <a:schemeClr val="accent2"/>
            </a:solidFill>
            <a:ln>
              <a:noFill/>
            </a:ln>
            <a:effectLst/>
          </c:spPr>
          <c:invertIfNegative val="0"/>
          <c:cat>
            <c:strRef>
              <c:f>Лист1!$A$2:$A$5</c:f>
              <c:strCache>
                <c:ptCount val="4"/>
                <c:pt idx="1">
                  <c:v>1 результат </c:v>
                </c:pt>
                <c:pt idx="3">
                  <c:v>2 результат </c:v>
                </c:pt>
              </c:strCache>
            </c:strRef>
          </c:cat>
          <c:val>
            <c:numRef>
              <c:f>Лист1!$C$2:$C$5</c:f>
              <c:numCache>
                <c:formatCode>0%</c:formatCode>
                <c:ptCount val="4"/>
                <c:pt idx="1">
                  <c:v>0.25</c:v>
                </c:pt>
                <c:pt idx="3">
                  <c:v>0.32</c:v>
                </c:pt>
              </c:numCache>
            </c:numRef>
          </c:val>
        </c:ser>
        <c:ser>
          <c:idx val="2"/>
          <c:order val="2"/>
          <c:tx>
            <c:strRef>
              <c:f>Лист1!$D$1</c:f>
              <c:strCache>
                <c:ptCount val="1"/>
                <c:pt idx="0">
                  <c:v>Умение провести рефлексию присутсвует </c:v>
                </c:pt>
              </c:strCache>
            </c:strRef>
          </c:tx>
          <c:spPr>
            <a:solidFill>
              <a:schemeClr val="accent3"/>
            </a:solidFill>
            <a:ln>
              <a:noFill/>
            </a:ln>
            <a:effectLst/>
          </c:spPr>
          <c:invertIfNegative val="0"/>
          <c:cat>
            <c:strRef>
              <c:f>Лист1!$A$2:$A$5</c:f>
              <c:strCache>
                <c:ptCount val="4"/>
                <c:pt idx="1">
                  <c:v>1 результат </c:v>
                </c:pt>
                <c:pt idx="3">
                  <c:v>2 результат </c:v>
                </c:pt>
              </c:strCache>
            </c:strRef>
          </c:cat>
          <c:val>
            <c:numRef>
              <c:f>Лист1!$D$2:$D$5</c:f>
              <c:numCache>
                <c:formatCode>0%</c:formatCode>
                <c:ptCount val="4"/>
                <c:pt idx="1">
                  <c:v>0.01</c:v>
                </c:pt>
                <c:pt idx="3">
                  <c:v>0.2</c:v>
                </c:pt>
              </c:numCache>
            </c:numRef>
          </c:val>
        </c:ser>
        <c:dLbls>
          <c:showLegendKey val="0"/>
          <c:showVal val="0"/>
          <c:showCatName val="0"/>
          <c:showSerName val="0"/>
          <c:showPercent val="0"/>
          <c:showBubbleSize val="0"/>
        </c:dLbls>
        <c:gapWidth val="219"/>
        <c:overlap val="-27"/>
        <c:axId val="434938248"/>
        <c:axId val="434938640"/>
      </c:barChart>
      <c:catAx>
        <c:axId val="434938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4938640"/>
        <c:crosses val="autoZero"/>
        <c:auto val="1"/>
        <c:lblAlgn val="ctr"/>
        <c:lblOffset val="100"/>
        <c:noMultiLvlLbl val="0"/>
      </c:catAx>
      <c:valAx>
        <c:axId val="434938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4938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73916-3A3D-4D69-AE19-8DCABDB2F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900</TotalTime>
  <Pages>1</Pages>
  <Words>15906</Words>
  <Characters>90668</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22</cp:revision>
  <dcterms:created xsi:type="dcterms:W3CDTF">2023-05-22T18:53:00Z</dcterms:created>
  <dcterms:modified xsi:type="dcterms:W3CDTF">2023-06-10T15:12:00Z</dcterms:modified>
</cp:coreProperties>
</file>