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F1" w:rsidRPr="00122BA9" w:rsidRDefault="00B06EFA" w:rsidP="002663F1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</w:rPr>
      </w:pPr>
      <w:r>
        <w:rPr>
          <w:rFonts w:ascii="Tahoma" w:hAnsi="Tahoma" w:cs="Tahoma"/>
          <w:b/>
          <w:bCs/>
          <w:color w:val="000000"/>
          <w:sz w:val="32"/>
          <w:szCs w:val="32"/>
        </w:rPr>
        <w:t>«</w:t>
      </w:r>
      <w:r w:rsidR="002663F1">
        <w:rPr>
          <w:rFonts w:ascii="Tahoma" w:hAnsi="Tahoma" w:cs="Tahoma"/>
          <w:b/>
          <w:bCs/>
          <w:color w:val="000000"/>
          <w:sz w:val="32"/>
          <w:szCs w:val="32"/>
        </w:rPr>
        <w:t>Использование технологии «</w:t>
      </w:r>
      <w:proofErr w:type="spellStart"/>
      <w:r w:rsidR="002663F1">
        <w:rPr>
          <w:rFonts w:ascii="Tahoma" w:hAnsi="Tahoma" w:cs="Tahoma"/>
          <w:b/>
          <w:bCs/>
          <w:color w:val="000000"/>
          <w:sz w:val="32"/>
          <w:szCs w:val="32"/>
        </w:rPr>
        <w:t>Портфолио</w:t>
      </w:r>
      <w:proofErr w:type="spellEnd"/>
      <w:r w:rsidR="002663F1">
        <w:rPr>
          <w:rFonts w:ascii="Tahoma" w:hAnsi="Tahoma" w:cs="Tahoma"/>
          <w:b/>
          <w:bCs/>
          <w:color w:val="000000"/>
          <w:sz w:val="32"/>
          <w:szCs w:val="32"/>
        </w:rPr>
        <w:t>» на уроках иностранного языка для повышения уровня учебной компетентности</w:t>
      </w:r>
      <w:r w:rsidR="00122BA9" w:rsidRPr="00122BA9">
        <w:rPr>
          <w:rFonts w:ascii="Tahoma" w:hAnsi="Tahoma" w:cs="Tahoma"/>
          <w:b/>
          <w:bCs/>
          <w:color w:val="000000"/>
          <w:sz w:val="32"/>
          <w:szCs w:val="32"/>
        </w:rPr>
        <w:t xml:space="preserve">  </w:t>
      </w:r>
      <w:r w:rsidR="00122BA9">
        <w:rPr>
          <w:rFonts w:ascii="Tahoma" w:hAnsi="Tahoma" w:cs="Tahoma"/>
          <w:b/>
          <w:bCs/>
          <w:color w:val="000000"/>
          <w:sz w:val="32"/>
          <w:szCs w:val="32"/>
        </w:rPr>
        <w:t>обучающихся</w:t>
      </w:r>
      <w:proofErr w:type="gramStart"/>
      <w:r w:rsidR="00582AF1" w:rsidRPr="00582AF1">
        <w:rPr>
          <w:rFonts w:ascii="Tahoma" w:hAnsi="Tahoma" w:cs="Tahoma"/>
          <w:b/>
          <w:bCs/>
          <w:color w:val="000000"/>
          <w:sz w:val="32"/>
          <w:szCs w:val="32"/>
        </w:rPr>
        <w:t>.</w:t>
      </w:r>
      <w:r>
        <w:rPr>
          <w:rFonts w:ascii="Tahoma" w:hAnsi="Tahoma" w:cs="Tahoma"/>
          <w:b/>
          <w:bCs/>
          <w:color w:val="000000"/>
          <w:sz w:val="32"/>
          <w:szCs w:val="32"/>
        </w:rPr>
        <w:t>»</w:t>
      </w:r>
      <w:proofErr w:type="gramEnd"/>
    </w:p>
    <w:p w:rsidR="002663F1" w:rsidRPr="00803646" w:rsidRDefault="00582AF1" w:rsidP="002663F1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</w:rPr>
      </w:pPr>
      <w:r w:rsidRPr="00582AF1">
        <w:rPr>
          <w:rFonts w:ascii="Calibri" w:eastAsia="+mj-ea" w:hAnsi="Calibri" w:cs="+mj-cs"/>
          <w:b/>
          <w:bCs/>
          <w:color w:val="000000"/>
          <w:sz w:val="88"/>
          <w:szCs w:val="88"/>
          <w:lang w:eastAsia="en-US"/>
        </w:rPr>
        <w:t xml:space="preserve"> </w:t>
      </w:r>
      <w:r w:rsidRPr="00582AF1">
        <w:rPr>
          <w:rFonts w:ascii="Tahoma" w:hAnsi="Tahoma" w:cs="Tahoma"/>
          <w:b/>
          <w:bCs/>
          <w:color w:val="000000"/>
          <w:sz w:val="32"/>
          <w:szCs w:val="32"/>
        </w:rPr>
        <w:t>Языковой портфель как инструмент оценивания и развития ученика при изучении английского языка в условиях ФГОС</w:t>
      </w:r>
    </w:p>
    <w:p w:rsidR="00F73755" w:rsidRPr="00803646" w:rsidRDefault="00F73755" w:rsidP="00F73755">
      <w:pPr>
        <w:pStyle w:val="a3"/>
        <w:jc w:val="center"/>
        <w:rPr>
          <w:color w:val="000000"/>
          <w:sz w:val="28"/>
          <w:szCs w:val="28"/>
        </w:rPr>
      </w:pPr>
      <w:r w:rsidRPr="00033376">
        <w:rPr>
          <w:color w:val="000000"/>
          <w:sz w:val="28"/>
          <w:szCs w:val="28"/>
        </w:rPr>
        <w:t xml:space="preserve">«Педагогическая 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>технологи</w:t>
      </w:r>
      <w:proofErr w:type="gramStart"/>
      <w:r w:rsidRPr="00033376">
        <w:rPr>
          <w:color w:val="000000"/>
          <w:sz w:val="28"/>
          <w:szCs w:val="28"/>
        </w:rPr>
        <w:t>я-</w:t>
      </w:r>
      <w:proofErr w:type="gramEnd"/>
      <w:r w:rsidRPr="00033376">
        <w:rPr>
          <w:color w:val="000000"/>
          <w:sz w:val="28"/>
          <w:szCs w:val="28"/>
        </w:rPr>
        <w:t xml:space="preserve"> более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 xml:space="preserve"> или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>менее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 жестко запрограммированный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процесс 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>взаимодействия</w:t>
      </w:r>
      <w:r>
        <w:rPr>
          <w:color w:val="000000"/>
          <w:sz w:val="28"/>
          <w:szCs w:val="28"/>
        </w:rPr>
        <w:t xml:space="preserve"> </w:t>
      </w:r>
      <w:r w:rsidRPr="00033376">
        <w:rPr>
          <w:color w:val="000000"/>
          <w:sz w:val="28"/>
          <w:szCs w:val="28"/>
        </w:rPr>
        <w:t xml:space="preserve"> преподавателя и учащихся, гарантирующий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>достижение</w:t>
      </w:r>
      <w:r>
        <w:rPr>
          <w:color w:val="000000"/>
          <w:sz w:val="28"/>
          <w:szCs w:val="28"/>
        </w:rPr>
        <w:t xml:space="preserve">   </w:t>
      </w:r>
      <w:r w:rsidRPr="00033376">
        <w:rPr>
          <w:color w:val="000000"/>
          <w:sz w:val="28"/>
          <w:szCs w:val="28"/>
        </w:rPr>
        <w:t xml:space="preserve"> поставленной</w:t>
      </w:r>
      <w:r>
        <w:rPr>
          <w:color w:val="000000"/>
          <w:sz w:val="28"/>
          <w:szCs w:val="28"/>
        </w:rPr>
        <w:t xml:space="preserve">  </w:t>
      </w:r>
      <w:r w:rsidRPr="00033376">
        <w:rPr>
          <w:color w:val="000000"/>
          <w:sz w:val="28"/>
          <w:szCs w:val="28"/>
        </w:rPr>
        <w:t xml:space="preserve"> цели» (М.И. </w:t>
      </w:r>
      <w:proofErr w:type="spellStart"/>
      <w:r w:rsidRPr="00033376">
        <w:rPr>
          <w:color w:val="000000"/>
          <w:sz w:val="28"/>
          <w:szCs w:val="28"/>
        </w:rPr>
        <w:t>Махмут</w:t>
      </w:r>
      <w:proofErr w:type="spellEnd"/>
      <w:r w:rsidRPr="00033376">
        <w:rPr>
          <w:color w:val="000000"/>
          <w:sz w:val="28"/>
          <w:szCs w:val="28"/>
        </w:rPr>
        <w:t>)</w:t>
      </w:r>
    </w:p>
    <w:p w:rsidR="00F73755" w:rsidRPr="00033376" w:rsidRDefault="00F73755" w:rsidP="00F73755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стратегическая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задача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школьного образования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заключается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обновлении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содержания, методов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достижения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этой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основе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принципиально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 </w:t>
      </w:r>
      <w:r w:rsidR="00803646" w:rsidRPr="008036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755" w:rsidRPr="00033376" w:rsidRDefault="00F73755" w:rsidP="00F73755">
      <w:p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Иностранный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язык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обладает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рядом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особенностей,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которые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необходимо учитывать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при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организации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обучения, а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именно: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межпредметностью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содержанием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различных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областей 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знаний;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многоуровневостью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 одной стороны, необходимо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овладение различными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языковыми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</w:t>
      </w:r>
      <w:proofErr w:type="gram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545CB2" w:rsidRP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фонетикой,  лексикой,  грамматикой) ,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другой – умениями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четырех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видах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речевой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речи;</w:t>
      </w:r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</w:t>
      </w:r>
      <w:proofErr w:type="spellEnd"/>
      <w:r w:rsidR="0054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говорение,  чтение,  письмо)</w:t>
      </w:r>
    </w:p>
    <w:p w:rsidR="00F73755" w:rsidRPr="00033376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олифункциональностью</w:t>
      </w:r>
      <w:proofErr w:type="spellEnd"/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иностранный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выступать как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обучения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средство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приобретения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других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областях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знаний;</w:t>
      </w:r>
    </w:p>
    <w:p w:rsidR="00F73755" w:rsidRPr="00EA570A" w:rsidRDefault="00F73755" w:rsidP="00F73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574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ситуативность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решение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конкретных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коммуникативных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условиях 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ситуативного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иноязычного</w:t>
      </w:r>
      <w:r w:rsidRPr="00615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33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общения</w:t>
      </w:r>
      <w:r w:rsidR="00E013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755" w:rsidRPr="00F73755" w:rsidRDefault="00F73755" w:rsidP="00F73755">
      <w:pPr>
        <w:pStyle w:val="a3"/>
        <w:jc w:val="center"/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F73755" w:rsidRPr="00803646" w:rsidRDefault="002663F1" w:rsidP="002663F1">
      <w:pPr>
        <w:pStyle w:val="a3"/>
        <w:rPr>
          <w:color w:val="000000"/>
          <w:sz w:val="28"/>
          <w:szCs w:val="28"/>
        </w:rPr>
      </w:pPr>
      <w:r w:rsidRPr="00F73755">
        <w:rPr>
          <w:color w:val="000000"/>
          <w:sz w:val="28"/>
          <w:szCs w:val="28"/>
        </w:rPr>
        <w:t>Технология «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» – это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способ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фиксирования, накопления и оценивания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индивидуальных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образовательных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результатов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ученика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в определенный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период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его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обучения.</w:t>
      </w:r>
    </w:p>
    <w:p w:rsidR="00F73755" w:rsidRPr="00803646" w:rsidRDefault="002663F1" w:rsidP="002663F1">
      <w:pPr>
        <w:pStyle w:val="a3"/>
        <w:rPr>
          <w:color w:val="000000"/>
          <w:sz w:val="28"/>
          <w:szCs w:val="28"/>
        </w:rPr>
      </w:pPr>
      <w:r w:rsidRPr="00F73755">
        <w:rPr>
          <w:color w:val="000000"/>
          <w:sz w:val="28"/>
          <w:szCs w:val="28"/>
        </w:rPr>
        <w:t xml:space="preserve"> 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позволяет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учитывать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результаты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разнообразных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видах деятельности: учебной,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творческой,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коммуникативной. </w:t>
      </w:r>
    </w:p>
    <w:p w:rsidR="002663F1" w:rsidRPr="00F73755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нечто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большее, чем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просто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папка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ученических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работ; это – заранее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спланированная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специально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организованная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индивидуальная подборка 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>материалов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документов, которая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демонстрирует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усилия, </w:t>
      </w:r>
      <w:r w:rsidRPr="00F73755">
        <w:rPr>
          <w:color w:val="000000"/>
          <w:sz w:val="28"/>
          <w:szCs w:val="28"/>
        </w:rPr>
        <w:lastRenderedPageBreak/>
        <w:t>динамику</w:t>
      </w:r>
      <w:r w:rsidR="00F73755" w:rsidRPr="00F73755">
        <w:rPr>
          <w:color w:val="000000"/>
          <w:sz w:val="28"/>
          <w:szCs w:val="28"/>
        </w:rPr>
        <w:t xml:space="preserve"> </w:t>
      </w:r>
      <w:r w:rsidRPr="00F73755">
        <w:rPr>
          <w:color w:val="000000"/>
          <w:sz w:val="28"/>
          <w:szCs w:val="28"/>
        </w:rPr>
        <w:t xml:space="preserve"> и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достижения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ученика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различных областях; поэтому, конечную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цель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учебного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</w:t>
      </w:r>
      <w:proofErr w:type="spellStart"/>
      <w:r w:rsidRPr="00F73755">
        <w:rPr>
          <w:color w:val="000000"/>
          <w:sz w:val="28"/>
          <w:szCs w:val="28"/>
        </w:rPr>
        <w:t>портфолио</w:t>
      </w:r>
      <w:proofErr w:type="spell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многие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авторы</w:t>
      </w:r>
      <w:r w:rsidR="00F73755" w:rsidRPr="00F73755">
        <w:rPr>
          <w:color w:val="000000"/>
          <w:sz w:val="28"/>
          <w:szCs w:val="28"/>
        </w:rPr>
        <w:t xml:space="preserve">   </w:t>
      </w:r>
      <w:r w:rsidRPr="00F73755">
        <w:rPr>
          <w:color w:val="000000"/>
          <w:sz w:val="28"/>
          <w:szCs w:val="28"/>
        </w:rPr>
        <w:t xml:space="preserve">видят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в доказательстве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прогресса </w:t>
      </w:r>
      <w:r w:rsidR="00F73755" w:rsidRPr="00F73755">
        <w:rPr>
          <w:color w:val="000000"/>
          <w:sz w:val="28"/>
          <w:szCs w:val="28"/>
        </w:rPr>
        <w:t xml:space="preserve">  </w:t>
      </w:r>
      <w:proofErr w:type="gramStart"/>
      <w:r w:rsidRPr="00F73755">
        <w:rPr>
          <w:color w:val="000000"/>
          <w:sz w:val="28"/>
          <w:szCs w:val="28"/>
        </w:rPr>
        <w:t>обучения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по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 xml:space="preserve"> результатам</w:t>
      </w:r>
      <w:proofErr w:type="gramEnd"/>
      <w:r w:rsidRPr="00F73755">
        <w:rPr>
          <w:color w:val="000000"/>
          <w:sz w:val="28"/>
          <w:szCs w:val="28"/>
        </w:rPr>
        <w:t xml:space="preserve"> </w:t>
      </w:r>
      <w:r w:rsidR="00F73755" w:rsidRPr="00F73755">
        <w:rPr>
          <w:color w:val="000000"/>
          <w:sz w:val="28"/>
          <w:szCs w:val="28"/>
        </w:rPr>
        <w:t xml:space="preserve">  </w:t>
      </w:r>
      <w:r w:rsidRPr="00F73755">
        <w:rPr>
          <w:color w:val="000000"/>
          <w:sz w:val="28"/>
          <w:szCs w:val="28"/>
        </w:rPr>
        <w:t>учебной деятельности.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b/>
          <w:bCs/>
          <w:color w:val="000000"/>
          <w:sz w:val="28"/>
          <w:szCs w:val="28"/>
        </w:rPr>
        <w:t xml:space="preserve">Цель </w:t>
      </w:r>
      <w:proofErr w:type="spellStart"/>
      <w:r w:rsidRPr="00042311">
        <w:rPr>
          <w:b/>
          <w:bCs/>
          <w:color w:val="000000"/>
          <w:sz w:val="28"/>
          <w:szCs w:val="28"/>
        </w:rPr>
        <w:t>портфолио</w:t>
      </w:r>
      <w:proofErr w:type="spellEnd"/>
      <w:r w:rsidRPr="00042311">
        <w:rPr>
          <w:b/>
          <w:bCs/>
          <w:color w:val="000000"/>
          <w:sz w:val="28"/>
          <w:szCs w:val="28"/>
        </w:rPr>
        <w:t>:</w:t>
      </w:r>
      <w:r w:rsidRPr="00042311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42311">
        <w:rPr>
          <w:color w:val="000000"/>
          <w:sz w:val="28"/>
          <w:szCs w:val="28"/>
        </w:rPr>
        <w:t>- смещение акцента с недостатков знаний и умений учащихся, на конкретные достижения по данной теме, разделу, предмету;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интеграцию количественной и качественной оценок;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доминирование самооценки по отношению к внешней оценке;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>- создание условий для самостоятельной учебно-познавательной деятельности;</w:t>
      </w:r>
    </w:p>
    <w:p w:rsidR="002663F1" w:rsidRPr="00042311" w:rsidRDefault="002663F1" w:rsidP="002663F1">
      <w:pPr>
        <w:pStyle w:val="a3"/>
        <w:rPr>
          <w:color w:val="000000"/>
          <w:sz w:val="28"/>
          <w:szCs w:val="28"/>
        </w:rPr>
      </w:pPr>
      <w:r w:rsidRPr="00042311">
        <w:rPr>
          <w:color w:val="000000"/>
          <w:sz w:val="28"/>
          <w:szCs w:val="28"/>
        </w:rPr>
        <w:t xml:space="preserve">- формирование способности к адекватной самооценке учащихся в ходе процесса учения на основе самоконтроля и </w:t>
      </w:r>
      <w:proofErr w:type="spellStart"/>
      <w:r w:rsidRPr="00042311">
        <w:rPr>
          <w:color w:val="000000"/>
          <w:sz w:val="28"/>
          <w:szCs w:val="28"/>
        </w:rPr>
        <w:t>самокоррекции</w:t>
      </w:r>
      <w:proofErr w:type="spellEnd"/>
      <w:r w:rsidRPr="00042311">
        <w:rPr>
          <w:color w:val="000000"/>
          <w:sz w:val="28"/>
          <w:szCs w:val="28"/>
        </w:rPr>
        <w:t>.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Технология «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b/>
          <w:bCs/>
          <w:color w:val="000000"/>
          <w:sz w:val="27"/>
          <w:szCs w:val="27"/>
        </w:rPr>
        <w:t>» помогает решить следующие педагогические задачи: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1. поддерживать высокую учебную мотивацию;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2. формировать умение учиться – ставить цели, планировать и организовывать собственную учебную деятельность;</w:t>
      </w:r>
    </w:p>
    <w:p w:rsidR="002663F1" w:rsidRDefault="002663F1" w:rsidP="002663F1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отслеживание индивидуального прогресса ученика</w:t>
      </w:r>
    </w:p>
    <w:p w:rsidR="002663F1" w:rsidRDefault="002663F1" w:rsidP="002663F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демонстрация способности ученика применять приобретённые знания и умения на практике</w:t>
      </w:r>
    </w:p>
    <w:p w:rsidR="002663F1" w:rsidRDefault="002663F1" w:rsidP="002663F1">
      <w:pPr>
        <w:pStyle w:val="a3"/>
        <w:numPr>
          <w:ilvl w:val="0"/>
          <w:numId w:val="2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создание целостной «картины» процесса обучения и образовательных результатов ученика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3. поощрять их активность и самостоятельность, расширять возможности обучения и самообучения;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4. развивать навыки рефлексивной и оценочной деятельности учащихся, формировать адекватную самооценку;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5. содействовать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персонализации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образования; определять количественные и качественные индивидуальные достижения;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6. создавать предпосылки и возможности для успешной социализации выпускников.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В зависимости от конкретных целей обучения выбирается</w:t>
      </w:r>
      <w:r>
        <w:rPr>
          <w:rStyle w:val="apple-converted-space"/>
          <w:rFonts w:ascii="Tahoma" w:hAnsi="Tahoma" w:cs="Tahoma"/>
          <w:color w:val="000000"/>
          <w:sz w:val="27"/>
          <w:szCs w:val="27"/>
        </w:rPr>
        <w:t> </w:t>
      </w:r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тип </w:t>
      </w: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: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документов;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 xml:space="preserve"> достижений;</w:t>
      </w: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•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27"/>
          <w:szCs w:val="27"/>
        </w:rPr>
        <w:t xml:space="preserve">рефлексивный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;</w:t>
      </w:r>
    </w:p>
    <w:p w:rsidR="002663F1" w:rsidRPr="00BF0C1D" w:rsidRDefault="002663F1" w:rsidP="002663F1">
      <w:pPr>
        <w:pStyle w:val="a3"/>
        <w:rPr>
          <w:rFonts w:ascii="Tahoma" w:hAnsi="Tahoma" w:cs="Tahoma"/>
          <w:color w:val="000000"/>
          <w:sz w:val="27"/>
          <w:szCs w:val="27"/>
        </w:rPr>
      </w:pPr>
      <w:r>
        <w:rPr>
          <w:rFonts w:ascii="Tahoma" w:hAnsi="Tahoma" w:cs="Tahoma"/>
          <w:color w:val="000000"/>
          <w:sz w:val="27"/>
          <w:szCs w:val="27"/>
        </w:rPr>
        <w:t>кроме того, во</w:t>
      </w:r>
      <w:r w:rsidR="00BF0C1D">
        <w:rPr>
          <w:rFonts w:ascii="Tahoma" w:hAnsi="Tahoma" w:cs="Tahoma"/>
          <w:color w:val="000000"/>
          <w:sz w:val="27"/>
          <w:szCs w:val="27"/>
        </w:rPr>
        <w:t>зможны комбинированные варианты</w:t>
      </w:r>
      <w:r>
        <w:rPr>
          <w:rFonts w:ascii="Tahoma" w:hAnsi="Tahoma" w:cs="Tahoma"/>
          <w:color w:val="000000"/>
          <w:sz w:val="27"/>
          <w:szCs w:val="27"/>
        </w:rPr>
        <w:t xml:space="preserve">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rFonts w:ascii="Algerian" w:hAnsi="Algerian"/>
          <w:color w:val="000000"/>
          <w:sz w:val="28"/>
          <w:szCs w:val="28"/>
          <w:u w:val="single"/>
        </w:rPr>
      </w:pPr>
      <w:r w:rsidRPr="00774B0A">
        <w:rPr>
          <w:color w:val="000000"/>
          <w:sz w:val="28"/>
          <w:szCs w:val="28"/>
          <w:u w:val="single"/>
        </w:rPr>
        <w:t>Типы</w:t>
      </w:r>
      <w:r w:rsidRPr="00631C4C">
        <w:rPr>
          <w:rFonts w:ascii="Algerian" w:hAnsi="Algerian"/>
          <w:color w:val="000000"/>
          <w:sz w:val="28"/>
          <w:szCs w:val="28"/>
          <w:u w:val="single"/>
        </w:rPr>
        <w:t xml:space="preserve">   </w:t>
      </w:r>
      <w:r w:rsidRPr="00774B0A">
        <w:rPr>
          <w:rFonts w:ascii="Algerian" w:hAnsi="Algerian"/>
          <w:color w:val="000000"/>
          <w:sz w:val="28"/>
          <w:szCs w:val="28"/>
          <w:u w:val="single"/>
        </w:rPr>
        <w:t xml:space="preserve"> </w:t>
      </w:r>
      <w:proofErr w:type="spellStart"/>
      <w:r w:rsidRPr="00774B0A">
        <w:rPr>
          <w:color w:val="000000"/>
          <w:sz w:val="28"/>
          <w:szCs w:val="28"/>
          <w:u w:val="single"/>
        </w:rPr>
        <w:t>портфолио</w:t>
      </w:r>
      <w:proofErr w:type="spellEnd"/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видам практико-результативной деятельности:</w:t>
      </w:r>
    </w:p>
    <w:p w:rsidR="00BF0C1D" w:rsidRPr="00BA6846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</w:t>
      </w:r>
      <w:r w:rsidRPr="00774B0A">
        <w:rPr>
          <w:b/>
          <w:color w:val="000000"/>
          <w:sz w:val="28"/>
          <w:szCs w:val="28"/>
          <w:u w:val="single"/>
        </w:rPr>
        <w:t xml:space="preserve">образовательная </w:t>
      </w:r>
      <w:r w:rsidRPr="00774B0A">
        <w:rPr>
          <w:color w:val="000000"/>
          <w:sz w:val="28"/>
          <w:szCs w:val="28"/>
        </w:rPr>
        <w:t xml:space="preserve">        профессиональная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субъекту деятельности: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b/>
          <w:color w:val="000000"/>
          <w:sz w:val="28"/>
          <w:szCs w:val="28"/>
          <w:u w:val="single"/>
        </w:rPr>
        <w:t xml:space="preserve">индивидуальная    </w:t>
      </w:r>
      <w:r w:rsidRPr="00774B0A">
        <w:rPr>
          <w:color w:val="000000"/>
          <w:sz w:val="28"/>
          <w:szCs w:val="28"/>
        </w:rPr>
        <w:t xml:space="preserve">   групповая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По </w:t>
      </w:r>
      <w:r w:rsidRPr="00B67A22">
        <w:rPr>
          <w:color w:val="000000"/>
          <w:sz w:val="28"/>
          <w:szCs w:val="28"/>
        </w:rPr>
        <w:t xml:space="preserve">  </w:t>
      </w:r>
      <w:r w:rsidRPr="00774B0A">
        <w:rPr>
          <w:color w:val="000000"/>
          <w:sz w:val="28"/>
          <w:szCs w:val="28"/>
        </w:rPr>
        <w:t xml:space="preserve">времени </w:t>
      </w:r>
      <w:r w:rsidRPr="00B67A22">
        <w:rPr>
          <w:color w:val="000000"/>
          <w:sz w:val="28"/>
          <w:szCs w:val="28"/>
        </w:rPr>
        <w:t xml:space="preserve">  </w:t>
      </w:r>
      <w:r w:rsidRPr="00774B0A">
        <w:rPr>
          <w:color w:val="000000"/>
          <w:sz w:val="28"/>
          <w:szCs w:val="28"/>
        </w:rPr>
        <w:t>создания:</w:t>
      </w:r>
    </w:p>
    <w:p w:rsidR="00BF0C1D" w:rsidRPr="00B67A22" w:rsidRDefault="00BF0C1D" w:rsidP="00BF0C1D">
      <w:pPr>
        <w:pStyle w:val="a-txt"/>
        <w:shd w:val="clear" w:color="auto" w:fill="F3F3F3"/>
        <w:spacing w:line="270" w:lineRule="atLeast"/>
        <w:rPr>
          <w:b/>
          <w:color w:val="000000"/>
          <w:sz w:val="28"/>
          <w:szCs w:val="28"/>
          <w:u w:val="single"/>
        </w:rPr>
      </w:pPr>
      <w:r w:rsidRPr="00774B0A">
        <w:rPr>
          <w:color w:val="000000"/>
          <w:sz w:val="28"/>
          <w:szCs w:val="28"/>
        </w:rPr>
        <w:t xml:space="preserve"> недельные    семестровые    </w:t>
      </w:r>
      <w:r w:rsidRPr="00B67A22">
        <w:rPr>
          <w:color w:val="000000"/>
          <w:sz w:val="28"/>
          <w:szCs w:val="28"/>
        </w:rPr>
        <w:t xml:space="preserve">курсовые </w:t>
      </w:r>
      <w:r w:rsidRPr="00774B0A">
        <w:rPr>
          <w:b/>
          <w:color w:val="000000"/>
          <w:sz w:val="28"/>
          <w:szCs w:val="28"/>
          <w:u w:val="single"/>
        </w:rPr>
        <w:t xml:space="preserve">  </w:t>
      </w:r>
      <w:r w:rsidRPr="00B67A22">
        <w:rPr>
          <w:b/>
          <w:sz w:val="28"/>
          <w:szCs w:val="28"/>
          <w:u w:val="single"/>
        </w:rPr>
        <w:t>на протяжении    всего   периода обучения.</w:t>
      </w:r>
    </w:p>
    <w:p w:rsidR="00BF0C1D" w:rsidRPr="00774B0A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По способу обработки и презентации информации: </w:t>
      </w:r>
    </w:p>
    <w:p w:rsidR="00BF0C1D" w:rsidRPr="00631C4C" w:rsidRDefault="00BF0C1D" w:rsidP="00BF0C1D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  <w:r w:rsidRPr="00774B0A">
        <w:rPr>
          <w:color w:val="000000"/>
          <w:sz w:val="28"/>
          <w:szCs w:val="28"/>
        </w:rPr>
        <w:t xml:space="preserve"> </w:t>
      </w:r>
      <w:proofErr w:type="spellStart"/>
      <w:r w:rsidRPr="00774B0A">
        <w:rPr>
          <w:b/>
          <w:color w:val="000000"/>
          <w:sz w:val="28"/>
          <w:szCs w:val="28"/>
          <w:u w:val="single"/>
        </w:rPr>
        <w:t>портфолио</w:t>
      </w:r>
      <w:proofErr w:type="spellEnd"/>
      <w:r w:rsidRPr="00774B0A">
        <w:rPr>
          <w:b/>
          <w:color w:val="000000"/>
          <w:sz w:val="28"/>
          <w:szCs w:val="28"/>
          <w:u w:val="single"/>
        </w:rPr>
        <w:t xml:space="preserve">   в  бумажном  варианте</w:t>
      </w:r>
      <w:r w:rsidRPr="00774B0A">
        <w:rPr>
          <w:color w:val="000000"/>
          <w:sz w:val="28"/>
          <w:szCs w:val="28"/>
        </w:rPr>
        <w:t xml:space="preserve">      электронный  вариант    </w:t>
      </w:r>
      <w:proofErr w:type="spellStart"/>
      <w:r w:rsidRPr="00774B0A">
        <w:rPr>
          <w:color w:val="000000"/>
          <w:sz w:val="28"/>
          <w:szCs w:val="28"/>
        </w:rPr>
        <w:t>портфолио</w:t>
      </w:r>
      <w:proofErr w:type="spellEnd"/>
    </w:p>
    <w:p w:rsidR="00921CFB" w:rsidRDefault="00921CFB" w:rsidP="00921CFB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Я начала внедрять технологию «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» на уроках английского языка</w:t>
      </w:r>
      <w:r w:rsidRPr="006C66BC">
        <w:rPr>
          <w:rFonts w:ascii="Tahoma" w:hAnsi="Tahoma" w:cs="Tahoma"/>
          <w:color w:val="000000"/>
          <w:sz w:val="27"/>
          <w:szCs w:val="27"/>
        </w:rPr>
        <w:t xml:space="preserve">  4 </w:t>
      </w:r>
      <w:r>
        <w:rPr>
          <w:rFonts w:ascii="Tahoma" w:hAnsi="Tahoma" w:cs="Tahoma"/>
          <w:color w:val="000000"/>
          <w:sz w:val="27"/>
          <w:szCs w:val="27"/>
        </w:rPr>
        <w:t xml:space="preserve">года   назад. Технология учебного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портфолио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, на мой взгляд, позволяет в полной мере применить личностн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о-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ориентированный подход в обучении.</w:t>
      </w:r>
    </w:p>
    <w:p w:rsidR="00BF0C1D" w:rsidRPr="00BF0C1D" w:rsidRDefault="00BF0C1D" w:rsidP="002663F1">
      <w:pPr>
        <w:pStyle w:val="a3"/>
        <w:rPr>
          <w:rFonts w:ascii="Tahoma" w:hAnsi="Tahoma" w:cs="Tahoma"/>
          <w:color w:val="000000"/>
          <w:sz w:val="27"/>
          <w:szCs w:val="27"/>
        </w:rPr>
      </w:pPr>
    </w:p>
    <w:p w:rsidR="00921CFB" w:rsidRPr="005B0AA1" w:rsidRDefault="00921CFB" w:rsidP="00921CF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над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языковым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портфелем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разных этапах </w:t>
      </w:r>
      <w:r w:rsidRPr="005B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631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смотри   ПРЕЗЕНТАЦИЮ)</w:t>
      </w:r>
    </w:p>
    <w:p w:rsidR="00921CFB" w:rsidRPr="00BA6846" w:rsidRDefault="00921CFB" w:rsidP="00921CF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Свою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работу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с «</w:t>
      </w:r>
      <w:proofErr w:type="spellStart"/>
      <w:r w:rsidRPr="00BA6846">
        <w:rPr>
          <w:rFonts w:ascii="Times New Roman" w:eastAsia="Calibri" w:hAnsi="Times New Roman" w:cs="Times New Roman"/>
          <w:sz w:val="28"/>
          <w:szCs w:val="28"/>
        </w:rPr>
        <w:t>портфолио</w:t>
      </w:r>
      <w:proofErr w:type="spellEnd"/>
      <w:r w:rsidRPr="00BA6846">
        <w:rPr>
          <w:rFonts w:ascii="Times New Roman" w:eastAsia="Calibri" w:hAnsi="Times New Roman" w:cs="Times New Roman"/>
          <w:sz w:val="28"/>
          <w:szCs w:val="28"/>
        </w:rPr>
        <w:t>»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я</w:t>
      </w:r>
      <w:r w:rsidRPr="00BA6846">
        <w:rPr>
          <w:rFonts w:ascii="Times New Roman" w:hAnsi="Times New Roman" w:cs="Times New Roman"/>
          <w:sz w:val="28"/>
          <w:szCs w:val="28"/>
        </w:rPr>
        <w:t xml:space="preserve">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начинаю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уже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во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2 классе, т.е. </w:t>
      </w:r>
      <w:r w:rsidRPr="00BA6846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как только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начинается 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A6846">
        <w:rPr>
          <w:rFonts w:ascii="Times New Roman" w:eastAsia="Calibri" w:hAnsi="Times New Roman" w:cs="Times New Roman"/>
          <w:sz w:val="28"/>
          <w:szCs w:val="28"/>
        </w:rPr>
        <w:t>само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обучение</w:t>
      </w:r>
      <w:proofErr w:type="gramEnd"/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60E24">
        <w:rPr>
          <w:rFonts w:ascii="Times New Roman" w:hAnsi="Times New Roman" w:cs="Times New Roman"/>
          <w:sz w:val="28"/>
          <w:szCs w:val="28"/>
        </w:rPr>
        <w:t xml:space="preserve">  </w:t>
      </w:r>
      <w:r w:rsidRPr="00BA6846">
        <w:rPr>
          <w:rFonts w:ascii="Times New Roman" w:eastAsia="Calibri" w:hAnsi="Times New Roman" w:cs="Times New Roman"/>
          <w:sz w:val="28"/>
          <w:szCs w:val="28"/>
        </w:rPr>
        <w:t>английскому</w:t>
      </w:r>
      <w:r w:rsidRPr="00B60E24">
        <w:rPr>
          <w:rFonts w:ascii="Times New Roman" w:hAnsi="Times New Roman" w:cs="Times New Roman"/>
          <w:sz w:val="28"/>
          <w:szCs w:val="28"/>
        </w:rPr>
        <w:t xml:space="preserve">   </w:t>
      </w:r>
      <w:r w:rsidRPr="00BA6846">
        <w:rPr>
          <w:rFonts w:ascii="Times New Roman" w:eastAsia="Calibri" w:hAnsi="Times New Roman" w:cs="Times New Roman"/>
          <w:sz w:val="28"/>
          <w:szCs w:val="28"/>
        </w:rPr>
        <w:t xml:space="preserve"> языку</w:t>
      </w:r>
      <w:r w:rsidRPr="00BA68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2 класс</w:t>
      </w:r>
    </w:p>
    <w:p w:rsidR="00921CFB" w:rsidRPr="00AF0591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данном этапе учащиеся выполняют творческие задания по темам модуля, что позволяет учащимся с раннего возраста работать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 и творчески, опираясь на личный опыт, принимать самостоятельные решения, развивает активное отношение к обучению. Учащиеся включают в Языковой портфель работы, выполненные в классе или дома.</w:t>
      </w:r>
    </w:p>
    <w:p w:rsidR="00AF0591" w:rsidRPr="00AF0591" w:rsidRDefault="00AF0591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5 класс</w:t>
      </w:r>
    </w:p>
    <w:p w:rsidR="00921CFB" w:rsidRPr="00122BA9" w:rsidRDefault="00921CFB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Нынешние пятиклассники создают Языковой портфель со второго класса, поэтому опыт разработки и создания творческих работ у ребят огромный. Языковой портфель пятиклассника можно условно разделить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две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части: результативность  в изучении английского языка (итоги тестов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работы, Основная цель </w:t>
      </w:r>
      <w:proofErr w:type="gram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ЯП</w:t>
      </w:r>
      <w:proofErr w:type="gram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повышение личностной самооценки, самовоспитание, умение работать на себя в коллективе без ущерба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коллектива. Тематика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 определяется ходом учебного процесса, а творческие подходы выполнения задания определяет сам ученик.</w:t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0683" cy="2865512"/>
            <wp:effectExtent l="19050" t="0" r="8367" b="0"/>
            <wp:docPr id="4" name="Рисунок 4" descr="C:\Documents and Settings\555\Мои документы\всё по SPOTLIGHT\фото проектов 6-8 кл Золотарева Л.А\моя  страна - Россия 6 кл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1" name="Picture 3" descr="C:\Documents and Settings\555\Мои документы\всё по SPOTLIGHT\фото проектов 6-8 кл Золотарева Л.А\моя  страна - Россия 6 кл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683" cy="2865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12704" cy="3009528"/>
            <wp:effectExtent l="19050" t="0" r="6846" b="0"/>
            <wp:docPr id="5" name="Рисунок 5" descr="C:\Documents and Settings\555\Мои документы\всё по SPOTLIGHT\фото проектов 6-8 кл Золотарева Л.А\правила  ДД  6 кл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2" name="Picture 4" descr="C:\Documents and Settings\555\Мои документы\всё по SPOTLIGHT\фото проектов 6-8 кл Золотарева Л.А\правила  ДД  6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704" cy="3009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82A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4672" cy="2793504"/>
            <wp:effectExtent l="19050" t="0" r="9128" b="0"/>
            <wp:docPr id="6" name="Рисунок 6" descr="C:\Documents and Settings\555\Мои документы\всё по SPOTLIGHT\фото проектов 6-8 кл Золотарева Л.А\правила личной  безопасност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3" name="Picture 5" descr="C:\Documents and Settings\555\Мои документы\всё по SPOTLIGHT\фото проектов 6-8 кл Золотарева Л.А\правила личной  безопасност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672" cy="2793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AF1" w:rsidRP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82AF1" w:rsidRPr="00582AF1" w:rsidRDefault="00582AF1" w:rsidP="00F951C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7 класс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работы над языковым портфелем – третий. Основная цель – развитие навыков самоанализа, самооценки учащихся. Большое внимание в 7 классе уделяется работе над сочинением (умение высказать свое мнение, аргументировать свой выбор), личным письмом (умение написать содержательное письмо, умение правильно выбрать лексические единицы). Кропотливая работа заставляет учащихся по-новому оценить использование языка и родного, и иностранного. Стилистически, </w:t>
      </w: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лексически и грамматически правильно оформляя письменные работы, учащиеся автоматически переносят этот навык на свою устную речь.</w:t>
      </w:r>
    </w:p>
    <w:p w:rsidR="00921CFB" w:rsidRPr="00631C4C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8 класс</w:t>
      </w:r>
    </w:p>
    <w:p w:rsidR="00921CFB" w:rsidRPr="00B60E24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работы над </w:t>
      </w:r>
      <w:proofErr w:type="gram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ЯП</w:t>
      </w:r>
      <w:proofErr w:type="gram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четвертый. Потенциал учащихся этого возраста довольно высок, формы выполнения работ разнообразны, творческие работы выполняются уже и с помощью компьютерных технологий. Интересным оказался опыт работы над разделом учебника «</w:t>
      </w:r>
      <w:proofErr w:type="spellStart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Культуроведение</w:t>
      </w:r>
      <w:proofErr w:type="spellEnd"/>
      <w:r w:rsidRPr="00631C4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21CFB" w:rsidRPr="0061574E" w:rsidRDefault="00921CFB" w:rsidP="00921CF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метод работы требует определенной совместной работы ученика и учителя. Важная роль здесь также отводиться родителям. Родители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могут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 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помогать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ребенку, выполнять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>ними</w:t>
      </w:r>
      <w:r w:rsidRPr="00CF4D55">
        <w:rPr>
          <w:rFonts w:ascii="Times New Roman" w:hAnsi="Times New Roman" w:cs="Times New Roman"/>
          <w:sz w:val="28"/>
          <w:szCs w:val="28"/>
        </w:rPr>
        <w:t xml:space="preserve"> 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различные творческие</w:t>
      </w:r>
      <w:r w:rsidRPr="00CF4D55">
        <w:rPr>
          <w:rFonts w:ascii="Times New Roman" w:hAnsi="Times New Roman" w:cs="Times New Roman"/>
          <w:sz w:val="28"/>
          <w:szCs w:val="28"/>
        </w:rPr>
        <w:t xml:space="preserve">  </w:t>
      </w:r>
      <w:r w:rsidRPr="00CF4D55">
        <w:rPr>
          <w:rFonts w:ascii="Times New Roman" w:eastAsia="Calibri" w:hAnsi="Times New Roman" w:cs="Times New Roman"/>
          <w:sz w:val="28"/>
          <w:szCs w:val="28"/>
        </w:rPr>
        <w:t xml:space="preserve"> задания</w:t>
      </w:r>
      <w:r w:rsidRPr="00CF4D55">
        <w:rPr>
          <w:rFonts w:ascii="Times New Roman" w:hAnsi="Times New Roman" w:cs="Times New Roman"/>
          <w:sz w:val="28"/>
          <w:szCs w:val="28"/>
        </w:rPr>
        <w:t>.</w:t>
      </w:r>
    </w:p>
    <w:p w:rsidR="00921CFB" w:rsidRDefault="00921CFB" w:rsidP="00921CFB">
      <w:pPr>
        <w:pStyle w:val="a-txt"/>
        <w:shd w:val="clear" w:color="auto" w:fill="F3F3F3"/>
        <w:spacing w:line="270" w:lineRule="atLeast"/>
        <w:rPr>
          <w:sz w:val="28"/>
          <w:szCs w:val="28"/>
          <w:u w:val="single"/>
          <w:lang w:val="en-US"/>
        </w:rPr>
      </w:pPr>
      <w:r w:rsidRPr="0061574E">
        <w:rPr>
          <w:sz w:val="28"/>
          <w:szCs w:val="28"/>
          <w:u w:val="single"/>
        </w:rPr>
        <w:t>творческие работы</w:t>
      </w:r>
    </w:p>
    <w:p w:rsidR="00582AF1" w:rsidRPr="00582AF1" w:rsidRDefault="00582AF1" w:rsidP="00921CFB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  <w:u w:val="single"/>
          <w:lang w:val="en-US"/>
        </w:rPr>
      </w:pPr>
      <w:r w:rsidRPr="00582AF1">
        <w:rPr>
          <w:noProof/>
          <w:color w:val="000000"/>
          <w:sz w:val="28"/>
          <w:szCs w:val="28"/>
          <w:u w:val="single"/>
        </w:rPr>
        <w:drawing>
          <wp:inline distT="0" distB="0" distL="0" distR="0">
            <wp:extent cx="3532651" cy="2649488"/>
            <wp:effectExtent l="19050" t="0" r="0" b="0"/>
            <wp:docPr id="1" name="Рисунок 1" descr="C:\Documents and Settings\555\Мои документы\всё по SPOTLIGHT\фото проектов 6-8 кл Золотарева Л.А\творчество  О.Wil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5" name="Picture 1" descr="C:\Documents and Settings\555\Мои документы\всё по SPOTLIGHT\фото проектов 6-8 кл Золотарева Л.А\творчество  О.Wild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651" cy="2649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CFB" w:rsidRPr="00631C4C" w:rsidRDefault="00921CFB" w:rsidP="00921CFB">
      <w:pPr>
        <w:pStyle w:val="a-txt"/>
        <w:shd w:val="clear" w:color="auto" w:fill="F3F3F3"/>
        <w:spacing w:line="270" w:lineRule="atLeast"/>
        <w:rPr>
          <w:color w:val="000000"/>
          <w:sz w:val="28"/>
          <w:szCs w:val="28"/>
        </w:rPr>
      </w:pPr>
    </w:p>
    <w:p w:rsidR="00921CFB" w:rsidRPr="00631C4C" w:rsidRDefault="00582AF1" w:rsidP="00921CF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582AF1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3F3F3"/>
          <w:lang w:eastAsia="ru-RU"/>
        </w:rPr>
        <w:drawing>
          <wp:inline distT="0" distB="0" distL="0" distR="0">
            <wp:extent cx="2188501" cy="1641376"/>
            <wp:effectExtent l="19050" t="0" r="2249" b="0"/>
            <wp:docPr id="2" name="Рисунок 2" descr="C:\Documents and Settings\555\Мои документы\всё по SPOTLIGHT\фото проектов 6-8 кл Золотарева Л.А\история денежных  знаков  России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1" name="Picture 1" descr="C:\Documents and Settings\555\Мои документы\всё по SPOTLIGHT\фото проектов 6-8 кл Золотарева Л.А\история денежных  знаков  Росси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501" cy="1641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0C1D" w:rsidRPr="00BF0C1D" w:rsidRDefault="00BF0C1D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2663F1" w:rsidRDefault="002663F1" w:rsidP="002663F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lastRenderedPageBreak/>
        <w:t>Использование инновационных методов оценивания качества образования на уроках иностранного языка.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Опираясь на вышеизложенные документы и используя передовой педагогический опыт, я начала внедрять технологию «</w:t>
      </w:r>
      <w:proofErr w:type="spellStart"/>
      <w:r w:rsidRPr="00F951CE">
        <w:rPr>
          <w:color w:val="000000"/>
          <w:sz w:val="28"/>
          <w:szCs w:val="28"/>
        </w:rPr>
        <w:t>Портфол</w:t>
      </w:r>
      <w:r w:rsidR="006C66BC" w:rsidRPr="00F951CE">
        <w:rPr>
          <w:color w:val="000000"/>
          <w:sz w:val="28"/>
          <w:szCs w:val="28"/>
        </w:rPr>
        <w:t>ио</w:t>
      </w:r>
      <w:proofErr w:type="spellEnd"/>
      <w:r w:rsidR="006C66BC" w:rsidRPr="00F951CE">
        <w:rPr>
          <w:color w:val="000000"/>
          <w:sz w:val="28"/>
          <w:szCs w:val="28"/>
        </w:rPr>
        <w:t>» на уроках английского языка  4 года   назад.</w:t>
      </w:r>
      <w:r w:rsidRPr="00F951CE">
        <w:rPr>
          <w:color w:val="000000"/>
          <w:sz w:val="28"/>
          <w:szCs w:val="28"/>
        </w:rPr>
        <w:t xml:space="preserve"> Технология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на мой взгляд, позволяет в полной мере применить личностн</w:t>
      </w:r>
      <w:proofErr w:type="gramStart"/>
      <w:r w:rsidRPr="00F951CE">
        <w:rPr>
          <w:color w:val="000000"/>
          <w:sz w:val="28"/>
          <w:szCs w:val="28"/>
        </w:rPr>
        <w:t>о-</w:t>
      </w:r>
      <w:proofErr w:type="gramEnd"/>
      <w:r w:rsidRPr="00F951CE">
        <w:rPr>
          <w:color w:val="000000"/>
          <w:sz w:val="28"/>
          <w:szCs w:val="28"/>
        </w:rPr>
        <w:t xml:space="preserve"> ориентированный подход в обучении.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951CE">
        <w:rPr>
          <w:b/>
          <w:bCs/>
          <w:color w:val="000000"/>
          <w:sz w:val="28"/>
          <w:szCs w:val="28"/>
        </w:rPr>
        <w:t>Портфолио</w:t>
      </w:r>
      <w:proofErr w:type="spellEnd"/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– способ фиксирования, накопления и оценки индивидуальных достижений учащихся за определенный период его обучения. Этот способ ориентирован на процесс </w:t>
      </w:r>
      <w:proofErr w:type="spellStart"/>
      <w:r w:rsidRPr="00F951CE">
        <w:rPr>
          <w:color w:val="000000"/>
          <w:sz w:val="28"/>
          <w:szCs w:val="28"/>
        </w:rPr>
        <w:t>самооценивания</w:t>
      </w:r>
      <w:proofErr w:type="spellEnd"/>
      <w:r w:rsidRPr="00F951CE">
        <w:rPr>
          <w:color w:val="000000"/>
          <w:sz w:val="28"/>
          <w:szCs w:val="28"/>
        </w:rPr>
        <w:t xml:space="preserve">. Конечная цель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– свидетельство прогресса </w:t>
      </w:r>
      <w:proofErr w:type="gramStart"/>
      <w:r w:rsidRPr="00F951CE">
        <w:rPr>
          <w:color w:val="000000"/>
          <w:sz w:val="28"/>
          <w:szCs w:val="28"/>
        </w:rPr>
        <w:t>обучения по результатам</w:t>
      </w:r>
      <w:proofErr w:type="gramEnd"/>
      <w:r w:rsidRPr="00F951CE">
        <w:rPr>
          <w:color w:val="000000"/>
          <w:sz w:val="28"/>
          <w:szCs w:val="28"/>
        </w:rPr>
        <w:t>, по приложенным усилиям, а основной смысл – «показать все, на что ты способен».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рефлексивного типа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раскрывает динамику личностного развития учащегося, помогает отследить результативность его </w:t>
      </w:r>
      <w:proofErr w:type="gramStart"/>
      <w:r w:rsidRPr="00F951CE">
        <w:rPr>
          <w:color w:val="000000"/>
          <w:sz w:val="28"/>
          <w:szCs w:val="28"/>
        </w:rPr>
        <w:t>деятельности</w:t>
      </w:r>
      <w:proofErr w:type="gramEnd"/>
      <w:r w:rsidRPr="00F951CE">
        <w:rPr>
          <w:color w:val="000000"/>
          <w:sz w:val="28"/>
          <w:szCs w:val="28"/>
        </w:rPr>
        <w:t xml:space="preserve"> как в количественном, так и в качественном плане. В эту папку собираются все контрольные и творческие работы.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b/>
          <w:color w:val="000000"/>
          <w:sz w:val="28"/>
          <w:szCs w:val="28"/>
          <w:u w:val="single"/>
        </w:rPr>
        <w:t xml:space="preserve">В </w:t>
      </w:r>
      <w:proofErr w:type="spellStart"/>
      <w:r w:rsidRPr="00F951CE">
        <w:rPr>
          <w:b/>
          <w:color w:val="000000"/>
          <w:sz w:val="28"/>
          <w:szCs w:val="28"/>
          <w:u w:val="single"/>
        </w:rPr>
        <w:t>портфолио</w:t>
      </w:r>
      <w:proofErr w:type="spellEnd"/>
      <w:r w:rsidRPr="00F951CE">
        <w:rPr>
          <w:b/>
          <w:color w:val="000000"/>
          <w:sz w:val="28"/>
          <w:szCs w:val="28"/>
          <w:u w:val="single"/>
        </w:rPr>
        <w:t xml:space="preserve"> учащихся входят:</w:t>
      </w:r>
      <w:r w:rsidRPr="00F951CE">
        <w:rPr>
          <w:color w:val="000000"/>
          <w:sz w:val="28"/>
          <w:szCs w:val="28"/>
        </w:rPr>
        <w:t xml:space="preserve"> результаты проверочных работ, тестов, алгоритмы; проекты; письменные творческие работы; грамоты, сертификаты и другие свидетельства определенных достижений учащихся.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В процессе работы над созданием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у ребят </w:t>
      </w:r>
      <w:proofErr w:type="spellStart"/>
      <w:r w:rsidRPr="00F951CE">
        <w:rPr>
          <w:color w:val="000000"/>
          <w:sz w:val="28"/>
          <w:szCs w:val="28"/>
        </w:rPr>
        <w:t>формируются</w:t>
      </w:r>
      <w:r w:rsidRPr="00F951CE">
        <w:rPr>
          <w:i/>
          <w:iCs/>
          <w:color w:val="000000"/>
          <w:sz w:val="28"/>
          <w:szCs w:val="28"/>
        </w:rPr>
        <w:t>общеучебные</w:t>
      </w:r>
      <w:proofErr w:type="spellEnd"/>
      <w:r w:rsidRPr="00F951CE">
        <w:rPr>
          <w:i/>
          <w:iCs/>
          <w:color w:val="000000"/>
          <w:sz w:val="28"/>
          <w:szCs w:val="28"/>
        </w:rPr>
        <w:t xml:space="preserve"> умения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(систематизация, обобщение, сравнение, классификация и др.),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i/>
          <w:iCs/>
          <w:color w:val="000000"/>
          <w:sz w:val="28"/>
          <w:szCs w:val="28"/>
        </w:rPr>
        <w:t>проектировочные умения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(выбор и формулирование целей, определение результатов деятельности, планирование)</w:t>
      </w:r>
      <w:proofErr w:type="gramStart"/>
      <w:r w:rsidRPr="00F951CE">
        <w:rPr>
          <w:color w:val="000000"/>
          <w:sz w:val="28"/>
          <w:szCs w:val="28"/>
        </w:rPr>
        <w:t>,</w:t>
      </w:r>
      <w:r w:rsidRPr="00F951CE">
        <w:rPr>
          <w:i/>
          <w:iCs/>
          <w:color w:val="000000"/>
          <w:sz w:val="28"/>
          <w:szCs w:val="28"/>
        </w:rPr>
        <w:t>о</w:t>
      </w:r>
      <w:proofErr w:type="gramEnd"/>
      <w:r w:rsidRPr="00F951CE">
        <w:rPr>
          <w:i/>
          <w:iCs/>
          <w:color w:val="000000"/>
          <w:sz w:val="28"/>
          <w:szCs w:val="28"/>
        </w:rPr>
        <w:t>рганизационные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(умение вести деловые записи, находить необходимые данные и т. д.). Особого внимания требует механизм оценки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который реализуется следующим образом: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только процесс и характер работ над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оцениваются по заданным критериям только обязательные рубрики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-        оцениваются все рубрики, общая оценка выводится как среднее арифметическое;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окончательный вариант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по заранее определенным критериям;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-        оценивается не только сам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>, но и качество его презентации;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lastRenderedPageBreak/>
        <w:t>-        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не оценивается, а учащийся выбирает отдельные части для презентации на итоговом занятии.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 xml:space="preserve">Критерии оценивания, как правило, я определяю совместно с учащимися, но могут быть предложены в отдельных случаях и мною. Основной закон инновационной педагогической технологии по созданию учебного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– делай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по-своему, исходя из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своих способностей, интересов и личного опыта, корректируй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>сам себя.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В последние годы все большее значение получает</w:t>
      </w:r>
      <w:r w:rsidRPr="00F951CE">
        <w:rPr>
          <w:rStyle w:val="apple-converted-space"/>
          <w:color w:val="000000"/>
          <w:sz w:val="28"/>
          <w:szCs w:val="28"/>
        </w:rPr>
        <w:t> </w:t>
      </w:r>
      <w:r w:rsidRPr="00F951CE">
        <w:rPr>
          <w:color w:val="000000"/>
          <w:sz w:val="28"/>
          <w:szCs w:val="28"/>
        </w:rPr>
        <w:t xml:space="preserve">рейтинговая система контроля обучения учащихся. Преимущество этой </w:t>
      </w:r>
      <w:proofErr w:type="gramStart"/>
      <w:r w:rsidRPr="00F951CE">
        <w:rPr>
          <w:color w:val="000000"/>
          <w:sz w:val="28"/>
          <w:szCs w:val="28"/>
        </w:rPr>
        <w:t>системы</w:t>
      </w:r>
      <w:proofErr w:type="gramEnd"/>
      <w:r w:rsidRPr="00F951CE">
        <w:rPr>
          <w:color w:val="000000"/>
          <w:sz w:val="28"/>
          <w:szCs w:val="28"/>
        </w:rPr>
        <w:t xml:space="preserve"> очевидно, она обеспечивает формирование единых требований к знаниям, умениям и навыкам учащихся; возможность получения своевременной информации о ритме работы каждого ученика, класса в целом, использования полученной информации для принятия решения о поощрении учеников, мер организующего воздействия.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Результаты данной работы заносятся в “Лист индивидуальных достижений”, который имеется у каждого ученика.</w:t>
      </w:r>
    </w:p>
    <w:p w:rsidR="002663F1" w:rsidRPr="00F951CE" w:rsidRDefault="002663F1" w:rsidP="002663F1">
      <w:pPr>
        <w:pStyle w:val="a3"/>
        <w:rPr>
          <w:color w:val="000000"/>
          <w:sz w:val="28"/>
          <w:szCs w:val="28"/>
        </w:rPr>
      </w:pPr>
      <w:r w:rsidRPr="00F951CE">
        <w:rPr>
          <w:color w:val="000000"/>
          <w:sz w:val="28"/>
          <w:szCs w:val="28"/>
        </w:rPr>
        <w:t>Таким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образом, </w:t>
      </w:r>
      <w:proofErr w:type="spellStart"/>
      <w:r w:rsidRPr="00F951CE">
        <w:rPr>
          <w:color w:val="000000"/>
          <w:sz w:val="28"/>
          <w:szCs w:val="28"/>
        </w:rPr>
        <w:t>портфолио</w:t>
      </w:r>
      <w:proofErr w:type="spellEnd"/>
      <w:r w:rsidRPr="00F951CE">
        <w:rPr>
          <w:color w:val="000000"/>
          <w:sz w:val="28"/>
          <w:szCs w:val="28"/>
        </w:rPr>
        <w:t xml:space="preserve">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>является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современной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эффективной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>формой оценивания,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 xml:space="preserve"> дополняет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традиционные </w:t>
      </w:r>
      <w:r w:rsidR="00EF6482" w:rsidRPr="00F951CE">
        <w:rPr>
          <w:color w:val="000000"/>
          <w:sz w:val="28"/>
          <w:szCs w:val="28"/>
        </w:rPr>
        <w:t xml:space="preserve">   </w:t>
      </w:r>
      <w:r w:rsidRPr="00F951CE">
        <w:rPr>
          <w:color w:val="000000"/>
          <w:sz w:val="28"/>
          <w:szCs w:val="28"/>
        </w:rPr>
        <w:t xml:space="preserve">контрольно-оценочные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средства, направленные 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 xml:space="preserve">на </w:t>
      </w:r>
      <w:r w:rsidR="00EF6482" w:rsidRPr="00F951CE">
        <w:rPr>
          <w:color w:val="000000"/>
          <w:sz w:val="28"/>
          <w:szCs w:val="28"/>
        </w:rPr>
        <w:t xml:space="preserve"> </w:t>
      </w:r>
      <w:r w:rsidRPr="00F951CE">
        <w:rPr>
          <w:color w:val="000000"/>
          <w:sz w:val="28"/>
          <w:szCs w:val="28"/>
        </w:rPr>
        <w:t>проверку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 репродуктивного </w:t>
      </w:r>
      <w:r w:rsidR="00EF6482" w:rsidRPr="00F951CE">
        <w:rPr>
          <w:color w:val="000000"/>
          <w:sz w:val="28"/>
          <w:szCs w:val="28"/>
        </w:rPr>
        <w:t xml:space="preserve">  </w:t>
      </w:r>
      <w:r w:rsidRPr="00F951CE">
        <w:rPr>
          <w:color w:val="000000"/>
          <w:sz w:val="28"/>
          <w:szCs w:val="28"/>
        </w:rPr>
        <w:t xml:space="preserve">уровня </w:t>
      </w:r>
      <w:r w:rsidR="00EF6482" w:rsidRPr="00F951CE">
        <w:rPr>
          <w:color w:val="000000"/>
          <w:sz w:val="28"/>
          <w:szCs w:val="28"/>
        </w:rPr>
        <w:t xml:space="preserve">   </w:t>
      </w:r>
      <w:r w:rsidRPr="00F951CE">
        <w:rPr>
          <w:color w:val="000000"/>
          <w:sz w:val="28"/>
          <w:szCs w:val="28"/>
        </w:rPr>
        <w:t xml:space="preserve">усвоения информации, </w:t>
      </w:r>
    </w:p>
    <w:p w:rsidR="00FE3610" w:rsidRPr="00F951CE" w:rsidRDefault="00FE3610">
      <w:pPr>
        <w:rPr>
          <w:rFonts w:ascii="Times New Roman" w:hAnsi="Times New Roman" w:cs="Times New Roman"/>
          <w:sz w:val="28"/>
          <w:szCs w:val="28"/>
        </w:rPr>
      </w:pPr>
    </w:p>
    <w:sectPr w:rsidR="00FE3610" w:rsidRPr="00F951CE" w:rsidSect="00FE3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148D7"/>
    <w:multiLevelType w:val="multilevel"/>
    <w:tmpl w:val="FA8E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8F71D0"/>
    <w:multiLevelType w:val="multilevel"/>
    <w:tmpl w:val="A8A2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166589"/>
    <w:multiLevelType w:val="multilevel"/>
    <w:tmpl w:val="205C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63F1"/>
    <w:rsid w:val="00042311"/>
    <w:rsid w:val="000E3250"/>
    <w:rsid w:val="00122BA9"/>
    <w:rsid w:val="001B7476"/>
    <w:rsid w:val="002663F1"/>
    <w:rsid w:val="004346AD"/>
    <w:rsid w:val="00545CB2"/>
    <w:rsid w:val="00582AF1"/>
    <w:rsid w:val="006C66BC"/>
    <w:rsid w:val="007425BC"/>
    <w:rsid w:val="007D5322"/>
    <w:rsid w:val="00803646"/>
    <w:rsid w:val="008A1CF1"/>
    <w:rsid w:val="00921CFB"/>
    <w:rsid w:val="00AF0591"/>
    <w:rsid w:val="00B06EFA"/>
    <w:rsid w:val="00BF0C1D"/>
    <w:rsid w:val="00E013E9"/>
    <w:rsid w:val="00E60F77"/>
    <w:rsid w:val="00EF6482"/>
    <w:rsid w:val="00F73755"/>
    <w:rsid w:val="00F951CE"/>
    <w:rsid w:val="00FE3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63F1"/>
  </w:style>
  <w:style w:type="paragraph" w:customStyle="1" w:styleId="a-txt">
    <w:name w:val="a-txt"/>
    <w:basedOn w:val="a"/>
    <w:rsid w:val="00BF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A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8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2017-02-28T14:41:00Z</cp:lastPrinted>
  <dcterms:created xsi:type="dcterms:W3CDTF">2017-02-19T10:30:00Z</dcterms:created>
  <dcterms:modified xsi:type="dcterms:W3CDTF">2019-02-22T17:10:00Z</dcterms:modified>
</cp:coreProperties>
</file>