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B09" w:rsidRPr="009421A9" w:rsidRDefault="00834187" w:rsidP="001E7DE5">
      <w:pPr>
        <w:ind w:firstLine="284"/>
        <w:jc w:val="center"/>
        <w:rPr>
          <w:rFonts w:ascii="Times New Roman" w:hAnsi="Times New Roman" w:cs="Times New Roman"/>
          <w:sz w:val="20"/>
          <w:szCs w:val="20"/>
        </w:rPr>
      </w:pPr>
      <w:r w:rsidRPr="009421A9">
        <w:rPr>
          <w:rFonts w:ascii="Times New Roman" w:hAnsi="Times New Roman" w:cs="Times New Roman"/>
          <w:sz w:val="20"/>
          <w:szCs w:val="20"/>
        </w:rPr>
        <w:t>ГОУ ЯО «Рыбинская общеобразовательная школа»</w:t>
      </w:r>
    </w:p>
    <w:p w:rsidR="00834187" w:rsidRPr="009421A9" w:rsidRDefault="00834187" w:rsidP="001E7DE5">
      <w:pPr>
        <w:ind w:firstLine="284"/>
        <w:rPr>
          <w:rFonts w:ascii="Times New Roman" w:hAnsi="Times New Roman" w:cs="Times New Roman"/>
          <w:sz w:val="28"/>
          <w:szCs w:val="28"/>
        </w:rPr>
      </w:pPr>
    </w:p>
    <w:p w:rsidR="00834187" w:rsidRPr="009421A9" w:rsidRDefault="00834187" w:rsidP="001E7DE5">
      <w:pPr>
        <w:ind w:firstLine="284"/>
        <w:rPr>
          <w:rFonts w:ascii="Times New Roman" w:hAnsi="Times New Roman" w:cs="Times New Roman"/>
          <w:sz w:val="28"/>
          <w:szCs w:val="28"/>
        </w:rPr>
      </w:pPr>
    </w:p>
    <w:p w:rsidR="00834187" w:rsidRPr="009421A9" w:rsidRDefault="00834187" w:rsidP="001E7DE5">
      <w:pPr>
        <w:ind w:firstLine="284"/>
        <w:rPr>
          <w:rFonts w:ascii="Times New Roman" w:hAnsi="Times New Roman" w:cs="Times New Roman"/>
          <w:sz w:val="28"/>
          <w:szCs w:val="28"/>
        </w:rPr>
      </w:pPr>
    </w:p>
    <w:p w:rsidR="00834187" w:rsidRPr="009421A9" w:rsidRDefault="00834187" w:rsidP="001E7DE5">
      <w:pPr>
        <w:ind w:firstLine="284"/>
        <w:rPr>
          <w:rFonts w:ascii="Times New Roman" w:hAnsi="Times New Roman" w:cs="Times New Roman"/>
          <w:sz w:val="28"/>
          <w:szCs w:val="28"/>
        </w:rPr>
      </w:pPr>
    </w:p>
    <w:p w:rsidR="00834187" w:rsidRPr="009421A9" w:rsidRDefault="00834187" w:rsidP="001E7DE5">
      <w:pPr>
        <w:ind w:firstLine="284"/>
        <w:rPr>
          <w:rFonts w:ascii="Times New Roman" w:hAnsi="Times New Roman" w:cs="Times New Roman"/>
          <w:sz w:val="28"/>
          <w:szCs w:val="28"/>
        </w:rPr>
      </w:pPr>
    </w:p>
    <w:p w:rsidR="00CD7A30" w:rsidRPr="009421A9" w:rsidRDefault="00CD7A30" w:rsidP="001E7DE5">
      <w:pPr>
        <w:ind w:firstLine="284"/>
        <w:rPr>
          <w:rFonts w:ascii="Times New Roman" w:hAnsi="Times New Roman" w:cs="Times New Roman"/>
          <w:sz w:val="28"/>
          <w:szCs w:val="28"/>
        </w:rPr>
      </w:pPr>
    </w:p>
    <w:p w:rsidR="00CD7A30" w:rsidRPr="009421A9" w:rsidRDefault="00CD7A30" w:rsidP="001E7DE5">
      <w:pPr>
        <w:ind w:firstLine="284"/>
        <w:rPr>
          <w:rFonts w:ascii="Times New Roman" w:hAnsi="Times New Roman" w:cs="Times New Roman"/>
          <w:sz w:val="28"/>
          <w:szCs w:val="28"/>
        </w:rPr>
      </w:pPr>
    </w:p>
    <w:p w:rsidR="00CD7A30" w:rsidRPr="009421A9" w:rsidRDefault="00CD7A30" w:rsidP="001E7DE5">
      <w:pPr>
        <w:ind w:firstLine="284"/>
        <w:rPr>
          <w:rFonts w:ascii="Times New Roman" w:hAnsi="Times New Roman" w:cs="Times New Roman"/>
          <w:sz w:val="28"/>
          <w:szCs w:val="28"/>
        </w:rPr>
      </w:pPr>
    </w:p>
    <w:p w:rsidR="00834187" w:rsidRPr="009421A9" w:rsidRDefault="00834187" w:rsidP="001E7DE5">
      <w:pPr>
        <w:ind w:firstLine="284"/>
        <w:rPr>
          <w:rFonts w:ascii="Times New Roman" w:hAnsi="Times New Roman" w:cs="Times New Roman"/>
          <w:sz w:val="28"/>
          <w:szCs w:val="28"/>
        </w:rPr>
      </w:pPr>
    </w:p>
    <w:p w:rsidR="00834187" w:rsidRPr="009421A9" w:rsidRDefault="00834187" w:rsidP="001E7DE5">
      <w:pPr>
        <w:ind w:firstLine="284"/>
        <w:jc w:val="center"/>
        <w:rPr>
          <w:rFonts w:ascii="Times New Roman" w:hAnsi="Times New Roman" w:cs="Times New Roman"/>
          <w:b/>
          <w:sz w:val="56"/>
          <w:szCs w:val="56"/>
        </w:rPr>
      </w:pPr>
      <w:r w:rsidRPr="009421A9">
        <w:rPr>
          <w:rFonts w:ascii="Times New Roman" w:hAnsi="Times New Roman" w:cs="Times New Roman"/>
          <w:b/>
          <w:sz w:val="56"/>
          <w:szCs w:val="56"/>
        </w:rPr>
        <w:t>Внеклассное мероприятие</w:t>
      </w:r>
    </w:p>
    <w:p w:rsidR="00834187" w:rsidRPr="009421A9" w:rsidRDefault="00834187" w:rsidP="001E7DE5">
      <w:pPr>
        <w:ind w:firstLine="284"/>
        <w:jc w:val="center"/>
        <w:rPr>
          <w:rFonts w:ascii="Times New Roman" w:hAnsi="Times New Roman" w:cs="Times New Roman"/>
          <w:b/>
          <w:sz w:val="56"/>
          <w:szCs w:val="56"/>
        </w:rPr>
      </w:pPr>
      <w:r w:rsidRPr="009421A9">
        <w:rPr>
          <w:rFonts w:ascii="Times New Roman" w:hAnsi="Times New Roman" w:cs="Times New Roman"/>
          <w:b/>
          <w:sz w:val="56"/>
          <w:szCs w:val="56"/>
        </w:rPr>
        <w:t>по английскому языку</w:t>
      </w:r>
    </w:p>
    <w:p w:rsidR="00834187" w:rsidRPr="009421A9" w:rsidRDefault="00834187" w:rsidP="001E7DE5">
      <w:pPr>
        <w:ind w:firstLine="284"/>
        <w:jc w:val="center"/>
        <w:rPr>
          <w:rFonts w:ascii="Times New Roman" w:hAnsi="Times New Roman" w:cs="Times New Roman"/>
          <w:b/>
          <w:sz w:val="56"/>
          <w:szCs w:val="56"/>
        </w:rPr>
      </w:pPr>
    </w:p>
    <w:p w:rsidR="00834187" w:rsidRPr="009421A9" w:rsidRDefault="00834187" w:rsidP="001E7DE5">
      <w:pPr>
        <w:ind w:firstLine="284"/>
        <w:jc w:val="center"/>
        <w:rPr>
          <w:rFonts w:ascii="Times New Roman" w:hAnsi="Times New Roman" w:cs="Times New Roman"/>
          <w:b/>
          <w:i/>
          <w:sz w:val="96"/>
          <w:szCs w:val="96"/>
        </w:rPr>
      </w:pPr>
      <w:r w:rsidRPr="009421A9">
        <w:rPr>
          <w:rFonts w:ascii="Times New Roman" w:hAnsi="Times New Roman" w:cs="Times New Roman"/>
          <w:b/>
          <w:i/>
          <w:sz w:val="96"/>
          <w:szCs w:val="96"/>
        </w:rPr>
        <w:t>«Дом, который построил Свифт»</w:t>
      </w:r>
    </w:p>
    <w:p w:rsidR="00834187" w:rsidRPr="009421A9" w:rsidRDefault="00834187" w:rsidP="001E7DE5">
      <w:pPr>
        <w:ind w:firstLine="284"/>
        <w:rPr>
          <w:rFonts w:ascii="Times New Roman" w:hAnsi="Times New Roman" w:cs="Times New Roman"/>
          <w:sz w:val="28"/>
          <w:szCs w:val="28"/>
        </w:rPr>
      </w:pPr>
    </w:p>
    <w:p w:rsidR="00834187" w:rsidRPr="009421A9" w:rsidRDefault="00834187" w:rsidP="001E7DE5">
      <w:pPr>
        <w:ind w:firstLine="284"/>
        <w:jc w:val="center"/>
        <w:rPr>
          <w:rFonts w:ascii="Times New Roman" w:hAnsi="Times New Roman" w:cs="Times New Roman"/>
          <w:i/>
          <w:sz w:val="52"/>
          <w:szCs w:val="52"/>
        </w:rPr>
      </w:pPr>
      <w:r w:rsidRPr="009421A9">
        <w:rPr>
          <w:rFonts w:ascii="Times New Roman" w:hAnsi="Times New Roman" w:cs="Times New Roman"/>
          <w:i/>
          <w:sz w:val="52"/>
          <w:szCs w:val="52"/>
        </w:rPr>
        <w:t>к 350-</w:t>
      </w:r>
      <w:r w:rsidR="00CD7A30" w:rsidRPr="009421A9">
        <w:rPr>
          <w:rFonts w:ascii="Times New Roman" w:hAnsi="Times New Roman" w:cs="Times New Roman"/>
          <w:i/>
          <w:sz w:val="52"/>
          <w:szCs w:val="52"/>
        </w:rPr>
        <w:t>л</w:t>
      </w:r>
      <w:r w:rsidRPr="009421A9">
        <w:rPr>
          <w:rFonts w:ascii="Times New Roman" w:hAnsi="Times New Roman" w:cs="Times New Roman"/>
          <w:i/>
          <w:sz w:val="52"/>
          <w:szCs w:val="52"/>
        </w:rPr>
        <w:t>етию знаменитого британского писателя Джонатана Свифта</w:t>
      </w:r>
    </w:p>
    <w:p w:rsidR="00834187" w:rsidRPr="009421A9" w:rsidRDefault="00834187" w:rsidP="001E7DE5">
      <w:pPr>
        <w:ind w:firstLine="284"/>
        <w:jc w:val="center"/>
        <w:rPr>
          <w:rFonts w:ascii="Times New Roman" w:hAnsi="Times New Roman" w:cs="Times New Roman"/>
          <w:i/>
          <w:sz w:val="52"/>
          <w:szCs w:val="52"/>
        </w:rPr>
      </w:pPr>
    </w:p>
    <w:p w:rsidR="00834187" w:rsidRPr="009421A9" w:rsidRDefault="00834187" w:rsidP="001E7DE5">
      <w:pPr>
        <w:ind w:firstLine="284"/>
        <w:jc w:val="center"/>
        <w:rPr>
          <w:rFonts w:ascii="Times New Roman" w:hAnsi="Times New Roman" w:cs="Times New Roman"/>
          <w:i/>
          <w:sz w:val="52"/>
          <w:szCs w:val="52"/>
        </w:rPr>
      </w:pPr>
    </w:p>
    <w:p w:rsidR="00834187" w:rsidRPr="009421A9" w:rsidRDefault="00834187" w:rsidP="001E7DE5">
      <w:pPr>
        <w:ind w:firstLine="284"/>
        <w:jc w:val="center"/>
        <w:rPr>
          <w:rFonts w:ascii="Times New Roman" w:hAnsi="Times New Roman" w:cs="Times New Roman"/>
          <w:i/>
          <w:sz w:val="36"/>
          <w:szCs w:val="36"/>
        </w:rPr>
      </w:pPr>
    </w:p>
    <w:p w:rsidR="00834187" w:rsidRPr="009421A9" w:rsidRDefault="00834187" w:rsidP="001E7DE5">
      <w:pPr>
        <w:ind w:firstLine="284"/>
        <w:jc w:val="right"/>
        <w:rPr>
          <w:rFonts w:ascii="Times New Roman" w:hAnsi="Times New Roman" w:cs="Times New Roman"/>
          <w:sz w:val="36"/>
          <w:szCs w:val="36"/>
        </w:rPr>
      </w:pPr>
      <w:r w:rsidRPr="009421A9">
        <w:rPr>
          <w:rFonts w:ascii="Times New Roman" w:hAnsi="Times New Roman" w:cs="Times New Roman"/>
          <w:sz w:val="36"/>
          <w:szCs w:val="36"/>
        </w:rPr>
        <w:t>Подготовила и провела</w:t>
      </w:r>
    </w:p>
    <w:p w:rsidR="00834187" w:rsidRPr="009421A9" w:rsidRDefault="00834187" w:rsidP="001E7DE5">
      <w:pPr>
        <w:ind w:firstLine="284"/>
        <w:jc w:val="right"/>
        <w:rPr>
          <w:rFonts w:ascii="Times New Roman" w:hAnsi="Times New Roman" w:cs="Times New Roman"/>
          <w:sz w:val="36"/>
          <w:szCs w:val="36"/>
        </w:rPr>
      </w:pPr>
      <w:r w:rsidRPr="009421A9">
        <w:rPr>
          <w:rFonts w:ascii="Times New Roman" w:hAnsi="Times New Roman" w:cs="Times New Roman"/>
          <w:sz w:val="36"/>
          <w:szCs w:val="36"/>
        </w:rPr>
        <w:t>учитель английского языка</w:t>
      </w:r>
    </w:p>
    <w:p w:rsidR="00834187" w:rsidRPr="009421A9" w:rsidRDefault="00834187" w:rsidP="001E7DE5">
      <w:pPr>
        <w:ind w:firstLine="284"/>
        <w:jc w:val="right"/>
        <w:rPr>
          <w:rFonts w:ascii="Times New Roman" w:hAnsi="Times New Roman" w:cs="Times New Roman"/>
          <w:sz w:val="36"/>
          <w:szCs w:val="36"/>
        </w:rPr>
      </w:pPr>
      <w:proofErr w:type="spellStart"/>
      <w:r w:rsidRPr="009421A9">
        <w:rPr>
          <w:rFonts w:ascii="Times New Roman" w:hAnsi="Times New Roman" w:cs="Times New Roman"/>
          <w:sz w:val="36"/>
          <w:szCs w:val="36"/>
        </w:rPr>
        <w:t>И.А.Торочкова</w:t>
      </w:r>
      <w:proofErr w:type="spellEnd"/>
    </w:p>
    <w:p w:rsidR="00834187" w:rsidRPr="009421A9" w:rsidRDefault="00834187" w:rsidP="001E7DE5">
      <w:pPr>
        <w:ind w:firstLine="284"/>
        <w:jc w:val="right"/>
        <w:rPr>
          <w:rFonts w:ascii="Times New Roman" w:hAnsi="Times New Roman" w:cs="Times New Roman"/>
          <w:sz w:val="36"/>
          <w:szCs w:val="36"/>
        </w:rPr>
      </w:pPr>
    </w:p>
    <w:p w:rsidR="00834187" w:rsidRPr="009421A9" w:rsidRDefault="00834187" w:rsidP="001E7DE5">
      <w:pPr>
        <w:ind w:firstLine="284"/>
        <w:jc w:val="right"/>
        <w:rPr>
          <w:rFonts w:ascii="Times New Roman" w:hAnsi="Times New Roman" w:cs="Times New Roman"/>
          <w:sz w:val="36"/>
          <w:szCs w:val="36"/>
        </w:rPr>
      </w:pPr>
    </w:p>
    <w:p w:rsidR="00834187" w:rsidRPr="009421A9" w:rsidRDefault="00834187" w:rsidP="001E7DE5">
      <w:pPr>
        <w:ind w:firstLine="284"/>
        <w:jc w:val="right"/>
        <w:rPr>
          <w:rFonts w:ascii="Times New Roman" w:hAnsi="Times New Roman" w:cs="Times New Roman"/>
          <w:sz w:val="36"/>
          <w:szCs w:val="36"/>
        </w:rPr>
      </w:pPr>
    </w:p>
    <w:p w:rsidR="00CD7A30" w:rsidRPr="009421A9" w:rsidRDefault="00CD7A30" w:rsidP="001E7DE5">
      <w:pPr>
        <w:ind w:firstLine="284"/>
        <w:jc w:val="right"/>
        <w:rPr>
          <w:rFonts w:ascii="Times New Roman" w:hAnsi="Times New Roman" w:cs="Times New Roman"/>
          <w:sz w:val="36"/>
          <w:szCs w:val="36"/>
        </w:rPr>
      </w:pPr>
    </w:p>
    <w:p w:rsidR="00834187" w:rsidRPr="009421A9" w:rsidRDefault="00834187" w:rsidP="001E7DE5">
      <w:pPr>
        <w:ind w:firstLine="284"/>
        <w:jc w:val="right"/>
        <w:rPr>
          <w:rFonts w:ascii="Times New Roman" w:hAnsi="Times New Roman" w:cs="Times New Roman"/>
          <w:sz w:val="36"/>
          <w:szCs w:val="36"/>
        </w:rPr>
      </w:pPr>
    </w:p>
    <w:p w:rsidR="00834187" w:rsidRPr="009421A9" w:rsidRDefault="00834187" w:rsidP="001E7DE5">
      <w:pPr>
        <w:ind w:firstLine="284"/>
        <w:jc w:val="right"/>
        <w:rPr>
          <w:rFonts w:ascii="Times New Roman" w:hAnsi="Times New Roman" w:cs="Times New Roman"/>
          <w:sz w:val="36"/>
          <w:szCs w:val="36"/>
        </w:rPr>
      </w:pPr>
    </w:p>
    <w:p w:rsidR="00834187" w:rsidRPr="009421A9" w:rsidRDefault="00834187" w:rsidP="001E7DE5">
      <w:pPr>
        <w:ind w:firstLine="284"/>
        <w:jc w:val="center"/>
        <w:rPr>
          <w:rFonts w:ascii="Times New Roman" w:hAnsi="Times New Roman" w:cs="Times New Roman"/>
          <w:sz w:val="36"/>
          <w:szCs w:val="36"/>
        </w:rPr>
      </w:pPr>
      <w:r w:rsidRPr="009421A9">
        <w:rPr>
          <w:rFonts w:ascii="Times New Roman" w:hAnsi="Times New Roman" w:cs="Times New Roman"/>
          <w:sz w:val="36"/>
          <w:szCs w:val="36"/>
        </w:rPr>
        <w:t>2017год</w:t>
      </w:r>
    </w:p>
    <w:p w:rsidR="001E7DE5" w:rsidRPr="009421A9" w:rsidRDefault="001E7DE5" w:rsidP="001E7DE5">
      <w:pPr>
        <w:ind w:firstLine="284"/>
        <w:rPr>
          <w:rFonts w:ascii="Times New Roman" w:hAnsi="Times New Roman" w:cs="Times New Roman"/>
          <w:sz w:val="28"/>
          <w:szCs w:val="28"/>
        </w:rPr>
      </w:pPr>
    </w:p>
    <w:p w:rsidR="001E7DE5" w:rsidRPr="009421A9" w:rsidRDefault="001E7DE5" w:rsidP="001E7DE5">
      <w:pPr>
        <w:ind w:firstLine="284"/>
        <w:rPr>
          <w:rFonts w:ascii="Times New Roman" w:hAnsi="Times New Roman" w:cs="Times New Roman"/>
          <w:sz w:val="28"/>
          <w:szCs w:val="28"/>
        </w:rPr>
      </w:pPr>
    </w:p>
    <w:p w:rsidR="005B57E1" w:rsidRPr="009421A9" w:rsidRDefault="005B57E1" w:rsidP="001E7DE5">
      <w:pPr>
        <w:ind w:left="284"/>
        <w:rPr>
          <w:rFonts w:ascii="Times New Roman" w:hAnsi="Times New Roman" w:cs="Times New Roman"/>
          <w:sz w:val="28"/>
          <w:szCs w:val="28"/>
        </w:rPr>
      </w:pPr>
      <w:r w:rsidRPr="009421A9">
        <w:rPr>
          <w:rFonts w:ascii="Times New Roman" w:hAnsi="Times New Roman" w:cs="Times New Roman"/>
          <w:b/>
          <w:sz w:val="28"/>
          <w:szCs w:val="28"/>
        </w:rPr>
        <w:t>Цель</w:t>
      </w:r>
      <w:r w:rsidRPr="009421A9">
        <w:rPr>
          <w:rFonts w:ascii="Times New Roman" w:hAnsi="Times New Roman" w:cs="Times New Roman"/>
          <w:sz w:val="28"/>
          <w:szCs w:val="28"/>
        </w:rPr>
        <w:t>: знакомство с биографией и творчеством одного из известных Британских писателей Джонатана Свифта</w:t>
      </w:r>
    </w:p>
    <w:p w:rsidR="005B57E1" w:rsidRPr="009421A9" w:rsidRDefault="005B57E1" w:rsidP="001E7DE5">
      <w:pPr>
        <w:ind w:firstLine="284"/>
        <w:rPr>
          <w:rFonts w:ascii="Times New Roman" w:hAnsi="Times New Roman" w:cs="Times New Roman"/>
          <w:sz w:val="28"/>
          <w:szCs w:val="28"/>
        </w:rPr>
      </w:pPr>
    </w:p>
    <w:p w:rsidR="005B57E1" w:rsidRPr="009421A9" w:rsidRDefault="005B57E1" w:rsidP="001E7DE5">
      <w:pPr>
        <w:ind w:firstLine="284"/>
        <w:rPr>
          <w:rFonts w:ascii="Times New Roman" w:hAnsi="Times New Roman" w:cs="Times New Roman"/>
          <w:b/>
          <w:sz w:val="28"/>
          <w:szCs w:val="28"/>
        </w:rPr>
      </w:pPr>
      <w:r w:rsidRPr="009421A9">
        <w:rPr>
          <w:rFonts w:ascii="Times New Roman" w:hAnsi="Times New Roman" w:cs="Times New Roman"/>
          <w:b/>
          <w:sz w:val="28"/>
          <w:szCs w:val="28"/>
        </w:rPr>
        <w:t>Задачи:</w:t>
      </w:r>
    </w:p>
    <w:p w:rsidR="005B57E1" w:rsidRPr="009421A9" w:rsidRDefault="005B57E1" w:rsidP="001E7DE5">
      <w:pPr>
        <w:pStyle w:val="a4"/>
        <w:numPr>
          <w:ilvl w:val="0"/>
          <w:numId w:val="1"/>
        </w:numPr>
        <w:rPr>
          <w:rFonts w:ascii="Times New Roman" w:hAnsi="Times New Roman" w:cs="Times New Roman"/>
          <w:sz w:val="28"/>
          <w:szCs w:val="28"/>
        </w:rPr>
      </w:pPr>
      <w:r w:rsidRPr="009421A9">
        <w:rPr>
          <w:rFonts w:ascii="Times New Roman" w:hAnsi="Times New Roman" w:cs="Times New Roman"/>
          <w:sz w:val="28"/>
          <w:szCs w:val="28"/>
        </w:rPr>
        <w:t>Познакомить с биографией Джонатана Свифта;</w:t>
      </w:r>
    </w:p>
    <w:p w:rsidR="005B57E1" w:rsidRPr="009421A9" w:rsidRDefault="005B57E1" w:rsidP="001E7DE5">
      <w:pPr>
        <w:pStyle w:val="a4"/>
        <w:numPr>
          <w:ilvl w:val="0"/>
          <w:numId w:val="1"/>
        </w:numPr>
        <w:rPr>
          <w:rFonts w:ascii="Times New Roman" w:hAnsi="Times New Roman" w:cs="Times New Roman"/>
          <w:sz w:val="28"/>
          <w:szCs w:val="28"/>
        </w:rPr>
      </w:pPr>
      <w:r w:rsidRPr="009421A9">
        <w:rPr>
          <w:rFonts w:ascii="Times New Roman" w:hAnsi="Times New Roman" w:cs="Times New Roman"/>
          <w:sz w:val="28"/>
          <w:szCs w:val="28"/>
        </w:rPr>
        <w:t>Расширять кругозор обучающихся;</w:t>
      </w:r>
    </w:p>
    <w:p w:rsidR="005B57E1" w:rsidRPr="009421A9" w:rsidRDefault="005B57E1" w:rsidP="001E7DE5">
      <w:pPr>
        <w:pStyle w:val="a4"/>
        <w:numPr>
          <w:ilvl w:val="0"/>
          <w:numId w:val="1"/>
        </w:numPr>
        <w:rPr>
          <w:rFonts w:ascii="Times New Roman" w:hAnsi="Times New Roman" w:cs="Times New Roman"/>
          <w:sz w:val="28"/>
          <w:szCs w:val="28"/>
        </w:rPr>
      </w:pPr>
      <w:r w:rsidRPr="009421A9">
        <w:rPr>
          <w:rFonts w:ascii="Times New Roman" w:hAnsi="Times New Roman" w:cs="Times New Roman"/>
          <w:sz w:val="28"/>
          <w:szCs w:val="28"/>
        </w:rPr>
        <w:t>Прививать любовь к иностранной литературе;</w:t>
      </w:r>
    </w:p>
    <w:p w:rsidR="005B57E1" w:rsidRPr="009421A9" w:rsidRDefault="005B57E1" w:rsidP="001E7DE5">
      <w:pPr>
        <w:ind w:firstLine="284"/>
        <w:rPr>
          <w:rFonts w:ascii="Times New Roman" w:hAnsi="Times New Roman" w:cs="Times New Roman"/>
          <w:sz w:val="28"/>
          <w:szCs w:val="28"/>
        </w:rPr>
      </w:pPr>
    </w:p>
    <w:p w:rsidR="005B57E1" w:rsidRPr="009421A9" w:rsidRDefault="005B57E1" w:rsidP="001E7DE5">
      <w:pPr>
        <w:ind w:firstLine="284"/>
        <w:rPr>
          <w:rFonts w:ascii="Times New Roman" w:hAnsi="Times New Roman" w:cs="Times New Roman"/>
          <w:b/>
          <w:sz w:val="28"/>
          <w:szCs w:val="28"/>
        </w:rPr>
      </w:pPr>
      <w:r w:rsidRPr="009421A9">
        <w:rPr>
          <w:rFonts w:ascii="Times New Roman" w:hAnsi="Times New Roman" w:cs="Times New Roman"/>
          <w:b/>
          <w:sz w:val="28"/>
          <w:szCs w:val="28"/>
        </w:rPr>
        <w:t>Оборудование</w:t>
      </w:r>
      <w:r w:rsidR="00F207EE" w:rsidRPr="009421A9">
        <w:rPr>
          <w:rFonts w:ascii="Times New Roman" w:hAnsi="Times New Roman" w:cs="Times New Roman"/>
          <w:b/>
          <w:sz w:val="28"/>
          <w:szCs w:val="28"/>
        </w:rPr>
        <w:t xml:space="preserve"> и программное обеспечение</w:t>
      </w:r>
      <w:r w:rsidRPr="009421A9">
        <w:rPr>
          <w:rFonts w:ascii="Times New Roman" w:hAnsi="Times New Roman" w:cs="Times New Roman"/>
          <w:b/>
          <w:sz w:val="28"/>
          <w:szCs w:val="28"/>
        </w:rPr>
        <w:t xml:space="preserve">: </w:t>
      </w:r>
    </w:p>
    <w:p w:rsidR="00F207EE" w:rsidRPr="009421A9" w:rsidRDefault="00F207EE" w:rsidP="001E7DE5">
      <w:pPr>
        <w:pStyle w:val="a4"/>
        <w:numPr>
          <w:ilvl w:val="0"/>
          <w:numId w:val="2"/>
        </w:numPr>
        <w:rPr>
          <w:rFonts w:ascii="Times New Roman" w:hAnsi="Times New Roman" w:cs="Times New Roman"/>
          <w:sz w:val="28"/>
          <w:szCs w:val="28"/>
        </w:rPr>
      </w:pPr>
      <w:r w:rsidRPr="009421A9">
        <w:rPr>
          <w:rFonts w:ascii="Times New Roman" w:hAnsi="Times New Roman" w:cs="Times New Roman"/>
          <w:sz w:val="28"/>
          <w:szCs w:val="28"/>
        </w:rPr>
        <w:t>Компьютер, колонки;</w:t>
      </w:r>
    </w:p>
    <w:p w:rsidR="00F207EE" w:rsidRPr="009421A9" w:rsidRDefault="00F207EE" w:rsidP="001E7DE5">
      <w:pPr>
        <w:pStyle w:val="a4"/>
        <w:numPr>
          <w:ilvl w:val="0"/>
          <w:numId w:val="2"/>
        </w:numPr>
        <w:rPr>
          <w:rFonts w:ascii="Times New Roman" w:hAnsi="Times New Roman" w:cs="Times New Roman"/>
          <w:sz w:val="28"/>
          <w:szCs w:val="28"/>
          <w:lang w:val="en-US"/>
        </w:rPr>
      </w:pPr>
      <w:r w:rsidRPr="009421A9">
        <w:rPr>
          <w:rFonts w:ascii="Times New Roman" w:hAnsi="Times New Roman" w:cs="Times New Roman"/>
          <w:sz w:val="28"/>
          <w:szCs w:val="28"/>
        </w:rPr>
        <w:t>Программа</w:t>
      </w:r>
      <w:r w:rsidRPr="009421A9">
        <w:rPr>
          <w:rFonts w:ascii="Times New Roman" w:hAnsi="Times New Roman" w:cs="Times New Roman"/>
          <w:sz w:val="28"/>
          <w:szCs w:val="28"/>
          <w:lang w:val="en-US"/>
        </w:rPr>
        <w:t xml:space="preserve"> Microsoft Power Point, Microsoft Word, Microsoft Media Player.</w:t>
      </w:r>
    </w:p>
    <w:p w:rsidR="00F207EE" w:rsidRPr="009421A9" w:rsidRDefault="00F207EE" w:rsidP="001E7DE5">
      <w:pPr>
        <w:ind w:firstLine="284"/>
        <w:rPr>
          <w:rFonts w:ascii="Times New Roman" w:hAnsi="Times New Roman" w:cs="Times New Roman"/>
          <w:sz w:val="28"/>
          <w:szCs w:val="28"/>
          <w:lang w:val="en-US"/>
        </w:rPr>
      </w:pPr>
    </w:p>
    <w:p w:rsidR="00F207EE" w:rsidRPr="009421A9" w:rsidRDefault="00F207EE" w:rsidP="001E7DE5">
      <w:pPr>
        <w:ind w:firstLine="284"/>
        <w:rPr>
          <w:rFonts w:ascii="Times New Roman" w:hAnsi="Times New Roman" w:cs="Times New Roman"/>
          <w:b/>
          <w:sz w:val="28"/>
          <w:szCs w:val="28"/>
        </w:rPr>
      </w:pPr>
      <w:r w:rsidRPr="009421A9">
        <w:rPr>
          <w:rFonts w:ascii="Times New Roman" w:hAnsi="Times New Roman" w:cs="Times New Roman"/>
          <w:b/>
          <w:sz w:val="28"/>
          <w:szCs w:val="28"/>
        </w:rPr>
        <w:t>Наглядность:</w:t>
      </w:r>
    </w:p>
    <w:p w:rsidR="00F207EE" w:rsidRPr="009421A9" w:rsidRDefault="00F207EE" w:rsidP="001E7DE5">
      <w:pPr>
        <w:pStyle w:val="a4"/>
        <w:numPr>
          <w:ilvl w:val="0"/>
          <w:numId w:val="3"/>
        </w:numPr>
        <w:rPr>
          <w:rFonts w:ascii="Times New Roman" w:hAnsi="Times New Roman" w:cs="Times New Roman"/>
          <w:sz w:val="28"/>
          <w:szCs w:val="28"/>
        </w:rPr>
      </w:pPr>
      <w:r w:rsidRPr="009421A9">
        <w:rPr>
          <w:rFonts w:ascii="Times New Roman" w:hAnsi="Times New Roman" w:cs="Times New Roman"/>
          <w:sz w:val="28"/>
          <w:szCs w:val="28"/>
        </w:rPr>
        <w:t>Презентация «Дом, который построил Свифт»;</w:t>
      </w:r>
    </w:p>
    <w:p w:rsidR="00F207EE" w:rsidRPr="009421A9" w:rsidRDefault="00F207EE" w:rsidP="001E7DE5">
      <w:pPr>
        <w:pStyle w:val="a4"/>
        <w:numPr>
          <w:ilvl w:val="0"/>
          <w:numId w:val="3"/>
        </w:numPr>
        <w:rPr>
          <w:rFonts w:ascii="Times New Roman" w:hAnsi="Times New Roman" w:cs="Times New Roman"/>
          <w:sz w:val="28"/>
          <w:szCs w:val="28"/>
        </w:rPr>
      </w:pPr>
      <w:r w:rsidRPr="009421A9">
        <w:rPr>
          <w:rFonts w:ascii="Times New Roman" w:hAnsi="Times New Roman" w:cs="Times New Roman"/>
          <w:sz w:val="28"/>
          <w:szCs w:val="28"/>
        </w:rPr>
        <w:t xml:space="preserve">Видеофрагменты из фильма </w:t>
      </w:r>
      <w:proofErr w:type="spellStart"/>
      <w:r w:rsidRPr="009421A9">
        <w:rPr>
          <w:rFonts w:ascii="Times New Roman" w:hAnsi="Times New Roman" w:cs="Times New Roman"/>
          <w:sz w:val="28"/>
          <w:szCs w:val="28"/>
        </w:rPr>
        <w:t>М.А.Захарова</w:t>
      </w:r>
      <w:proofErr w:type="spellEnd"/>
      <w:r w:rsidRPr="009421A9">
        <w:rPr>
          <w:rFonts w:ascii="Times New Roman" w:hAnsi="Times New Roman" w:cs="Times New Roman"/>
          <w:sz w:val="28"/>
          <w:szCs w:val="28"/>
        </w:rPr>
        <w:t xml:space="preserve"> «Дом, который построил С</w:t>
      </w:r>
      <w:r w:rsidR="001623C6" w:rsidRPr="009421A9">
        <w:rPr>
          <w:rFonts w:ascii="Times New Roman" w:hAnsi="Times New Roman" w:cs="Times New Roman"/>
          <w:sz w:val="28"/>
          <w:szCs w:val="28"/>
        </w:rPr>
        <w:t>в</w:t>
      </w:r>
      <w:r w:rsidRPr="009421A9">
        <w:rPr>
          <w:rFonts w:ascii="Times New Roman" w:hAnsi="Times New Roman" w:cs="Times New Roman"/>
          <w:sz w:val="28"/>
          <w:szCs w:val="28"/>
        </w:rPr>
        <w:t>ифт».</w:t>
      </w:r>
    </w:p>
    <w:p w:rsidR="00F207EE" w:rsidRPr="009421A9" w:rsidRDefault="00F207EE" w:rsidP="001E7DE5">
      <w:pPr>
        <w:pStyle w:val="a4"/>
        <w:numPr>
          <w:ilvl w:val="0"/>
          <w:numId w:val="3"/>
        </w:numPr>
        <w:rPr>
          <w:rFonts w:ascii="Times New Roman" w:hAnsi="Times New Roman" w:cs="Times New Roman"/>
          <w:sz w:val="28"/>
          <w:szCs w:val="28"/>
        </w:rPr>
      </w:pPr>
      <w:r w:rsidRPr="009421A9">
        <w:rPr>
          <w:rFonts w:ascii="Times New Roman" w:hAnsi="Times New Roman" w:cs="Times New Roman"/>
          <w:sz w:val="28"/>
          <w:szCs w:val="28"/>
        </w:rPr>
        <w:t>Видеоролик «Когда я стану старым, то обязуюсь»</w:t>
      </w:r>
    </w:p>
    <w:p w:rsidR="00F207EE" w:rsidRPr="009421A9" w:rsidRDefault="00F207EE" w:rsidP="001E7DE5">
      <w:pPr>
        <w:pStyle w:val="a4"/>
        <w:numPr>
          <w:ilvl w:val="0"/>
          <w:numId w:val="3"/>
        </w:numPr>
        <w:rPr>
          <w:rFonts w:ascii="Times New Roman" w:hAnsi="Times New Roman" w:cs="Times New Roman"/>
          <w:sz w:val="28"/>
          <w:szCs w:val="28"/>
        </w:rPr>
      </w:pPr>
      <w:r w:rsidRPr="009421A9">
        <w:rPr>
          <w:rFonts w:ascii="Times New Roman" w:hAnsi="Times New Roman" w:cs="Times New Roman"/>
          <w:sz w:val="28"/>
          <w:szCs w:val="28"/>
        </w:rPr>
        <w:t>Видеофильм «Путешествия Гулливера», США, 2010год</w:t>
      </w:r>
    </w:p>
    <w:p w:rsidR="00F207EE" w:rsidRPr="009421A9" w:rsidRDefault="00F207EE" w:rsidP="001E7DE5">
      <w:pPr>
        <w:pStyle w:val="a4"/>
        <w:numPr>
          <w:ilvl w:val="0"/>
          <w:numId w:val="3"/>
        </w:numPr>
        <w:rPr>
          <w:rFonts w:ascii="Times New Roman" w:hAnsi="Times New Roman" w:cs="Times New Roman"/>
          <w:sz w:val="28"/>
          <w:szCs w:val="28"/>
        </w:rPr>
      </w:pPr>
      <w:r w:rsidRPr="009421A9">
        <w:rPr>
          <w:rFonts w:ascii="Times New Roman" w:hAnsi="Times New Roman" w:cs="Times New Roman"/>
          <w:sz w:val="28"/>
          <w:szCs w:val="28"/>
        </w:rPr>
        <w:t>Портрет Джонатана Свифта</w:t>
      </w:r>
    </w:p>
    <w:p w:rsidR="00F207EE" w:rsidRPr="009421A9" w:rsidRDefault="00F207EE" w:rsidP="001E7DE5">
      <w:pPr>
        <w:pStyle w:val="a4"/>
        <w:numPr>
          <w:ilvl w:val="0"/>
          <w:numId w:val="3"/>
        </w:numPr>
        <w:rPr>
          <w:rFonts w:ascii="Times New Roman" w:hAnsi="Times New Roman" w:cs="Times New Roman"/>
          <w:sz w:val="28"/>
          <w:szCs w:val="28"/>
        </w:rPr>
      </w:pPr>
      <w:r w:rsidRPr="009421A9">
        <w:rPr>
          <w:rFonts w:ascii="Times New Roman" w:hAnsi="Times New Roman" w:cs="Times New Roman"/>
          <w:sz w:val="28"/>
          <w:szCs w:val="28"/>
        </w:rPr>
        <w:t xml:space="preserve">Знаменитые высказывания </w:t>
      </w:r>
      <w:proofErr w:type="spellStart"/>
      <w:r w:rsidRPr="009421A9">
        <w:rPr>
          <w:rFonts w:ascii="Times New Roman" w:hAnsi="Times New Roman" w:cs="Times New Roman"/>
          <w:sz w:val="28"/>
          <w:szCs w:val="28"/>
        </w:rPr>
        <w:t>Д.Свифта</w:t>
      </w:r>
      <w:proofErr w:type="spellEnd"/>
      <w:r w:rsidRPr="009421A9">
        <w:rPr>
          <w:rFonts w:ascii="Times New Roman" w:hAnsi="Times New Roman" w:cs="Times New Roman"/>
          <w:sz w:val="28"/>
          <w:szCs w:val="28"/>
        </w:rPr>
        <w:t xml:space="preserve"> на бумажном носителе</w:t>
      </w:r>
    </w:p>
    <w:p w:rsidR="00F207EE" w:rsidRPr="009421A9" w:rsidRDefault="00F207EE" w:rsidP="001E7DE5">
      <w:pPr>
        <w:ind w:firstLine="284"/>
        <w:rPr>
          <w:rFonts w:ascii="Times New Roman" w:hAnsi="Times New Roman" w:cs="Times New Roman"/>
          <w:sz w:val="28"/>
          <w:szCs w:val="28"/>
        </w:rPr>
      </w:pPr>
    </w:p>
    <w:p w:rsidR="00F207EE" w:rsidRPr="009421A9" w:rsidRDefault="00F207EE" w:rsidP="001E7DE5">
      <w:pPr>
        <w:ind w:firstLine="284"/>
        <w:rPr>
          <w:rFonts w:ascii="Times New Roman" w:hAnsi="Times New Roman" w:cs="Times New Roman"/>
          <w:b/>
          <w:sz w:val="28"/>
          <w:szCs w:val="28"/>
        </w:rPr>
      </w:pPr>
      <w:r w:rsidRPr="009421A9">
        <w:rPr>
          <w:rFonts w:ascii="Times New Roman" w:hAnsi="Times New Roman" w:cs="Times New Roman"/>
          <w:b/>
          <w:sz w:val="28"/>
          <w:szCs w:val="28"/>
        </w:rPr>
        <w:t>Литература и ресурсы:</w:t>
      </w:r>
    </w:p>
    <w:p w:rsidR="00F207EE" w:rsidRPr="009421A9" w:rsidRDefault="00F207EE" w:rsidP="001E7DE5">
      <w:pPr>
        <w:ind w:firstLine="284"/>
        <w:rPr>
          <w:rFonts w:ascii="Times New Roman" w:hAnsi="Times New Roman" w:cs="Times New Roman"/>
          <w:sz w:val="28"/>
          <w:szCs w:val="28"/>
        </w:rPr>
      </w:pPr>
    </w:p>
    <w:p w:rsidR="001E7DE5" w:rsidRPr="009421A9" w:rsidRDefault="001E7DE5" w:rsidP="001E7DE5">
      <w:pPr>
        <w:pStyle w:val="a4"/>
        <w:numPr>
          <w:ilvl w:val="0"/>
          <w:numId w:val="4"/>
        </w:numPr>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t xml:space="preserve">Текст статьи "О Джонатане Свифте и его главной книге", автор </w:t>
      </w:r>
      <w:proofErr w:type="spellStart"/>
      <w:r w:rsidRPr="009421A9">
        <w:rPr>
          <w:rFonts w:ascii="Times New Roman" w:eastAsia="Times New Roman" w:hAnsi="Times New Roman" w:cs="Times New Roman"/>
          <w:color w:val="000000"/>
          <w:sz w:val="28"/>
          <w:szCs w:val="28"/>
          <w:lang w:eastAsia="ru-RU"/>
        </w:rPr>
        <w:t>О.Смолицкая</w:t>
      </w:r>
      <w:proofErr w:type="spellEnd"/>
    </w:p>
    <w:p w:rsidR="001E7DE5" w:rsidRPr="009421A9" w:rsidRDefault="001E7DE5" w:rsidP="001E7DE5">
      <w:pPr>
        <w:pStyle w:val="a4"/>
        <w:numPr>
          <w:ilvl w:val="0"/>
          <w:numId w:val="4"/>
        </w:numPr>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t xml:space="preserve">Текст статьи "Творчество Джонатана Свифта", автор </w:t>
      </w:r>
      <w:proofErr w:type="spellStart"/>
      <w:r w:rsidRPr="009421A9">
        <w:rPr>
          <w:rFonts w:ascii="Times New Roman" w:eastAsia="Times New Roman" w:hAnsi="Times New Roman" w:cs="Times New Roman"/>
          <w:color w:val="000000"/>
          <w:sz w:val="28"/>
          <w:szCs w:val="28"/>
          <w:lang w:eastAsia="ru-RU"/>
        </w:rPr>
        <w:t>Л.Сидорченко</w:t>
      </w:r>
      <w:proofErr w:type="spellEnd"/>
    </w:p>
    <w:p w:rsidR="001E7DE5" w:rsidRPr="009421A9" w:rsidRDefault="001E7DE5" w:rsidP="001E7DE5">
      <w:pPr>
        <w:pStyle w:val="a4"/>
        <w:numPr>
          <w:ilvl w:val="0"/>
          <w:numId w:val="4"/>
        </w:numPr>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t xml:space="preserve">Текст статьи "Джонатан Свифт", автор </w:t>
      </w:r>
      <w:proofErr w:type="spellStart"/>
      <w:r w:rsidRPr="009421A9">
        <w:rPr>
          <w:rFonts w:ascii="Times New Roman" w:eastAsia="Times New Roman" w:hAnsi="Times New Roman" w:cs="Times New Roman"/>
          <w:color w:val="000000"/>
          <w:sz w:val="28"/>
          <w:szCs w:val="28"/>
          <w:lang w:eastAsia="ru-RU"/>
        </w:rPr>
        <w:t>С.Назаров</w:t>
      </w:r>
      <w:proofErr w:type="spellEnd"/>
    </w:p>
    <w:p w:rsidR="001E7DE5" w:rsidRPr="009421A9" w:rsidRDefault="001E7DE5" w:rsidP="001E7DE5">
      <w:pPr>
        <w:pStyle w:val="a4"/>
        <w:numPr>
          <w:ilvl w:val="0"/>
          <w:numId w:val="4"/>
        </w:numPr>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t xml:space="preserve">Материалы сайта </w:t>
      </w:r>
      <w:hyperlink r:id="rId5" w:history="1">
        <w:r w:rsidRPr="009421A9">
          <w:rPr>
            <w:rStyle w:val="a3"/>
            <w:rFonts w:ascii="Times New Roman" w:eastAsia="Times New Roman" w:hAnsi="Times New Roman" w:cs="Times New Roman"/>
            <w:sz w:val="28"/>
            <w:szCs w:val="28"/>
            <w:lang w:eastAsia="ru-RU"/>
          </w:rPr>
          <w:t>www.taina.aib.ru</w:t>
        </w:r>
      </w:hyperlink>
    </w:p>
    <w:p w:rsidR="005B57E1" w:rsidRPr="009421A9" w:rsidRDefault="001E7DE5" w:rsidP="001E7DE5">
      <w:pPr>
        <w:pStyle w:val="a4"/>
        <w:numPr>
          <w:ilvl w:val="0"/>
          <w:numId w:val="4"/>
        </w:numPr>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t xml:space="preserve">Материалы сайта </w:t>
      </w:r>
      <w:hyperlink r:id="rId6" w:history="1">
        <w:r w:rsidRPr="009421A9">
          <w:rPr>
            <w:rStyle w:val="a3"/>
            <w:rFonts w:ascii="Times New Roman" w:eastAsia="Times New Roman" w:hAnsi="Times New Roman" w:cs="Times New Roman"/>
            <w:sz w:val="28"/>
            <w:szCs w:val="28"/>
            <w:lang w:eastAsia="ru-RU"/>
          </w:rPr>
          <w:t>www.peoples.ru</w:t>
        </w:r>
      </w:hyperlink>
    </w:p>
    <w:p w:rsidR="001E7DE5" w:rsidRPr="009421A9" w:rsidRDefault="001E7DE5"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D71246" w:rsidRPr="009421A9" w:rsidRDefault="00D71246" w:rsidP="001E7DE5">
      <w:pPr>
        <w:ind w:firstLine="284"/>
        <w:rPr>
          <w:rFonts w:ascii="Times New Roman" w:hAnsi="Times New Roman" w:cs="Times New Roman"/>
          <w:sz w:val="28"/>
          <w:szCs w:val="28"/>
        </w:rPr>
      </w:pPr>
    </w:p>
    <w:p w:rsidR="009421A9" w:rsidRPr="009421A9" w:rsidRDefault="009421A9" w:rsidP="001E7DE5">
      <w:pPr>
        <w:ind w:firstLine="284"/>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lastRenderedPageBreak/>
        <w:t>(Видеофрагмент)</w:t>
      </w:r>
    </w:p>
    <w:p w:rsidR="00CA7B2F" w:rsidRPr="009421A9" w:rsidRDefault="00CA7B2F" w:rsidP="001E7DE5">
      <w:pPr>
        <w:ind w:firstLine="284"/>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t>Джонатан Свифт родился в Дублине 30 ноября 1667 года.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Джонатан Свифт происходил из старинного, но обедневшего дворянского рода из графства Йорк. Дед Свифта был викарием в </w:t>
      </w:r>
      <w:proofErr w:type="spellStart"/>
      <w:r w:rsidRPr="009421A9">
        <w:rPr>
          <w:rFonts w:ascii="Times New Roman" w:eastAsia="Times New Roman" w:hAnsi="Times New Roman" w:cs="Times New Roman"/>
          <w:color w:val="000000"/>
          <w:sz w:val="28"/>
          <w:szCs w:val="28"/>
          <w:lang w:eastAsia="ru-RU"/>
        </w:rPr>
        <w:t>Гудриче</w:t>
      </w:r>
      <w:proofErr w:type="spellEnd"/>
      <w:r w:rsidRPr="009421A9">
        <w:rPr>
          <w:rFonts w:ascii="Times New Roman" w:eastAsia="Times New Roman" w:hAnsi="Times New Roman" w:cs="Times New Roman"/>
          <w:color w:val="000000"/>
          <w:sz w:val="28"/>
          <w:szCs w:val="28"/>
          <w:lang w:eastAsia="ru-RU"/>
        </w:rPr>
        <w:t xml:space="preserve">, очень деятельным и энергичным человеком. Во время </w:t>
      </w:r>
      <w:r w:rsidRPr="009421A9">
        <w:rPr>
          <w:rFonts w:ascii="Times New Roman" w:eastAsia="Times New Roman" w:hAnsi="Times New Roman" w:cs="Times New Roman"/>
          <w:color w:val="000000"/>
          <w:sz w:val="28"/>
          <w:szCs w:val="28"/>
          <w:lang w:eastAsia="ru-RU"/>
        </w:rPr>
        <w:t xml:space="preserve">буржуазной </w:t>
      </w:r>
      <w:r w:rsidRPr="009421A9">
        <w:rPr>
          <w:rFonts w:ascii="Times New Roman" w:eastAsia="Times New Roman" w:hAnsi="Times New Roman" w:cs="Times New Roman"/>
          <w:color w:val="000000"/>
          <w:sz w:val="28"/>
          <w:szCs w:val="28"/>
          <w:lang w:eastAsia="ru-RU"/>
        </w:rPr>
        <w:t>революции он был на стороне короля, и приобрел из-за этого много проблем. Солдаты Кромвеля ограбили его дом тридцать шесть раз и, несмотря на это, оказавшись в городе, стоявшем за роялистов, он пришел к мэру, и тот попросил Свифта что-то пожертвовать на помощь королю. Томас Свифт снял верхнюю одежду. Мэр ему ответил: «Но это слишком ничтожная помощь!» - «Тогда возьмите мою жилетку». В жилетке были зашиты триста старинных золотых монет – немалый дар королю от бедного священника, имевшего четырнадцать детей. Он также погубил отряд конницы из двухсот человек, переправлявшихся через реку вброд, придумав хитроумную машину и положив ее на дно. В результате</w:t>
      </w:r>
      <w:r w:rsidRPr="009421A9">
        <w:rPr>
          <w:rFonts w:ascii="Times New Roman" w:eastAsia="Times New Roman" w:hAnsi="Times New Roman" w:cs="Times New Roman"/>
          <w:color w:val="000000"/>
          <w:sz w:val="28"/>
          <w:szCs w:val="28"/>
          <w:lang w:eastAsia="ru-RU"/>
        </w:rPr>
        <w:t>,</w:t>
      </w:r>
      <w:r w:rsidRPr="009421A9">
        <w:rPr>
          <w:rFonts w:ascii="Times New Roman" w:eastAsia="Times New Roman" w:hAnsi="Times New Roman" w:cs="Times New Roman"/>
          <w:color w:val="000000"/>
          <w:sz w:val="28"/>
          <w:szCs w:val="28"/>
          <w:lang w:eastAsia="ru-RU"/>
        </w:rPr>
        <w:t xml:space="preserve"> революция все же состоялась, дед был арестован, а его имущество конфисковано.</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Отец Свифта был седьмым или восьмым сыном, и позже переехал в Ирландию в поисках заработка к своему старшему брату. Вскоре он женился на девушке-бесприданнице Эрик из древнего рода </w:t>
      </w:r>
      <w:proofErr w:type="spellStart"/>
      <w:r w:rsidRPr="009421A9">
        <w:rPr>
          <w:rFonts w:ascii="Times New Roman" w:eastAsia="Times New Roman" w:hAnsi="Times New Roman" w:cs="Times New Roman"/>
          <w:color w:val="000000"/>
          <w:sz w:val="28"/>
          <w:szCs w:val="28"/>
          <w:lang w:eastAsia="ru-RU"/>
        </w:rPr>
        <w:t>Абигель</w:t>
      </w:r>
      <w:proofErr w:type="spellEnd"/>
      <w:r w:rsidRPr="009421A9">
        <w:rPr>
          <w:rFonts w:ascii="Times New Roman" w:eastAsia="Times New Roman" w:hAnsi="Times New Roman" w:cs="Times New Roman"/>
          <w:color w:val="000000"/>
          <w:sz w:val="28"/>
          <w:szCs w:val="28"/>
          <w:lang w:eastAsia="ru-RU"/>
        </w:rPr>
        <w:t>, и устроился на должность младшего судейского чиновника. Но карьеры он не сделал и умер бедным спустя два года в возрасте двадцати семи лет, а через семь месяцев после его смерти</w:t>
      </w:r>
      <w:r w:rsidRPr="009421A9">
        <w:rPr>
          <w:rFonts w:ascii="Times New Roman" w:eastAsia="Times New Roman" w:hAnsi="Times New Roman" w:cs="Times New Roman"/>
          <w:color w:val="000000"/>
          <w:sz w:val="28"/>
          <w:szCs w:val="28"/>
          <w:lang w:eastAsia="ru-RU"/>
        </w:rPr>
        <w:t xml:space="preserve"> у них родился сын, которого назвали в честь отца – Джонатан.</w:t>
      </w:r>
      <w:r w:rsidRPr="009421A9">
        <w:rPr>
          <w:rFonts w:ascii="Times New Roman" w:eastAsia="Times New Roman" w:hAnsi="Times New Roman" w:cs="Times New Roman"/>
          <w:color w:val="000000"/>
          <w:sz w:val="28"/>
          <w:szCs w:val="28"/>
          <w:lang w:eastAsia="ru-RU"/>
        </w:rPr>
        <w:t xml:space="preserve"> В своей «Автобиографии» Свифт писал, что брак этот был неразумным с обеих сторон, и что он расплачивался за неразумение родителей не только во время своей учебы, но и большую часть жизни. </w:t>
      </w:r>
    </w:p>
    <w:p w:rsidR="00020C96" w:rsidRPr="009421A9" w:rsidRDefault="00CA7B2F" w:rsidP="001E7DE5">
      <w:pPr>
        <w:ind w:firstLine="284"/>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t xml:space="preserve">«Я вспоминаю, что, когда я был ещё мальчиком, однажды крючок моей удочки дёрнула большая рыба, я её уже почти вытащил на берег, как вдруг она сорвалась в воду. Разочарование мучает меня и по сей день, и я верю, </w:t>
      </w:r>
      <w:proofErr w:type="gramStart"/>
      <w:r w:rsidRPr="009421A9">
        <w:rPr>
          <w:rFonts w:ascii="Times New Roman" w:eastAsia="Times New Roman" w:hAnsi="Times New Roman" w:cs="Times New Roman"/>
          <w:color w:val="000000"/>
          <w:sz w:val="28"/>
          <w:szCs w:val="28"/>
          <w:lang w:eastAsia="ru-RU"/>
        </w:rPr>
        <w:t>что то</w:t>
      </w:r>
      <w:proofErr w:type="gramEnd"/>
      <w:r w:rsidRPr="009421A9">
        <w:rPr>
          <w:rFonts w:ascii="Times New Roman" w:eastAsia="Times New Roman" w:hAnsi="Times New Roman" w:cs="Times New Roman"/>
          <w:color w:val="000000"/>
          <w:sz w:val="28"/>
          <w:szCs w:val="28"/>
          <w:lang w:eastAsia="ru-RU"/>
        </w:rPr>
        <w:t xml:space="preserve"> был прообраз всех будущих моих разочарований». Так писал позже о себе Свифт в письме к герцогу </w:t>
      </w:r>
      <w:proofErr w:type="spellStart"/>
      <w:r w:rsidRPr="009421A9">
        <w:rPr>
          <w:rFonts w:ascii="Times New Roman" w:eastAsia="Times New Roman" w:hAnsi="Times New Roman" w:cs="Times New Roman"/>
          <w:color w:val="000000"/>
          <w:sz w:val="28"/>
          <w:szCs w:val="28"/>
          <w:lang w:eastAsia="ru-RU"/>
        </w:rPr>
        <w:t>Болинброку</w:t>
      </w:r>
      <w:proofErr w:type="spellEnd"/>
      <w:r w:rsidRPr="009421A9">
        <w:rPr>
          <w:rFonts w:ascii="Times New Roman" w:eastAsia="Times New Roman" w:hAnsi="Times New Roman" w:cs="Times New Roman"/>
          <w:color w:val="000000"/>
          <w:sz w:val="28"/>
          <w:szCs w:val="28"/>
          <w:lang w:eastAsia="ru-RU"/>
        </w:rPr>
        <w:t>.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В 1684 году он поступил в Тринити-колледж в Дублине и в 1686 году получил степень бакалавра философии. Ему было необходимо продолжить обучение, чтобы получить степень магистра богословия, которая дала бы право Джонатану Свифту на получение духовного звания, а значит, и возможность стать священником в каком-то приходе и иметь пусть небольшой, но постоянный доход. Однако денег на продолжение обучения у Свифта не было.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Если молодой человек какое-то время обучался в колледже или университете, но не завершил образования и не получил магистерскую степень, он мог рассчитывать лишь на место учителя или секретаря при богатом и знатном человеке. Удача улыбнулась неимущему Свифту, и в 1689 году он поступил на службу к дальнему родственнику, писателю Вильгельму Темплу, который поначалу взял нищего юношу из милости библиотекарем, затем оценил его </w:t>
      </w:r>
      <w:r w:rsidRPr="009421A9">
        <w:rPr>
          <w:rFonts w:ascii="Times New Roman" w:eastAsia="Times New Roman" w:hAnsi="Times New Roman" w:cs="Times New Roman"/>
          <w:color w:val="000000"/>
          <w:sz w:val="28"/>
          <w:szCs w:val="28"/>
          <w:lang w:eastAsia="ru-RU"/>
        </w:rPr>
        <w:lastRenderedPageBreak/>
        <w:t>таланты и приблизил к себе в качестве секретаря и доверенного лица.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В распоряжении Свифта оказалось богатое собрание книг, особенно французских писателей. Рабле, Монтень и Ларошфуко стали его любимейшими авторами. Оценил Джонатан Свифт и своего патрона, его единственного он признавал своим наставником, правда, лишь по части здравомыслия, кругозора, взвешенности и продуманности суждений. Суждения их могли разниться коренным образом, например, в религиозном отношении Темпл был более или менее свободомыслящим деистом, а Свифт считал всякую религиозную пытливость порождением недомыслия или гордыни. Разница в мировоззрении и темпераменте, однако, почти не мешала им уживаться друг с другом. Десятилетие, проведенное в поместье Темпла, Свифт называл счастл</w:t>
      </w:r>
      <w:r w:rsidR="00020C96" w:rsidRPr="009421A9">
        <w:rPr>
          <w:rFonts w:ascii="Times New Roman" w:eastAsia="Times New Roman" w:hAnsi="Times New Roman" w:cs="Times New Roman"/>
          <w:color w:val="000000"/>
          <w:sz w:val="28"/>
          <w:szCs w:val="28"/>
          <w:lang w:eastAsia="ru-RU"/>
        </w:rPr>
        <w:t>ивейшим временем своей жизни. </w:t>
      </w:r>
      <w:r w:rsidR="00020C96" w:rsidRPr="009421A9">
        <w:rPr>
          <w:rFonts w:ascii="Times New Roman" w:eastAsia="Times New Roman" w:hAnsi="Times New Roman" w:cs="Times New Roman"/>
          <w:color w:val="000000"/>
          <w:sz w:val="28"/>
          <w:szCs w:val="28"/>
          <w:lang w:eastAsia="ru-RU"/>
        </w:rPr>
        <w:br/>
      </w:r>
    </w:p>
    <w:p w:rsidR="00020C96" w:rsidRPr="00020C96" w:rsidRDefault="00020C96" w:rsidP="00020C96">
      <w:pPr>
        <w:shd w:val="clear" w:color="auto" w:fill="FFFFFF"/>
        <w:spacing w:before="96" w:after="192"/>
        <w:rPr>
          <w:rFonts w:ascii="Times New Roman" w:eastAsia="Times New Roman" w:hAnsi="Times New Roman" w:cs="Times New Roman"/>
          <w:color w:val="444444"/>
          <w:sz w:val="28"/>
          <w:szCs w:val="28"/>
          <w:lang w:eastAsia="ru-RU"/>
        </w:rPr>
      </w:pPr>
      <w:r w:rsidRPr="00020C96">
        <w:rPr>
          <w:rFonts w:ascii="Times New Roman" w:eastAsia="Times New Roman" w:hAnsi="Times New Roman" w:cs="Times New Roman"/>
          <w:color w:val="444444"/>
          <w:sz w:val="28"/>
          <w:szCs w:val="28"/>
          <w:lang w:eastAsia="ru-RU"/>
        </w:rPr>
        <w:t xml:space="preserve">Однако со временем Свифта стала тяготить эта камерная обстановка, несмотря на шикарную библиотеку, собранную хозяином виллы. Джонатан решил поискать счастья в Ирландии, однако быстро понял, что от добра </w:t>
      </w:r>
      <w:proofErr w:type="spellStart"/>
      <w:r w:rsidRPr="00020C96">
        <w:rPr>
          <w:rFonts w:ascii="Times New Roman" w:eastAsia="Times New Roman" w:hAnsi="Times New Roman" w:cs="Times New Roman"/>
          <w:color w:val="444444"/>
          <w:sz w:val="28"/>
          <w:szCs w:val="28"/>
          <w:lang w:eastAsia="ru-RU"/>
        </w:rPr>
        <w:t>добра</w:t>
      </w:r>
      <w:proofErr w:type="spellEnd"/>
      <w:r w:rsidRPr="00020C96">
        <w:rPr>
          <w:rFonts w:ascii="Times New Roman" w:eastAsia="Times New Roman" w:hAnsi="Times New Roman" w:cs="Times New Roman"/>
          <w:color w:val="444444"/>
          <w:sz w:val="28"/>
          <w:szCs w:val="28"/>
          <w:lang w:eastAsia="ru-RU"/>
        </w:rPr>
        <w:t xml:space="preserve"> не ищут и возвратился в </w:t>
      </w:r>
      <w:proofErr w:type="spellStart"/>
      <w:r w:rsidRPr="00020C96">
        <w:rPr>
          <w:rFonts w:ascii="Times New Roman" w:eastAsia="Times New Roman" w:hAnsi="Times New Roman" w:cs="Times New Roman"/>
          <w:color w:val="444444"/>
          <w:sz w:val="28"/>
          <w:szCs w:val="28"/>
          <w:lang w:eastAsia="ru-RU"/>
        </w:rPr>
        <w:t>Мур</w:t>
      </w:r>
      <w:proofErr w:type="spellEnd"/>
      <w:r w:rsidRPr="00020C96">
        <w:rPr>
          <w:rFonts w:ascii="Times New Roman" w:eastAsia="Times New Roman" w:hAnsi="Times New Roman" w:cs="Times New Roman"/>
          <w:color w:val="444444"/>
          <w:sz w:val="28"/>
          <w:szCs w:val="28"/>
          <w:lang w:eastAsia="ru-RU"/>
        </w:rPr>
        <w:t xml:space="preserve"> Парк.</w:t>
      </w:r>
    </w:p>
    <w:p w:rsidR="001D153F" w:rsidRPr="009421A9" w:rsidRDefault="00020C96" w:rsidP="001D153F">
      <w:pPr>
        <w:shd w:val="clear" w:color="auto" w:fill="FFFFFF"/>
        <w:spacing w:before="96" w:after="192"/>
        <w:rPr>
          <w:rFonts w:ascii="Times New Roman" w:eastAsia="Times New Roman" w:hAnsi="Times New Roman" w:cs="Times New Roman"/>
          <w:color w:val="444444"/>
          <w:sz w:val="28"/>
          <w:szCs w:val="28"/>
          <w:lang w:eastAsia="ru-RU"/>
        </w:rPr>
      </w:pPr>
      <w:r w:rsidRPr="00020C96">
        <w:rPr>
          <w:rFonts w:ascii="Times New Roman" w:eastAsia="Times New Roman" w:hAnsi="Times New Roman" w:cs="Times New Roman"/>
          <w:color w:val="444444"/>
          <w:sz w:val="28"/>
          <w:szCs w:val="28"/>
          <w:lang w:eastAsia="ru-RU"/>
        </w:rPr>
        <w:t xml:space="preserve">Именно здесь будут написаны его первые произведения «Ода Вильяму </w:t>
      </w:r>
      <w:proofErr w:type="spellStart"/>
      <w:r w:rsidRPr="00020C96">
        <w:rPr>
          <w:rFonts w:ascii="Times New Roman" w:eastAsia="Times New Roman" w:hAnsi="Times New Roman" w:cs="Times New Roman"/>
          <w:color w:val="444444"/>
          <w:sz w:val="28"/>
          <w:szCs w:val="28"/>
          <w:lang w:eastAsia="ru-RU"/>
        </w:rPr>
        <w:t>Сэнкрофту</w:t>
      </w:r>
      <w:proofErr w:type="spellEnd"/>
      <w:r w:rsidRPr="00020C96">
        <w:rPr>
          <w:rFonts w:ascii="Times New Roman" w:eastAsia="Times New Roman" w:hAnsi="Times New Roman" w:cs="Times New Roman"/>
          <w:color w:val="444444"/>
          <w:sz w:val="28"/>
          <w:szCs w:val="28"/>
          <w:lang w:eastAsia="ru-RU"/>
        </w:rPr>
        <w:t xml:space="preserve">» и «Ода </w:t>
      </w:r>
      <w:proofErr w:type="spellStart"/>
      <w:r w:rsidRPr="00020C96">
        <w:rPr>
          <w:rFonts w:ascii="Times New Roman" w:eastAsia="Times New Roman" w:hAnsi="Times New Roman" w:cs="Times New Roman"/>
          <w:color w:val="444444"/>
          <w:sz w:val="28"/>
          <w:szCs w:val="28"/>
          <w:lang w:eastAsia="ru-RU"/>
        </w:rPr>
        <w:t>Конгриву</w:t>
      </w:r>
      <w:proofErr w:type="spellEnd"/>
      <w:r w:rsidRPr="00020C96">
        <w:rPr>
          <w:rFonts w:ascii="Times New Roman" w:eastAsia="Times New Roman" w:hAnsi="Times New Roman" w:cs="Times New Roman"/>
          <w:color w:val="444444"/>
          <w:sz w:val="28"/>
          <w:szCs w:val="28"/>
          <w:lang w:eastAsia="ru-RU"/>
        </w:rPr>
        <w:t>», в которых в сатирической форме изобличались пороки общества. Свифт проживет в поместье Темпла до самой его кончины, случившейся в 1699 году, хотя за 7 лет до этого он защитил магистерскую диссертацию и мог служить в церкви. После смерти сэра Уильяма Джонатан написал: </w:t>
      </w:r>
      <w:r w:rsidRPr="00020C96">
        <w:rPr>
          <w:rFonts w:ascii="Times New Roman" w:eastAsia="Times New Roman" w:hAnsi="Times New Roman" w:cs="Times New Roman"/>
          <w:i/>
          <w:iCs/>
          <w:color w:val="444444"/>
          <w:sz w:val="28"/>
          <w:szCs w:val="28"/>
          <w:lang w:eastAsia="ru-RU"/>
        </w:rPr>
        <w:t>«С ним умерло все, что было хорошего и доброго среди людей»</w:t>
      </w:r>
      <w:r w:rsidRPr="00020C96">
        <w:rPr>
          <w:rFonts w:ascii="Times New Roman" w:eastAsia="Times New Roman" w:hAnsi="Times New Roman" w:cs="Times New Roman"/>
          <w:color w:val="444444"/>
          <w:sz w:val="28"/>
          <w:szCs w:val="28"/>
          <w:lang w:eastAsia="ru-RU"/>
        </w:rPr>
        <w:t>.</w:t>
      </w:r>
      <w:r w:rsidR="001D153F" w:rsidRPr="009421A9">
        <w:rPr>
          <w:rFonts w:ascii="Times New Roman" w:eastAsia="Times New Roman" w:hAnsi="Times New Roman" w:cs="Times New Roman"/>
          <w:color w:val="444444"/>
          <w:sz w:val="28"/>
          <w:szCs w:val="28"/>
          <w:lang w:eastAsia="ru-RU"/>
        </w:rPr>
        <w:t xml:space="preserve"> </w:t>
      </w:r>
    </w:p>
    <w:p w:rsidR="001D153F" w:rsidRPr="009421A9" w:rsidRDefault="001D153F" w:rsidP="001D153F">
      <w:pPr>
        <w:shd w:val="clear" w:color="auto" w:fill="FFFFFF"/>
        <w:spacing w:before="96" w:after="192"/>
        <w:rPr>
          <w:rFonts w:ascii="Times New Roman" w:eastAsia="Times New Roman" w:hAnsi="Times New Roman" w:cs="Times New Roman"/>
          <w:color w:val="444444"/>
          <w:sz w:val="28"/>
          <w:szCs w:val="28"/>
          <w:lang w:eastAsia="ru-RU"/>
        </w:rPr>
      </w:pPr>
      <w:r w:rsidRPr="009421A9">
        <w:rPr>
          <w:rFonts w:ascii="Times New Roman" w:eastAsia="Times New Roman" w:hAnsi="Times New Roman" w:cs="Times New Roman"/>
          <w:color w:val="444444"/>
          <w:sz w:val="28"/>
          <w:szCs w:val="28"/>
          <w:lang w:eastAsia="ru-RU"/>
        </w:rPr>
        <w:t xml:space="preserve">Оставшись без покровителя, начинающий писатель становится помощником викария в небольшой ирландской деревушке </w:t>
      </w:r>
      <w:proofErr w:type="spellStart"/>
      <w:r w:rsidRPr="009421A9">
        <w:rPr>
          <w:rFonts w:ascii="Times New Roman" w:eastAsia="Times New Roman" w:hAnsi="Times New Roman" w:cs="Times New Roman"/>
          <w:color w:val="444444"/>
          <w:sz w:val="28"/>
          <w:szCs w:val="28"/>
          <w:lang w:eastAsia="ru-RU"/>
        </w:rPr>
        <w:t>Ларакор</w:t>
      </w:r>
      <w:proofErr w:type="spellEnd"/>
      <w:r w:rsidRPr="009421A9">
        <w:rPr>
          <w:rFonts w:ascii="Times New Roman" w:eastAsia="Times New Roman" w:hAnsi="Times New Roman" w:cs="Times New Roman"/>
          <w:color w:val="444444"/>
          <w:sz w:val="28"/>
          <w:szCs w:val="28"/>
          <w:lang w:eastAsia="ru-RU"/>
        </w:rPr>
        <w:t xml:space="preserve">. Но это было временным пристанищем, ведь все жизненные ожидания Джонатан связывал с политикой, с которой его познакомил Темпл, а также литературой. Еще во время жизни в </w:t>
      </w:r>
      <w:proofErr w:type="spellStart"/>
      <w:r w:rsidRPr="009421A9">
        <w:rPr>
          <w:rFonts w:ascii="Times New Roman" w:eastAsia="Times New Roman" w:hAnsi="Times New Roman" w:cs="Times New Roman"/>
          <w:color w:val="444444"/>
          <w:sz w:val="28"/>
          <w:szCs w:val="28"/>
          <w:lang w:eastAsia="ru-RU"/>
        </w:rPr>
        <w:t>Мур</w:t>
      </w:r>
      <w:proofErr w:type="spellEnd"/>
      <w:r w:rsidRPr="009421A9">
        <w:rPr>
          <w:rFonts w:ascii="Times New Roman" w:eastAsia="Times New Roman" w:hAnsi="Times New Roman" w:cs="Times New Roman"/>
          <w:color w:val="444444"/>
          <w:sz w:val="28"/>
          <w:szCs w:val="28"/>
          <w:lang w:eastAsia="ru-RU"/>
        </w:rPr>
        <w:t xml:space="preserve"> Парк Свифт проявил себя как мастер полемики, способный своим точным словом свалить оппонента наповал, добив его хлесткой иронией.</w:t>
      </w:r>
    </w:p>
    <w:p w:rsidR="001D153F" w:rsidRPr="009421A9" w:rsidRDefault="001D153F" w:rsidP="001D153F">
      <w:pPr>
        <w:shd w:val="clear" w:color="auto" w:fill="FFFFFF"/>
        <w:spacing w:before="96" w:after="192"/>
        <w:rPr>
          <w:rFonts w:ascii="Times New Roman" w:eastAsia="Times New Roman" w:hAnsi="Times New Roman" w:cs="Times New Roman"/>
          <w:color w:val="444444"/>
          <w:sz w:val="28"/>
          <w:szCs w:val="28"/>
          <w:lang w:eastAsia="ru-RU"/>
        </w:rPr>
      </w:pPr>
      <w:r w:rsidRPr="009421A9">
        <w:rPr>
          <w:rFonts w:ascii="Times New Roman" w:eastAsia="Times New Roman" w:hAnsi="Times New Roman" w:cs="Times New Roman"/>
          <w:color w:val="444444"/>
          <w:sz w:val="28"/>
          <w:szCs w:val="28"/>
          <w:lang w:eastAsia="ru-RU"/>
        </w:rPr>
        <w:t>(видеофрагмент)</w:t>
      </w:r>
    </w:p>
    <w:p w:rsidR="001D153F" w:rsidRPr="009421A9" w:rsidRDefault="001D153F" w:rsidP="001D153F">
      <w:pPr>
        <w:shd w:val="clear" w:color="auto" w:fill="FFFFFF"/>
        <w:spacing w:before="96" w:after="192"/>
        <w:rPr>
          <w:rFonts w:ascii="Times New Roman" w:eastAsia="Times New Roman" w:hAnsi="Times New Roman" w:cs="Times New Roman"/>
          <w:color w:val="444444"/>
          <w:sz w:val="28"/>
          <w:szCs w:val="28"/>
          <w:lang w:eastAsia="ru-RU"/>
        </w:rPr>
      </w:pPr>
      <w:r w:rsidRPr="009421A9">
        <w:rPr>
          <w:rFonts w:ascii="Times New Roman" w:eastAsia="Times New Roman" w:hAnsi="Times New Roman" w:cs="Times New Roman"/>
          <w:color w:val="444444"/>
          <w:sz w:val="28"/>
          <w:szCs w:val="28"/>
          <w:lang w:eastAsia="ru-RU"/>
        </w:rPr>
        <w:t>По своим политическим пристрастиям он тяготел к консерваторам, но не терпел демагогии ни с чьей стороны. Свифт точно подметил, что во времена классической Греции таким образом была загублена свобода, и эти мысли нашли отражение в трактате «Рассуждение о раздоре и разногласиях между знатью и общинами в Афинах и Риме». Эта работа вскрыла пороки английской демократии и позволила вигам победить на парламентских выборах. Его стали называть «золотым пером» этой партии, что позволило решиться на публикацию «Сказки бочки». Название произведения на русский манер могло трактоваться как «молоть забавную чепуху».</w:t>
      </w:r>
    </w:p>
    <w:p w:rsidR="001D153F" w:rsidRPr="009421A9" w:rsidRDefault="001D153F" w:rsidP="001D153F">
      <w:pPr>
        <w:shd w:val="clear" w:color="auto" w:fill="FFFFFF"/>
        <w:spacing w:before="96" w:after="192"/>
        <w:rPr>
          <w:rFonts w:ascii="Times New Roman" w:eastAsia="Times New Roman" w:hAnsi="Times New Roman" w:cs="Times New Roman"/>
          <w:color w:val="444444"/>
          <w:sz w:val="28"/>
          <w:szCs w:val="28"/>
          <w:lang w:eastAsia="ru-RU"/>
        </w:rPr>
      </w:pPr>
      <w:r w:rsidRPr="009421A9">
        <w:rPr>
          <w:rFonts w:ascii="Times New Roman" w:eastAsia="Times New Roman" w:hAnsi="Times New Roman" w:cs="Times New Roman"/>
          <w:color w:val="444444"/>
          <w:sz w:val="28"/>
          <w:szCs w:val="28"/>
          <w:lang w:eastAsia="ru-RU"/>
        </w:rPr>
        <w:t xml:space="preserve">Эта книга в присущей автору манере вскрывает множество людских пороков: глупые споры, алчность критиков, бесталанность литературных трудов. В </w:t>
      </w:r>
      <w:r w:rsidRPr="009421A9">
        <w:rPr>
          <w:rFonts w:ascii="Times New Roman" w:eastAsia="Times New Roman" w:hAnsi="Times New Roman" w:cs="Times New Roman"/>
          <w:color w:val="444444"/>
          <w:sz w:val="28"/>
          <w:szCs w:val="28"/>
          <w:lang w:eastAsia="ru-RU"/>
        </w:rPr>
        <w:lastRenderedPageBreak/>
        <w:t>качестве выхода из положения он предложил поискать светлые головы в Бедламе, где находились умалишенные. Отдельно аноним (Свифт поначалу не обозначил авторства) поделился своими мыслями о расколе христианской церкви и постоянными распрями трех ее ветвей, умудрившись наслать на себя гнев сразу всех конфессий. Этот труд закрыл дорогу Свифту на должность епископа Кентерберийского.</w:t>
      </w:r>
    </w:p>
    <w:p w:rsidR="001D153F" w:rsidRPr="001D153F" w:rsidRDefault="001D153F" w:rsidP="001D153F">
      <w:pPr>
        <w:shd w:val="clear" w:color="auto" w:fill="FFFFFF"/>
        <w:spacing w:before="96" w:after="192"/>
        <w:rPr>
          <w:rFonts w:ascii="Times New Roman" w:eastAsia="Times New Roman" w:hAnsi="Times New Roman" w:cs="Times New Roman"/>
          <w:color w:val="444444"/>
          <w:sz w:val="28"/>
          <w:szCs w:val="28"/>
          <w:lang w:eastAsia="ru-RU"/>
        </w:rPr>
      </w:pPr>
      <w:r w:rsidRPr="001D153F">
        <w:rPr>
          <w:rFonts w:ascii="Times New Roman" w:eastAsia="Times New Roman" w:hAnsi="Times New Roman" w:cs="Times New Roman"/>
          <w:color w:val="444444"/>
          <w:sz w:val="28"/>
          <w:szCs w:val="28"/>
          <w:lang w:eastAsia="ru-RU"/>
        </w:rPr>
        <w:t>Книга быстро превратилась в настоящий бестселлер, пережив за год три издания. После раскрытия тайны имени автора он был принят на равных в культурную богему Англии как самый остроумный современник.</w:t>
      </w:r>
    </w:p>
    <w:p w:rsidR="001D153F" w:rsidRPr="001D153F" w:rsidRDefault="001D153F" w:rsidP="001D153F">
      <w:pPr>
        <w:shd w:val="clear" w:color="auto" w:fill="FFFFFF"/>
        <w:spacing w:before="96" w:after="192"/>
        <w:rPr>
          <w:rFonts w:ascii="Times New Roman" w:eastAsia="Times New Roman" w:hAnsi="Times New Roman" w:cs="Times New Roman"/>
          <w:color w:val="444444"/>
          <w:sz w:val="28"/>
          <w:szCs w:val="28"/>
          <w:lang w:eastAsia="ru-RU"/>
        </w:rPr>
      </w:pPr>
      <w:r w:rsidRPr="001D153F">
        <w:rPr>
          <w:rFonts w:ascii="Times New Roman" w:eastAsia="Times New Roman" w:hAnsi="Times New Roman" w:cs="Times New Roman"/>
          <w:color w:val="444444"/>
          <w:sz w:val="28"/>
          <w:szCs w:val="28"/>
          <w:lang w:eastAsia="ru-RU"/>
        </w:rPr>
        <w:t xml:space="preserve">Свой неофициальный статус острослова Джонатан подтвердил в истории с астрологом Д. </w:t>
      </w:r>
      <w:proofErr w:type="spellStart"/>
      <w:r w:rsidRPr="001D153F">
        <w:rPr>
          <w:rFonts w:ascii="Times New Roman" w:eastAsia="Times New Roman" w:hAnsi="Times New Roman" w:cs="Times New Roman"/>
          <w:color w:val="444444"/>
          <w:sz w:val="28"/>
          <w:szCs w:val="28"/>
          <w:lang w:eastAsia="ru-RU"/>
        </w:rPr>
        <w:t>Партриджем</w:t>
      </w:r>
      <w:proofErr w:type="spellEnd"/>
      <w:r w:rsidRPr="001D153F">
        <w:rPr>
          <w:rFonts w:ascii="Times New Roman" w:eastAsia="Times New Roman" w:hAnsi="Times New Roman" w:cs="Times New Roman"/>
          <w:color w:val="444444"/>
          <w:sz w:val="28"/>
          <w:szCs w:val="28"/>
          <w:lang w:eastAsia="ru-RU"/>
        </w:rPr>
        <w:t xml:space="preserve">, создававшем календари с предсказаниями. Однажды в Лондоне начали распространять брошюру «Предсказания на 1708 год», автором которой значился некий И. </w:t>
      </w:r>
      <w:proofErr w:type="spellStart"/>
      <w:r w:rsidRPr="001D153F">
        <w:rPr>
          <w:rFonts w:ascii="Times New Roman" w:eastAsia="Times New Roman" w:hAnsi="Times New Roman" w:cs="Times New Roman"/>
          <w:color w:val="444444"/>
          <w:sz w:val="28"/>
          <w:szCs w:val="28"/>
          <w:lang w:eastAsia="ru-RU"/>
        </w:rPr>
        <w:t>Бикерстафф</w:t>
      </w:r>
      <w:proofErr w:type="spellEnd"/>
      <w:r w:rsidRPr="001D153F">
        <w:rPr>
          <w:rFonts w:ascii="Times New Roman" w:eastAsia="Times New Roman" w:hAnsi="Times New Roman" w:cs="Times New Roman"/>
          <w:color w:val="444444"/>
          <w:sz w:val="28"/>
          <w:szCs w:val="28"/>
          <w:lang w:eastAsia="ru-RU"/>
        </w:rPr>
        <w:t xml:space="preserve">. В ней автор сулил большие успехи Англии и несчастье ее врагам. Также в брошюре называлась точная дата смерти </w:t>
      </w:r>
      <w:proofErr w:type="spellStart"/>
      <w:r w:rsidRPr="001D153F">
        <w:rPr>
          <w:rFonts w:ascii="Times New Roman" w:eastAsia="Times New Roman" w:hAnsi="Times New Roman" w:cs="Times New Roman"/>
          <w:color w:val="444444"/>
          <w:sz w:val="28"/>
          <w:szCs w:val="28"/>
          <w:lang w:eastAsia="ru-RU"/>
        </w:rPr>
        <w:t>Партриджа</w:t>
      </w:r>
      <w:proofErr w:type="spellEnd"/>
      <w:r w:rsidRPr="001D153F">
        <w:rPr>
          <w:rFonts w:ascii="Times New Roman" w:eastAsia="Times New Roman" w:hAnsi="Times New Roman" w:cs="Times New Roman"/>
          <w:color w:val="444444"/>
          <w:sz w:val="28"/>
          <w:szCs w:val="28"/>
          <w:lang w:eastAsia="ru-RU"/>
        </w:rPr>
        <w:t xml:space="preserve"> с указанием ему срочно уладить все дела. А на следующий день появился «Отчет о смерти мистера </w:t>
      </w:r>
      <w:proofErr w:type="spellStart"/>
      <w:r w:rsidRPr="001D153F">
        <w:rPr>
          <w:rFonts w:ascii="Times New Roman" w:eastAsia="Times New Roman" w:hAnsi="Times New Roman" w:cs="Times New Roman"/>
          <w:color w:val="444444"/>
          <w:sz w:val="28"/>
          <w:szCs w:val="28"/>
          <w:lang w:eastAsia="ru-RU"/>
        </w:rPr>
        <w:t>Партриджа</w:t>
      </w:r>
      <w:proofErr w:type="spellEnd"/>
      <w:r w:rsidRPr="001D153F">
        <w:rPr>
          <w:rFonts w:ascii="Times New Roman" w:eastAsia="Times New Roman" w:hAnsi="Times New Roman" w:cs="Times New Roman"/>
          <w:color w:val="444444"/>
          <w:sz w:val="28"/>
          <w:szCs w:val="28"/>
          <w:lang w:eastAsia="ru-RU"/>
        </w:rPr>
        <w:t xml:space="preserve">», который направил к астрологу десятки гробовщиков и пономарей. Со временем придуманный Свифтом мистер </w:t>
      </w:r>
      <w:proofErr w:type="spellStart"/>
      <w:r w:rsidRPr="001D153F">
        <w:rPr>
          <w:rFonts w:ascii="Times New Roman" w:eastAsia="Times New Roman" w:hAnsi="Times New Roman" w:cs="Times New Roman"/>
          <w:color w:val="444444"/>
          <w:sz w:val="28"/>
          <w:szCs w:val="28"/>
          <w:lang w:eastAsia="ru-RU"/>
        </w:rPr>
        <w:t>Бикерстафф</w:t>
      </w:r>
      <w:proofErr w:type="spellEnd"/>
      <w:r w:rsidRPr="001D153F">
        <w:rPr>
          <w:rFonts w:ascii="Times New Roman" w:eastAsia="Times New Roman" w:hAnsi="Times New Roman" w:cs="Times New Roman"/>
          <w:color w:val="444444"/>
          <w:sz w:val="28"/>
          <w:szCs w:val="28"/>
          <w:lang w:eastAsia="ru-RU"/>
        </w:rPr>
        <w:t xml:space="preserve"> станет пародийным героем английской литературы, а журнал «</w:t>
      </w:r>
      <w:proofErr w:type="spellStart"/>
      <w:r w:rsidRPr="001D153F">
        <w:rPr>
          <w:rFonts w:ascii="Times New Roman" w:eastAsia="Times New Roman" w:hAnsi="Times New Roman" w:cs="Times New Roman"/>
          <w:color w:val="444444"/>
          <w:sz w:val="28"/>
          <w:szCs w:val="28"/>
          <w:lang w:eastAsia="ru-RU"/>
        </w:rPr>
        <w:t>Тэтлер</w:t>
      </w:r>
      <w:proofErr w:type="spellEnd"/>
      <w:r w:rsidRPr="001D153F">
        <w:rPr>
          <w:rFonts w:ascii="Times New Roman" w:eastAsia="Times New Roman" w:hAnsi="Times New Roman" w:cs="Times New Roman"/>
          <w:color w:val="444444"/>
          <w:sz w:val="28"/>
          <w:szCs w:val="28"/>
          <w:lang w:eastAsia="ru-RU"/>
        </w:rPr>
        <w:t>» («Болтун») вообще будет издаваться от имени этого вымышленного персонажа.</w:t>
      </w:r>
    </w:p>
    <w:p w:rsidR="00BB2B0D" w:rsidRPr="009421A9" w:rsidRDefault="001D153F" w:rsidP="001D153F">
      <w:pPr>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t xml:space="preserve">Свифт ввёл в историю литературы имена двух женщин, с которыми его связывали странные отношения. Возможно, что каждая из них в отдельности могла бы дать ему счастье, но получилось иначе. В 1710–1713 годах вышла книга Свифта «Дневник для Стеллы». Это дневник, записи в котором обращены к некой Стелле — возлюбленной автора, которая должна была приехать к нему. Прототипом Стеллы была девушка </w:t>
      </w:r>
      <w:proofErr w:type="spellStart"/>
      <w:r w:rsidRPr="009421A9">
        <w:rPr>
          <w:rFonts w:ascii="Times New Roman" w:eastAsia="Times New Roman" w:hAnsi="Times New Roman" w:cs="Times New Roman"/>
          <w:color w:val="000000"/>
          <w:sz w:val="28"/>
          <w:szCs w:val="28"/>
          <w:lang w:eastAsia="ru-RU"/>
        </w:rPr>
        <w:t>Эстер</w:t>
      </w:r>
      <w:proofErr w:type="spellEnd"/>
      <w:r w:rsidRPr="009421A9">
        <w:rPr>
          <w:rFonts w:ascii="Times New Roman" w:eastAsia="Times New Roman" w:hAnsi="Times New Roman" w:cs="Times New Roman"/>
          <w:color w:val="000000"/>
          <w:sz w:val="28"/>
          <w:szCs w:val="28"/>
          <w:lang w:eastAsia="ru-RU"/>
        </w:rPr>
        <w:t xml:space="preserve"> Джонсон.</w:t>
      </w:r>
      <w:r w:rsidRPr="009421A9">
        <w:rPr>
          <w:rFonts w:ascii="Times New Roman" w:eastAsia="Times New Roman" w:hAnsi="Times New Roman" w:cs="Times New Roman"/>
          <w:color w:val="000000"/>
          <w:sz w:val="28"/>
          <w:szCs w:val="28"/>
          <w:lang w:eastAsia="ru-RU"/>
        </w:rPr>
        <w:br/>
        <w:t xml:space="preserve">С </w:t>
      </w:r>
      <w:proofErr w:type="spellStart"/>
      <w:r w:rsidRPr="009421A9">
        <w:rPr>
          <w:rFonts w:ascii="Times New Roman" w:eastAsia="Times New Roman" w:hAnsi="Times New Roman" w:cs="Times New Roman"/>
          <w:color w:val="000000"/>
          <w:sz w:val="28"/>
          <w:szCs w:val="28"/>
          <w:lang w:eastAsia="ru-RU"/>
        </w:rPr>
        <w:t>Эстер</w:t>
      </w:r>
      <w:proofErr w:type="spellEnd"/>
      <w:r w:rsidRPr="009421A9">
        <w:rPr>
          <w:rFonts w:ascii="Times New Roman" w:eastAsia="Times New Roman" w:hAnsi="Times New Roman" w:cs="Times New Roman"/>
          <w:color w:val="000000"/>
          <w:sz w:val="28"/>
          <w:szCs w:val="28"/>
          <w:lang w:eastAsia="ru-RU"/>
        </w:rPr>
        <w:t xml:space="preserve"> Джонсон Свифт познакомился в </w:t>
      </w:r>
      <w:proofErr w:type="spellStart"/>
      <w:r w:rsidRPr="009421A9">
        <w:rPr>
          <w:rFonts w:ascii="Times New Roman" w:eastAsia="Times New Roman" w:hAnsi="Times New Roman" w:cs="Times New Roman"/>
          <w:color w:val="000000"/>
          <w:sz w:val="28"/>
          <w:szCs w:val="28"/>
          <w:lang w:eastAsia="ru-RU"/>
        </w:rPr>
        <w:t>Мур</w:t>
      </w:r>
      <w:proofErr w:type="spellEnd"/>
      <w:r w:rsidRPr="009421A9">
        <w:rPr>
          <w:rFonts w:ascii="Times New Roman" w:eastAsia="Times New Roman" w:hAnsi="Times New Roman" w:cs="Times New Roman"/>
          <w:color w:val="000000"/>
          <w:sz w:val="28"/>
          <w:szCs w:val="28"/>
          <w:lang w:eastAsia="ru-RU"/>
        </w:rPr>
        <w:t>-Парке, когда ей было восемь лет</w:t>
      </w:r>
      <w:r w:rsidR="00BB2B0D" w:rsidRPr="009421A9">
        <w:rPr>
          <w:rFonts w:ascii="Times New Roman" w:eastAsia="Times New Roman" w:hAnsi="Times New Roman" w:cs="Times New Roman"/>
          <w:color w:val="000000"/>
          <w:sz w:val="28"/>
          <w:szCs w:val="28"/>
          <w:lang w:eastAsia="ru-RU"/>
        </w:rPr>
        <w:t>.</w:t>
      </w:r>
      <w:r w:rsidRPr="009421A9">
        <w:rPr>
          <w:rFonts w:ascii="Times New Roman" w:eastAsia="Times New Roman" w:hAnsi="Times New Roman" w:cs="Times New Roman"/>
          <w:color w:val="000000"/>
          <w:sz w:val="28"/>
          <w:szCs w:val="28"/>
          <w:lang w:eastAsia="ru-RU"/>
        </w:rPr>
        <w:t xml:space="preserve"> </w:t>
      </w:r>
      <w:proofErr w:type="spellStart"/>
      <w:r w:rsidRPr="009421A9">
        <w:rPr>
          <w:rFonts w:ascii="Times New Roman" w:eastAsia="Times New Roman" w:hAnsi="Times New Roman" w:cs="Times New Roman"/>
          <w:color w:val="000000"/>
          <w:sz w:val="28"/>
          <w:szCs w:val="28"/>
          <w:lang w:eastAsia="ru-RU"/>
        </w:rPr>
        <w:t>Эстер</w:t>
      </w:r>
      <w:proofErr w:type="spellEnd"/>
      <w:r w:rsidRPr="009421A9">
        <w:rPr>
          <w:rFonts w:ascii="Times New Roman" w:eastAsia="Times New Roman" w:hAnsi="Times New Roman" w:cs="Times New Roman"/>
          <w:color w:val="000000"/>
          <w:sz w:val="28"/>
          <w:szCs w:val="28"/>
          <w:lang w:eastAsia="ru-RU"/>
        </w:rPr>
        <w:t xml:space="preserve"> была сиротой и жила у Темпла. Свифт дал ей имя Стелла – Звездочка, и стал ей наставником, потому что сам был старше на четырнадцать лет. Получив приход в </w:t>
      </w:r>
      <w:proofErr w:type="spellStart"/>
      <w:r w:rsidRPr="009421A9">
        <w:rPr>
          <w:rFonts w:ascii="Times New Roman" w:eastAsia="Times New Roman" w:hAnsi="Times New Roman" w:cs="Times New Roman"/>
          <w:color w:val="000000"/>
          <w:sz w:val="28"/>
          <w:szCs w:val="28"/>
          <w:lang w:eastAsia="ru-RU"/>
        </w:rPr>
        <w:t>Ларакоре</w:t>
      </w:r>
      <w:proofErr w:type="spellEnd"/>
      <w:r w:rsidRPr="009421A9">
        <w:rPr>
          <w:rFonts w:ascii="Times New Roman" w:eastAsia="Times New Roman" w:hAnsi="Times New Roman" w:cs="Times New Roman"/>
          <w:color w:val="000000"/>
          <w:sz w:val="28"/>
          <w:szCs w:val="28"/>
          <w:lang w:eastAsia="ru-RU"/>
        </w:rPr>
        <w:t xml:space="preserve">, он уговорил переехать в Ирландию и Стеллу, вместе с ее компаньонкой </w:t>
      </w:r>
      <w:proofErr w:type="spellStart"/>
      <w:r w:rsidRPr="009421A9">
        <w:rPr>
          <w:rFonts w:ascii="Times New Roman" w:eastAsia="Times New Roman" w:hAnsi="Times New Roman" w:cs="Times New Roman"/>
          <w:color w:val="000000"/>
          <w:sz w:val="28"/>
          <w:szCs w:val="28"/>
          <w:lang w:eastAsia="ru-RU"/>
        </w:rPr>
        <w:t>Дингли</w:t>
      </w:r>
      <w:proofErr w:type="spellEnd"/>
      <w:r w:rsidRPr="009421A9">
        <w:rPr>
          <w:rFonts w:ascii="Times New Roman" w:eastAsia="Times New Roman" w:hAnsi="Times New Roman" w:cs="Times New Roman"/>
          <w:color w:val="000000"/>
          <w:sz w:val="28"/>
          <w:szCs w:val="28"/>
          <w:lang w:eastAsia="ru-RU"/>
        </w:rPr>
        <w:t xml:space="preserve">. Кем она ему была: женой, любовницей или другом - можно только гадать. Стелла была очень красивой и очень умной женщиной, к тому же - образованной, о чем позаботился сам Свифт. Она из благополучной Англии переехала в полунищую и голодную Ирландию. Стелла и Свифт никогда не жили под одной крышей. Когда Свифт уехал, она вместе с </w:t>
      </w:r>
      <w:proofErr w:type="spellStart"/>
      <w:r w:rsidRPr="009421A9">
        <w:rPr>
          <w:rFonts w:ascii="Times New Roman" w:eastAsia="Times New Roman" w:hAnsi="Times New Roman" w:cs="Times New Roman"/>
          <w:color w:val="000000"/>
          <w:sz w:val="28"/>
          <w:szCs w:val="28"/>
          <w:lang w:eastAsia="ru-RU"/>
        </w:rPr>
        <w:t>Дингли</w:t>
      </w:r>
      <w:proofErr w:type="spellEnd"/>
      <w:r w:rsidRPr="009421A9">
        <w:rPr>
          <w:rFonts w:ascii="Times New Roman" w:eastAsia="Times New Roman" w:hAnsi="Times New Roman" w:cs="Times New Roman"/>
          <w:color w:val="000000"/>
          <w:sz w:val="28"/>
          <w:szCs w:val="28"/>
          <w:lang w:eastAsia="ru-RU"/>
        </w:rPr>
        <w:t xml:space="preserve"> поселились у него в доме ради экономии. Если же он жил в </w:t>
      </w:r>
      <w:proofErr w:type="spellStart"/>
      <w:r w:rsidRPr="009421A9">
        <w:rPr>
          <w:rFonts w:ascii="Times New Roman" w:eastAsia="Times New Roman" w:hAnsi="Times New Roman" w:cs="Times New Roman"/>
          <w:color w:val="000000"/>
          <w:sz w:val="28"/>
          <w:szCs w:val="28"/>
          <w:lang w:eastAsia="ru-RU"/>
        </w:rPr>
        <w:t>Ларакоре</w:t>
      </w:r>
      <w:proofErr w:type="spellEnd"/>
      <w:r w:rsidRPr="009421A9">
        <w:rPr>
          <w:rFonts w:ascii="Times New Roman" w:eastAsia="Times New Roman" w:hAnsi="Times New Roman" w:cs="Times New Roman"/>
          <w:color w:val="000000"/>
          <w:sz w:val="28"/>
          <w:szCs w:val="28"/>
          <w:lang w:eastAsia="ru-RU"/>
        </w:rPr>
        <w:t>, то они селились по соседству. Кроме того, он никогда не оставался со Стеллой наедине и встречался с ней только в присутствии третьих лиц. Таковы условия отношений, продиктованные Свифтом раз и навсегда, и принятые Стеллой. Стелла была окружена лицами духовного звания вдвое старше ее. У нее не было другого выхода, незамужняя женщина не могла общаться с кем-либо еще, не скомпрометировав себя.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lastRenderedPageBreak/>
        <w:t xml:space="preserve">Все биографы Свифта, знавшие Стеллу, писали о ней с уважением. Многие, знавшие Свифта и Стеллу, говорили, что она безумно его любила. Граф </w:t>
      </w:r>
      <w:proofErr w:type="spellStart"/>
      <w:r w:rsidRPr="009421A9">
        <w:rPr>
          <w:rFonts w:ascii="Times New Roman" w:eastAsia="Times New Roman" w:hAnsi="Times New Roman" w:cs="Times New Roman"/>
          <w:color w:val="000000"/>
          <w:sz w:val="28"/>
          <w:szCs w:val="28"/>
          <w:lang w:eastAsia="ru-RU"/>
        </w:rPr>
        <w:t>Оррери</w:t>
      </w:r>
      <w:proofErr w:type="spellEnd"/>
      <w:r w:rsidRPr="009421A9">
        <w:rPr>
          <w:rFonts w:ascii="Times New Roman" w:eastAsia="Times New Roman" w:hAnsi="Times New Roman" w:cs="Times New Roman"/>
          <w:color w:val="000000"/>
          <w:sz w:val="28"/>
          <w:szCs w:val="28"/>
          <w:lang w:eastAsia="ru-RU"/>
        </w:rPr>
        <w:t xml:space="preserve"> утверждал, что они состояли в тайном браке, и что венчал их в 1716 году епископ </w:t>
      </w:r>
      <w:proofErr w:type="spellStart"/>
      <w:r w:rsidRPr="009421A9">
        <w:rPr>
          <w:rFonts w:ascii="Times New Roman" w:eastAsia="Times New Roman" w:hAnsi="Times New Roman" w:cs="Times New Roman"/>
          <w:color w:val="000000"/>
          <w:sz w:val="28"/>
          <w:szCs w:val="28"/>
          <w:lang w:eastAsia="ru-RU"/>
        </w:rPr>
        <w:t>Клогерский</w:t>
      </w:r>
      <w:proofErr w:type="spellEnd"/>
      <w:r w:rsidRPr="009421A9">
        <w:rPr>
          <w:rFonts w:ascii="Times New Roman" w:eastAsia="Times New Roman" w:hAnsi="Times New Roman" w:cs="Times New Roman"/>
          <w:color w:val="000000"/>
          <w:sz w:val="28"/>
          <w:szCs w:val="28"/>
          <w:lang w:eastAsia="ru-RU"/>
        </w:rPr>
        <w:t xml:space="preserve">. По его словам, произошло это так – Стелла вдруг впала в тоску и заболела. Свифт, не решаясь спросить сам, послал к ней епископа </w:t>
      </w:r>
      <w:proofErr w:type="spellStart"/>
      <w:r w:rsidRPr="009421A9">
        <w:rPr>
          <w:rFonts w:ascii="Times New Roman" w:eastAsia="Times New Roman" w:hAnsi="Times New Roman" w:cs="Times New Roman"/>
          <w:color w:val="000000"/>
          <w:sz w:val="28"/>
          <w:szCs w:val="28"/>
          <w:lang w:eastAsia="ru-RU"/>
        </w:rPr>
        <w:t>Клогерского</w:t>
      </w:r>
      <w:proofErr w:type="spellEnd"/>
      <w:r w:rsidRPr="009421A9">
        <w:rPr>
          <w:rFonts w:ascii="Times New Roman" w:eastAsia="Times New Roman" w:hAnsi="Times New Roman" w:cs="Times New Roman"/>
          <w:color w:val="000000"/>
          <w:sz w:val="28"/>
          <w:szCs w:val="28"/>
          <w:lang w:eastAsia="ru-RU"/>
        </w:rPr>
        <w:t xml:space="preserve">, и Стелла передала через него, что устала ждать и хочет, чтобы Свифт женился на ней. Свифт согласился, но выдвинул условие – брак должен быть абсолютно тайным. Другой знакомый Свифта, </w:t>
      </w:r>
      <w:proofErr w:type="spellStart"/>
      <w:r w:rsidRPr="009421A9">
        <w:rPr>
          <w:rFonts w:ascii="Times New Roman" w:eastAsia="Times New Roman" w:hAnsi="Times New Roman" w:cs="Times New Roman"/>
          <w:color w:val="000000"/>
          <w:sz w:val="28"/>
          <w:szCs w:val="28"/>
          <w:lang w:eastAsia="ru-RU"/>
        </w:rPr>
        <w:t>Дилени</w:t>
      </w:r>
      <w:proofErr w:type="spellEnd"/>
      <w:r w:rsidRPr="009421A9">
        <w:rPr>
          <w:rFonts w:ascii="Times New Roman" w:eastAsia="Times New Roman" w:hAnsi="Times New Roman" w:cs="Times New Roman"/>
          <w:color w:val="000000"/>
          <w:sz w:val="28"/>
          <w:szCs w:val="28"/>
          <w:lang w:eastAsia="ru-RU"/>
        </w:rPr>
        <w:t>, подтверждал, что Свифт и Стелла состояли в тайном браке, и что Свифт на людях никогда не признавал ее своей женой. Дин Свифт тоже утверждал, что брак был заключен в 1716 году, и добавлял, что этот брак ничего не изменил в отношениях Свифта и Стеллы. Он был целомудренным, и они продолжали видеться только на людях. Вальтер Скотт в биографии Свифта рассказывал, что непосредственно после бракосочетания состояние Свифта было ужасным. Зачем был нужен брак? Кто был его инициатором? Возможно, это была Стела, и возможно, это случилось из-за соперницы.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Этой соперницей, тоже безумно любившей Свифта, была </w:t>
      </w:r>
      <w:proofErr w:type="spellStart"/>
      <w:r w:rsidRPr="009421A9">
        <w:rPr>
          <w:rFonts w:ascii="Times New Roman" w:eastAsia="Times New Roman" w:hAnsi="Times New Roman" w:cs="Times New Roman"/>
          <w:color w:val="000000"/>
          <w:sz w:val="28"/>
          <w:szCs w:val="28"/>
          <w:lang w:eastAsia="ru-RU"/>
        </w:rPr>
        <w:t>Эстер</w:t>
      </w:r>
      <w:proofErr w:type="spellEnd"/>
      <w:r w:rsidRPr="009421A9">
        <w:rPr>
          <w:rFonts w:ascii="Times New Roman" w:eastAsia="Times New Roman" w:hAnsi="Times New Roman" w:cs="Times New Roman"/>
          <w:color w:val="000000"/>
          <w:sz w:val="28"/>
          <w:szCs w:val="28"/>
          <w:lang w:eastAsia="ru-RU"/>
        </w:rPr>
        <w:t xml:space="preserve"> </w:t>
      </w:r>
      <w:proofErr w:type="spellStart"/>
      <w:r w:rsidRPr="009421A9">
        <w:rPr>
          <w:rFonts w:ascii="Times New Roman" w:eastAsia="Times New Roman" w:hAnsi="Times New Roman" w:cs="Times New Roman"/>
          <w:color w:val="000000"/>
          <w:sz w:val="28"/>
          <w:szCs w:val="28"/>
          <w:lang w:eastAsia="ru-RU"/>
        </w:rPr>
        <w:t>Ваномри</w:t>
      </w:r>
      <w:proofErr w:type="spellEnd"/>
      <w:r w:rsidRPr="009421A9">
        <w:rPr>
          <w:rFonts w:ascii="Times New Roman" w:eastAsia="Times New Roman" w:hAnsi="Times New Roman" w:cs="Times New Roman"/>
          <w:color w:val="000000"/>
          <w:sz w:val="28"/>
          <w:szCs w:val="28"/>
          <w:lang w:eastAsia="ru-RU"/>
        </w:rPr>
        <w:t>, которой Свифт дал имя Ванессы.</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r>
      <w:r w:rsidR="00BB2B0D" w:rsidRPr="009421A9">
        <w:rPr>
          <w:rFonts w:ascii="Times New Roman" w:eastAsia="Times New Roman" w:hAnsi="Times New Roman" w:cs="Times New Roman"/>
          <w:color w:val="000000"/>
          <w:sz w:val="28"/>
          <w:szCs w:val="28"/>
          <w:lang w:eastAsia="ru-RU"/>
        </w:rPr>
        <w:t xml:space="preserve">До 1707 года семейство </w:t>
      </w:r>
      <w:proofErr w:type="spellStart"/>
      <w:r w:rsidR="00BB2B0D" w:rsidRPr="009421A9">
        <w:rPr>
          <w:rFonts w:ascii="Times New Roman" w:eastAsia="Times New Roman" w:hAnsi="Times New Roman" w:cs="Times New Roman"/>
          <w:color w:val="000000"/>
          <w:sz w:val="28"/>
          <w:szCs w:val="28"/>
          <w:lang w:eastAsia="ru-RU"/>
        </w:rPr>
        <w:t>Ваномри</w:t>
      </w:r>
      <w:proofErr w:type="spellEnd"/>
      <w:r w:rsidR="00BB2B0D" w:rsidRPr="009421A9">
        <w:rPr>
          <w:rFonts w:ascii="Times New Roman" w:eastAsia="Times New Roman" w:hAnsi="Times New Roman" w:cs="Times New Roman"/>
          <w:color w:val="000000"/>
          <w:sz w:val="28"/>
          <w:szCs w:val="28"/>
          <w:lang w:eastAsia="ru-RU"/>
        </w:rPr>
        <w:t xml:space="preserve"> жило в Дублине. Ванесса была симпатичной женщиной, но не такой красавицей, как Стелла и, в противоположность ей, импульсивной и склонной воспринимать жизнь трагически. У Ванессы был развитый ум, в отличии от Стеллы, Ванесса была способна на неожиданные поступки и не могла сдерживать свою страсть, поэтому Свифту нужно было быть начеку. Ванесса была натурой незаурядной, а любовь лишь увеличила ее духовную проницательность и желание во всем уподобляться своему божеству, как она называла Свифта.</w:t>
      </w:r>
      <w:r w:rsidR="00BB2B0D" w:rsidRPr="009421A9">
        <w:rPr>
          <w:rFonts w:ascii="Times New Roman" w:eastAsia="Times New Roman" w:hAnsi="Times New Roman" w:cs="Times New Roman"/>
          <w:color w:val="000000"/>
          <w:sz w:val="28"/>
          <w:szCs w:val="28"/>
          <w:lang w:eastAsia="ru-RU"/>
        </w:rPr>
        <w:br/>
      </w:r>
      <w:r w:rsidR="00BB2B0D" w:rsidRPr="009421A9">
        <w:rPr>
          <w:rFonts w:ascii="Times New Roman" w:eastAsia="Times New Roman" w:hAnsi="Times New Roman" w:cs="Times New Roman"/>
          <w:color w:val="000000"/>
          <w:sz w:val="28"/>
          <w:szCs w:val="28"/>
          <w:lang w:eastAsia="ru-RU"/>
        </w:rPr>
        <w:br/>
        <w:t xml:space="preserve">Ванесса вела чрезвычайно уединенный образ жизни, проводя время в обществе больной сестры и предаваясь печальным размышлениям. Такая жизнь только способствовала тому, что она сосредотачивалась на безнадежном и мучительном чувстве. Свифт взывал к ее благоразумию, но его упреки на нее не действовали, что временами приводило его в ярость. Ванесса не могла ничего с собой поделать, любое ласковое слово Свифта или обещание приехать, делали ее счастливой. Дважды она отказывала женихам, а после смерти сестры осталась в полном одиночестве. Ее безропотность и то, как терпеливо она переносила это состояние в течение восьми лет, объяснялось ее благоговением перед Свифтом. Дин Свифт писал, что в апреле 1723 года Ванесса узнала, что Свифт женат на </w:t>
      </w:r>
      <w:proofErr w:type="spellStart"/>
      <w:r w:rsidR="00BB2B0D" w:rsidRPr="009421A9">
        <w:rPr>
          <w:rFonts w:ascii="Times New Roman" w:eastAsia="Times New Roman" w:hAnsi="Times New Roman" w:cs="Times New Roman"/>
          <w:color w:val="000000"/>
          <w:sz w:val="28"/>
          <w:szCs w:val="28"/>
          <w:lang w:eastAsia="ru-RU"/>
        </w:rPr>
        <w:t>Эстер</w:t>
      </w:r>
      <w:proofErr w:type="spellEnd"/>
      <w:r w:rsidR="00BB2B0D" w:rsidRPr="009421A9">
        <w:rPr>
          <w:rFonts w:ascii="Times New Roman" w:eastAsia="Times New Roman" w:hAnsi="Times New Roman" w:cs="Times New Roman"/>
          <w:color w:val="000000"/>
          <w:sz w:val="28"/>
          <w:szCs w:val="28"/>
          <w:lang w:eastAsia="ru-RU"/>
        </w:rPr>
        <w:t xml:space="preserve"> Джонсон</w:t>
      </w:r>
      <w:r w:rsidR="00BB2B0D" w:rsidRPr="009421A9">
        <w:rPr>
          <w:rFonts w:ascii="Times New Roman" w:eastAsia="Times New Roman" w:hAnsi="Times New Roman" w:cs="Times New Roman"/>
          <w:color w:val="000000"/>
          <w:sz w:val="28"/>
          <w:szCs w:val="28"/>
          <w:lang w:eastAsia="ru-RU"/>
        </w:rPr>
        <w:t>.</w:t>
      </w:r>
      <w:r w:rsidR="00BB2B0D" w:rsidRPr="009421A9">
        <w:rPr>
          <w:rFonts w:ascii="Times New Roman" w:eastAsia="Times New Roman" w:hAnsi="Times New Roman" w:cs="Times New Roman"/>
          <w:color w:val="000000"/>
          <w:sz w:val="28"/>
          <w:szCs w:val="28"/>
          <w:lang w:eastAsia="ru-RU"/>
        </w:rPr>
        <w:t xml:space="preserve"> </w:t>
      </w:r>
    </w:p>
    <w:p w:rsidR="00D71246" w:rsidRPr="009421A9" w:rsidRDefault="00BB2B0D" w:rsidP="001D153F">
      <w:pPr>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t xml:space="preserve">Вальтер Скотт описывал, что случилось это так: «Однако нетерпение Ванессы взяло, наконец, верх, и она отважилась на решительный шаг - сама написала миссис Джонсон и попросила сообщить, какой характер носят ее отношения со Свифтом. Стелла ответила, что они с настоятелем связаны браком; и, кипя негодованием против Свифта за то, что он дал другой женщине такие права на </w:t>
      </w:r>
      <w:r w:rsidRPr="009421A9">
        <w:rPr>
          <w:rFonts w:ascii="Times New Roman" w:eastAsia="Times New Roman" w:hAnsi="Times New Roman" w:cs="Times New Roman"/>
          <w:color w:val="000000"/>
          <w:sz w:val="28"/>
          <w:szCs w:val="28"/>
          <w:lang w:eastAsia="ru-RU"/>
        </w:rPr>
        <w:lastRenderedPageBreak/>
        <w:t xml:space="preserve">себя, о каких свидетельствовали вопросы мисс </w:t>
      </w:r>
      <w:proofErr w:type="spellStart"/>
      <w:r w:rsidRPr="009421A9">
        <w:rPr>
          <w:rFonts w:ascii="Times New Roman" w:eastAsia="Times New Roman" w:hAnsi="Times New Roman" w:cs="Times New Roman"/>
          <w:color w:val="000000"/>
          <w:sz w:val="28"/>
          <w:szCs w:val="28"/>
          <w:lang w:eastAsia="ru-RU"/>
        </w:rPr>
        <w:t>Ваномри</w:t>
      </w:r>
      <w:proofErr w:type="spellEnd"/>
      <w:r w:rsidRPr="009421A9">
        <w:rPr>
          <w:rFonts w:ascii="Times New Roman" w:eastAsia="Times New Roman" w:hAnsi="Times New Roman" w:cs="Times New Roman"/>
          <w:color w:val="000000"/>
          <w:sz w:val="28"/>
          <w:szCs w:val="28"/>
          <w:lang w:eastAsia="ru-RU"/>
        </w:rPr>
        <w:t xml:space="preserve">, Стелла переслала ему письмо соперницы и, не повидавшись с ним, и не ожидая ответа, уехала в дом мистера Форда, близ Дублина. Свифт, в одном из тех припадков ярости, какие с ним бывали и в силу </w:t>
      </w:r>
      <w:proofErr w:type="gramStart"/>
      <w:r w:rsidRPr="009421A9">
        <w:rPr>
          <w:rFonts w:ascii="Times New Roman" w:eastAsia="Times New Roman" w:hAnsi="Times New Roman" w:cs="Times New Roman"/>
          <w:color w:val="000000"/>
          <w:sz w:val="28"/>
          <w:szCs w:val="28"/>
          <w:lang w:eastAsia="ru-RU"/>
        </w:rPr>
        <w:t>его темперамента</w:t>
      </w:r>
      <w:proofErr w:type="gramEnd"/>
      <w:r w:rsidRPr="009421A9">
        <w:rPr>
          <w:rFonts w:ascii="Times New Roman" w:eastAsia="Times New Roman" w:hAnsi="Times New Roman" w:cs="Times New Roman"/>
          <w:color w:val="000000"/>
          <w:sz w:val="28"/>
          <w:szCs w:val="28"/>
          <w:lang w:eastAsia="ru-RU"/>
        </w:rPr>
        <w:t xml:space="preserve"> и по причине болезни, тотчас отправился в аббатство Марли. Когда он вошел в дом, суровое выражение его лица, которое всегда живо отражало кипевшие в нем страсти, привело несчастную Ванессу в такой ужас, что она едва пролепетала приглашение сесть. В ответ он швырнул на стол письмо, выбежал из дома, сел на лошадь и ускакал обратно в Дублин. Когда Ванесса вскрыла конверт, она нашла там, только собственное письмо к Стелле. Это был ее смертный приговор. Она не устояла, когда рухнули давние, но все еще лелеемые ею надежды, которые давно наполняли ее сердце, и тот, ради кого, она их лелеяла, обрушил на нее всю силу своего гнева. Неизвестно, долго ли она прожила после этой последней встречи, но, по-видимому, не более нескольких недель».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Известно, что через три месяца после этого Ванесса умерла от неизвестной причины. За это время она переделала завещание, в котором все было завещано Свифту, на почти незнакомого ей будущего философа Джорджа Беркли. В новом завещании имя Свифта не было даже упомянуто. Она была похоронена в церкви </w:t>
      </w:r>
      <w:proofErr w:type="spellStart"/>
      <w:r w:rsidRPr="009421A9">
        <w:rPr>
          <w:rFonts w:ascii="Times New Roman" w:eastAsia="Times New Roman" w:hAnsi="Times New Roman" w:cs="Times New Roman"/>
          <w:color w:val="000000"/>
          <w:sz w:val="28"/>
          <w:szCs w:val="28"/>
          <w:lang w:eastAsia="ru-RU"/>
        </w:rPr>
        <w:t>Сент</w:t>
      </w:r>
      <w:proofErr w:type="spellEnd"/>
      <w:r w:rsidRPr="009421A9">
        <w:rPr>
          <w:rFonts w:ascii="Times New Roman" w:eastAsia="Times New Roman" w:hAnsi="Times New Roman" w:cs="Times New Roman"/>
          <w:color w:val="000000"/>
          <w:sz w:val="28"/>
          <w:szCs w:val="28"/>
          <w:lang w:eastAsia="ru-RU"/>
        </w:rPr>
        <w:t>-Эндрю, но в 1860 году церковь сгорела, и ее могила не сохранилась.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Многое непонятно в этой истории, соперницы ненадолго пережили одна другую — </w:t>
      </w:r>
      <w:proofErr w:type="spellStart"/>
      <w:r w:rsidRPr="009421A9">
        <w:rPr>
          <w:rFonts w:ascii="Times New Roman" w:eastAsia="Times New Roman" w:hAnsi="Times New Roman" w:cs="Times New Roman"/>
          <w:color w:val="000000"/>
          <w:sz w:val="28"/>
          <w:szCs w:val="28"/>
          <w:lang w:eastAsia="ru-RU"/>
        </w:rPr>
        <w:t>Эстер</w:t>
      </w:r>
      <w:proofErr w:type="spellEnd"/>
      <w:r w:rsidRPr="009421A9">
        <w:rPr>
          <w:rFonts w:ascii="Times New Roman" w:eastAsia="Times New Roman" w:hAnsi="Times New Roman" w:cs="Times New Roman"/>
          <w:color w:val="000000"/>
          <w:sz w:val="28"/>
          <w:szCs w:val="28"/>
          <w:lang w:eastAsia="ru-RU"/>
        </w:rPr>
        <w:t xml:space="preserve"> </w:t>
      </w:r>
      <w:proofErr w:type="spellStart"/>
      <w:r w:rsidRPr="009421A9">
        <w:rPr>
          <w:rFonts w:ascii="Times New Roman" w:eastAsia="Times New Roman" w:hAnsi="Times New Roman" w:cs="Times New Roman"/>
          <w:color w:val="000000"/>
          <w:sz w:val="28"/>
          <w:szCs w:val="28"/>
          <w:lang w:eastAsia="ru-RU"/>
        </w:rPr>
        <w:t>Ваномри</w:t>
      </w:r>
      <w:proofErr w:type="spellEnd"/>
      <w:r w:rsidRPr="009421A9">
        <w:rPr>
          <w:rFonts w:ascii="Times New Roman" w:eastAsia="Times New Roman" w:hAnsi="Times New Roman" w:cs="Times New Roman"/>
          <w:color w:val="000000"/>
          <w:sz w:val="28"/>
          <w:szCs w:val="28"/>
          <w:lang w:eastAsia="ru-RU"/>
        </w:rPr>
        <w:t xml:space="preserve"> умерла в 1723 году, а </w:t>
      </w:r>
      <w:proofErr w:type="spellStart"/>
      <w:r w:rsidRPr="009421A9">
        <w:rPr>
          <w:rFonts w:ascii="Times New Roman" w:eastAsia="Times New Roman" w:hAnsi="Times New Roman" w:cs="Times New Roman"/>
          <w:color w:val="000000"/>
          <w:sz w:val="28"/>
          <w:szCs w:val="28"/>
          <w:lang w:eastAsia="ru-RU"/>
        </w:rPr>
        <w:t>Эстер</w:t>
      </w:r>
      <w:proofErr w:type="spellEnd"/>
      <w:r w:rsidRPr="009421A9">
        <w:rPr>
          <w:rFonts w:ascii="Times New Roman" w:eastAsia="Times New Roman" w:hAnsi="Times New Roman" w:cs="Times New Roman"/>
          <w:color w:val="000000"/>
          <w:sz w:val="28"/>
          <w:szCs w:val="28"/>
          <w:lang w:eastAsia="ru-RU"/>
        </w:rPr>
        <w:t xml:space="preserve"> Джонсон в 1728 году. Свифт же после смерти обеих </w:t>
      </w:r>
      <w:proofErr w:type="spellStart"/>
      <w:r w:rsidRPr="009421A9">
        <w:rPr>
          <w:rFonts w:ascii="Times New Roman" w:eastAsia="Times New Roman" w:hAnsi="Times New Roman" w:cs="Times New Roman"/>
          <w:color w:val="000000"/>
          <w:sz w:val="28"/>
          <w:szCs w:val="28"/>
          <w:lang w:eastAsia="ru-RU"/>
        </w:rPr>
        <w:t>Эстер</w:t>
      </w:r>
      <w:proofErr w:type="spellEnd"/>
      <w:r w:rsidRPr="009421A9">
        <w:rPr>
          <w:rFonts w:ascii="Times New Roman" w:eastAsia="Times New Roman" w:hAnsi="Times New Roman" w:cs="Times New Roman"/>
          <w:color w:val="000000"/>
          <w:sz w:val="28"/>
          <w:szCs w:val="28"/>
          <w:lang w:eastAsia="ru-RU"/>
        </w:rPr>
        <w:t xml:space="preserve"> чувствовал себя необыкновенно одиноким. </w:t>
      </w:r>
    </w:p>
    <w:p w:rsidR="00672A5D" w:rsidRPr="00672A5D" w:rsidRDefault="00672A5D" w:rsidP="00672A5D">
      <w:pPr>
        <w:shd w:val="clear" w:color="auto" w:fill="FFFFFF"/>
        <w:spacing w:before="96" w:after="192"/>
        <w:rPr>
          <w:rFonts w:ascii="Times New Roman" w:eastAsia="Times New Roman" w:hAnsi="Times New Roman" w:cs="Times New Roman"/>
          <w:color w:val="444444"/>
          <w:sz w:val="28"/>
          <w:szCs w:val="28"/>
          <w:lang w:eastAsia="ru-RU"/>
        </w:rPr>
      </w:pPr>
      <w:r w:rsidRPr="00672A5D">
        <w:rPr>
          <w:rFonts w:ascii="Times New Roman" w:eastAsia="Times New Roman" w:hAnsi="Times New Roman" w:cs="Times New Roman"/>
          <w:color w:val="444444"/>
          <w:sz w:val="28"/>
          <w:szCs w:val="28"/>
          <w:lang w:eastAsia="ru-RU"/>
        </w:rPr>
        <w:t>В начале 20-х годов XVIII века в своих письмах Свифт упоминает о неких путешествиях, которые позднее выльются в главное произведение всей его жизни «Путешествие Гулливера». Правдивые воспоминания бывалого моряка впервые были опубликованы в 1726 году. Стоит отметить, что описание реальных и мнимых путешествий было хорошо известно в европейской литературе, начиная с XVI века. Поэтому автор уподобил свое произведение ряду нетленных творений таких, как «Утопия» Томаса Мора или «Робинзон Крузо» Даниэля Дефо.</w:t>
      </w:r>
    </w:p>
    <w:p w:rsidR="00672A5D" w:rsidRPr="00672A5D" w:rsidRDefault="00672A5D" w:rsidP="00672A5D">
      <w:pPr>
        <w:shd w:val="clear" w:color="auto" w:fill="FFFFFF"/>
        <w:spacing w:before="96" w:after="192"/>
        <w:rPr>
          <w:rFonts w:ascii="Times New Roman" w:eastAsia="Times New Roman" w:hAnsi="Times New Roman" w:cs="Times New Roman"/>
          <w:color w:val="444444"/>
          <w:sz w:val="28"/>
          <w:szCs w:val="28"/>
          <w:lang w:eastAsia="ru-RU"/>
        </w:rPr>
      </w:pPr>
      <w:r w:rsidRPr="00672A5D">
        <w:rPr>
          <w:rFonts w:ascii="Times New Roman" w:eastAsia="Times New Roman" w:hAnsi="Times New Roman" w:cs="Times New Roman"/>
          <w:color w:val="444444"/>
          <w:sz w:val="28"/>
          <w:szCs w:val="28"/>
          <w:lang w:eastAsia="ru-RU"/>
        </w:rPr>
        <w:t>Как всегда, Свифт тщательно законспирировал свое авторство, и на это у него были важные причины. В четырех частях романа он описал иллюзорный мир, очень похожий на реальное общество. Произведение стало финальным аккордом творческого пути писателя, где в полной мере отразился накопленный жизненный опыт.</w:t>
      </w:r>
    </w:p>
    <w:p w:rsidR="00CF5D76" w:rsidRPr="009421A9" w:rsidRDefault="00672A5D" w:rsidP="00672A5D">
      <w:pPr>
        <w:shd w:val="clear" w:color="auto" w:fill="FFFFFF"/>
        <w:spacing w:before="96" w:after="192"/>
        <w:rPr>
          <w:rFonts w:ascii="Times New Roman" w:eastAsia="Times New Roman" w:hAnsi="Times New Roman" w:cs="Times New Roman"/>
          <w:color w:val="444444"/>
          <w:sz w:val="28"/>
          <w:szCs w:val="28"/>
          <w:lang w:eastAsia="ru-RU"/>
        </w:rPr>
      </w:pPr>
      <w:r w:rsidRPr="00672A5D">
        <w:rPr>
          <w:rFonts w:ascii="Times New Roman" w:eastAsia="Times New Roman" w:hAnsi="Times New Roman" w:cs="Times New Roman"/>
          <w:color w:val="444444"/>
          <w:sz w:val="28"/>
          <w:szCs w:val="28"/>
          <w:lang w:eastAsia="ru-RU"/>
        </w:rPr>
        <w:t xml:space="preserve">Внешняя канва произведения, выраженная в забавных похождениях главного героя, совершенно не отражает глубокий внутренний подтекст этой книги. Она написана вовсе не для детей, как это может показаться на первый взгляд, а для взрослых. </w:t>
      </w:r>
    </w:p>
    <w:p w:rsidR="00CF5D76" w:rsidRPr="009421A9" w:rsidRDefault="00CF5D76" w:rsidP="00672A5D">
      <w:pPr>
        <w:shd w:val="clear" w:color="auto" w:fill="FFFFFF"/>
        <w:spacing w:before="96" w:after="192"/>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lastRenderedPageBreak/>
        <w:t>Фантазия Свифта развернулась здесь в полной мере. Он выдумывал диковинные народы, названия для них (слово «лилипут», в частности, вошло во все языки именно после книги Свифта), языки, обычаи, ритуалы, государственное устройство, точно рассчитывал, во сколько раз лилипут меньше Гулливера и сколько молока может дать лилипутская корова, и как соотносятся размеры великанской мухи с человеком.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Но одного лишь буйства фантазии было бы достаточно, чтобы книга имела успех, и Свифт остался верен себе. Читатели-современники без труда угадывали, что за распрей остроконечников и </w:t>
      </w:r>
      <w:proofErr w:type="spellStart"/>
      <w:r w:rsidRPr="009421A9">
        <w:rPr>
          <w:rFonts w:ascii="Times New Roman" w:eastAsia="Times New Roman" w:hAnsi="Times New Roman" w:cs="Times New Roman"/>
          <w:color w:val="000000"/>
          <w:sz w:val="28"/>
          <w:szCs w:val="28"/>
          <w:lang w:eastAsia="ru-RU"/>
        </w:rPr>
        <w:t>тупоконечников</w:t>
      </w:r>
      <w:proofErr w:type="spellEnd"/>
      <w:r w:rsidRPr="009421A9">
        <w:rPr>
          <w:rFonts w:ascii="Times New Roman" w:eastAsia="Times New Roman" w:hAnsi="Times New Roman" w:cs="Times New Roman"/>
          <w:color w:val="000000"/>
          <w:sz w:val="28"/>
          <w:szCs w:val="28"/>
          <w:lang w:eastAsia="ru-RU"/>
        </w:rPr>
        <w:t xml:space="preserve"> скрывается распря католиков и протестантов, или же англиканской и диссидентской церквей (о бессмысленности распрей подобного рода Свифт писал ещё в «Сказке о бочке»). Партии «высоких каблуков» и «низких каблуков» — это, конечно же, виги и тори. Порядок избрания премьер-министра, при котором претендентов на эту должность заставляли ходить по канату, — грустная метафора. Свифт знал, как непросто и опасно быть премьер-министром в Англии. Он знал, как рождаются закулисные политические интриги, и показал механизм создания подобной интриги при дворе лилипутского императора: Гулливер спасал императорский дворец от пожара (пусть и не вполне обычным способом); император сначала был благодарен ему, а потом, по наущению придворных вельмож, готов был увидеть в поступке «Человека-горы» злодейский умысел.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Сатира, нацеленная на конкретных лиц и конкретные события, не исчерпывала смысла «Путешествий Гулливера». Как и многие другие произведения XVIII века, эта книга рассказывала о том, что же такое человек, и каковы его возможности? Как отвечал Свифт на этот важнейший вопрос эпохи? В «Путешествии к лилипутам» Гулливер был изображён в полном соответствии с просветительской концепцией нового разумного человека. Его гигантский по сравнению с окружающими рост представляется своего рода метафорой. Колышки и верёвочки, связывающие Гулливера, — это мелкие, но неприятные условности, связывающие Человека. Просвещённый и гуманный император приказывал разрезать путы, и Гулливер выпрямлялся во весь рост. Не так ли виделась многим просветителям возможность освобождения человечества от социального неравенства, разделения на богатых и бедных, от гнёта религиозных догм и прочих «предрассудков»? Новый разумный человек мог одним махом прекратить ненужные войны, уведя за верёвочку весь вражеский флот. Примеров такого рода немало в первой части произведения. Не случайно именно «Путешествие в </w:t>
      </w:r>
      <w:proofErr w:type="spellStart"/>
      <w:r w:rsidRPr="009421A9">
        <w:rPr>
          <w:rFonts w:ascii="Times New Roman" w:eastAsia="Times New Roman" w:hAnsi="Times New Roman" w:cs="Times New Roman"/>
          <w:color w:val="000000"/>
          <w:sz w:val="28"/>
          <w:szCs w:val="28"/>
          <w:lang w:eastAsia="ru-RU"/>
        </w:rPr>
        <w:t>Лилипутию</w:t>
      </w:r>
      <w:proofErr w:type="spellEnd"/>
      <w:r w:rsidRPr="009421A9">
        <w:rPr>
          <w:rFonts w:ascii="Times New Roman" w:eastAsia="Times New Roman" w:hAnsi="Times New Roman" w:cs="Times New Roman"/>
          <w:color w:val="000000"/>
          <w:sz w:val="28"/>
          <w:szCs w:val="28"/>
          <w:lang w:eastAsia="ru-RU"/>
        </w:rPr>
        <w:t>» стало в первую очередь детским чтением, основой для будущих переделок и подражаний, мультфильмов и фильмов.</w:t>
      </w:r>
    </w:p>
    <w:p w:rsidR="00CF5D76" w:rsidRPr="009421A9" w:rsidRDefault="00CF5D76" w:rsidP="00672A5D">
      <w:pPr>
        <w:shd w:val="clear" w:color="auto" w:fill="FFFFFF"/>
        <w:spacing w:before="96" w:after="192"/>
        <w:rPr>
          <w:rFonts w:ascii="Times New Roman" w:eastAsia="Times New Roman" w:hAnsi="Times New Roman" w:cs="Times New Roman"/>
          <w:color w:val="444444"/>
          <w:sz w:val="28"/>
          <w:szCs w:val="28"/>
          <w:lang w:eastAsia="ru-RU"/>
        </w:rPr>
      </w:pPr>
      <w:r w:rsidRPr="009421A9">
        <w:rPr>
          <w:rFonts w:ascii="Times New Roman" w:eastAsia="Times New Roman" w:hAnsi="Times New Roman" w:cs="Times New Roman"/>
          <w:color w:val="000000"/>
          <w:sz w:val="28"/>
          <w:szCs w:val="28"/>
          <w:lang w:eastAsia="ru-RU"/>
        </w:rPr>
        <w:t xml:space="preserve">Во второй части романа положение главного героя резко менялось. Он стал игрушкой в руках огромных существ — великанов. Слепые силы природы (град), неразумные существа (обезьяна), человеческие пороки (коварный карлик) в любую минуту могли погубить его. Даже насекомые в стране великанов стали опаснейшими врагами Гулливера. Во второй части книги </w:t>
      </w:r>
      <w:r w:rsidRPr="009421A9">
        <w:rPr>
          <w:rFonts w:ascii="Times New Roman" w:eastAsia="Times New Roman" w:hAnsi="Times New Roman" w:cs="Times New Roman"/>
          <w:color w:val="000000"/>
          <w:sz w:val="28"/>
          <w:szCs w:val="28"/>
          <w:lang w:eastAsia="ru-RU"/>
        </w:rPr>
        <w:lastRenderedPageBreak/>
        <w:t>Гулливер был уязвим и во всём зависим от окружающих.</w:t>
      </w:r>
      <w:r w:rsidRPr="009421A9">
        <w:rPr>
          <w:rFonts w:ascii="Times New Roman" w:eastAsia="Times New Roman" w:hAnsi="Times New Roman" w:cs="Times New Roman"/>
          <w:color w:val="000000"/>
          <w:sz w:val="28"/>
          <w:szCs w:val="28"/>
          <w:lang w:eastAsia="ru-RU"/>
        </w:rPr>
        <w:br/>
        <w:t xml:space="preserve">В третьей и четвёртой частях дело обстояли иначе. В третьей части Свифт язвил по поводу самого разума, на который его современники возлагали столько надежд. Наука — кумир эпохи — представала здесь как бессмысленное занятие безумных </w:t>
      </w:r>
      <w:proofErr w:type="spellStart"/>
      <w:r w:rsidRPr="009421A9">
        <w:rPr>
          <w:rFonts w:ascii="Times New Roman" w:eastAsia="Times New Roman" w:hAnsi="Times New Roman" w:cs="Times New Roman"/>
          <w:color w:val="000000"/>
          <w:sz w:val="28"/>
          <w:szCs w:val="28"/>
          <w:lang w:eastAsia="ru-RU"/>
        </w:rPr>
        <w:t>лапутян</w:t>
      </w:r>
      <w:proofErr w:type="spellEnd"/>
      <w:r w:rsidRPr="009421A9">
        <w:rPr>
          <w:rFonts w:ascii="Times New Roman" w:eastAsia="Times New Roman" w:hAnsi="Times New Roman" w:cs="Times New Roman"/>
          <w:color w:val="000000"/>
          <w:sz w:val="28"/>
          <w:szCs w:val="28"/>
          <w:lang w:eastAsia="ru-RU"/>
        </w:rPr>
        <w:t xml:space="preserve"> или жителей </w:t>
      </w:r>
      <w:proofErr w:type="spellStart"/>
      <w:r w:rsidRPr="009421A9">
        <w:rPr>
          <w:rFonts w:ascii="Times New Roman" w:eastAsia="Times New Roman" w:hAnsi="Times New Roman" w:cs="Times New Roman"/>
          <w:color w:val="000000"/>
          <w:sz w:val="28"/>
          <w:szCs w:val="28"/>
          <w:lang w:eastAsia="ru-RU"/>
        </w:rPr>
        <w:t>Лагадо</w:t>
      </w:r>
      <w:proofErr w:type="spellEnd"/>
      <w:r w:rsidRPr="009421A9">
        <w:rPr>
          <w:rFonts w:ascii="Times New Roman" w:eastAsia="Times New Roman" w:hAnsi="Times New Roman" w:cs="Times New Roman"/>
          <w:color w:val="000000"/>
          <w:sz w:val="28"/>
          <w:szCs w:val="28"/>
          <w:lang w:eastAsia="ru-RU"/>
        </w:rPr>
        <w:t xml:space="preserve">. Великая идея бессмертия, волновавшая человечество с незапамятных времён, получала неожиданное осмысление: вечная жизнь — это вечная старость, вечная дряхлость и немощность, жалкое существование, что влачат </w:t>
      </w:r>
      <w:proofErr w:type="spellStart"/>
      <w:r w:rsidRPr="009421A9">
        <w:rPr>
          <w:rFonts w:ascii="Times New Roman" w:eastAsia="Times New Roman" w:hAnsi="Times New Roman" w:cs="Times New Roman"/>
          <w:color w:val="000000"/>
          <w:sz w:val="28"/>
          <w:szCs w:val="28"/>
          <w:lang w:eastAsia="ru-RU"/>
        </w:rPr>
        <w:t>струльбурги</w:t>
      </w:r>
      <w:proofErr w:type="spellEnd"/>
      <w:r w:rsidRPr="009421A9">
        <w:rPr>
          <w:rFonts w:ascii="Times New Roman" w:eastAsia="Times New Roman" w:hAnsi="Times New Roman" w:cs="Times New Roman"/>
          <w:color w:val="000000"/>
          <w:sz w:val="28"/>
          <w:szCs w:val="28"/>
          <w:lang w:eastAsia="ru-RU"/>
        </w:rPr>
        <w:t>. </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В четвёртой части читатель видел иронию над человеческим родом как таковым. Иеху — гнусные, ничтожные, вонючие и корыстолюбивые — вот что такое люди. Причём иеху — это те же люди, что и мы, а не какие-то невиданные существа. Не случайно, вернувшись домой, Гулливер видел признаки иеху во всех окружающих, даже в собственной жене и детях. Человек, в конечном счёте, обернулся иеху. Перед Гулливером и, соответственно, перед читателем всё время вставала проблема: как сохранять человеческое достоинство? Это несложно, когда герой огромен, но так трудно быть человеком среди великанов или среди благородных </w:t>
      </w:r>
      <w:proofErr w:type="spellStart"/>
      <w:r w:rsidRPr="009421A9">
        <w:rPr>
          <w:rFonts w:ascii="Times New Roman" w:eastAsia="Times New Roman" w:hAnsi="Times New Roman" w:cs="Times New Roman"/>
          <w:color w:val="000000"/>
          <w:sz w:val="28"/>
          <w:szCs w:val="28"/>
          <w:lang w:eastAsia="ru-RU"/>
        </w:rPr>
        <w:t>гуингнмов</w:t>
      </w:r>
      <w:proofErr w:type="spellEnd"/>
      <w:r w:rsidRPr="009421A9">
        <w:rPr>
          <w:rFonts w:ascii="Times New Roman" w:eastAsia="Times New Roman" w:hAnsi="Times New Roman" w:cs="Times New Roman"/>
          <w:color w:val="000000"/>
          <w:sz w:val="28"/>
          <w:szCs w:val="28"/>
          <w:lang w:eastAsia="ru-RU"/>
        </w:rPr>
        <w:t xml:space="preserve">, особенно когда рядом бродят столь гнусные соплеменники. И Гулливер выдержал испытание. И среди лилипутов, и среди великанов, и среди </w:t>
      </w:r>
      <w:proofErr w:type="spellStart"/>
      <w:r w:rsidRPr="009421A9">
        <w:rPr>
          <w:rFonts w:ascii="Times New Roman" w:eastAsia="Times New Roman" w:hAnsi="Times New Roman" w:cs="Times New Roman"/>
          <w:color w:val="000000"/>
          <w:sz w:val="28"/>
          <w:szCs w:val="28"/>
          <w:lang w:eastAsia="ru-RU"/>
        </w:rPr>
        <w:t>гуингнмов</w:t>
      </w:r>
      <w:proofErr w:type="spellEnd"/>
      <w:r w:rsidRPr="009421A9">
        <w:rPr>
          <w:rFonts w:ascii="Times New Roman" w:eastAsia="Times New Roman" w:hAnsi="Times New Roman" w:cs="Times New Roman"/>
          <w:color w:val="000000"/>
          <w:sz w:val="28"/>
          <w:szCs w:val="28"/>
          <w:lang w:eastAsia="ru-RU"/>
        </w:rPr>
        <w:t xml:space="preserve"> Гулливер сумел завоевать уважение. Свифт использовал здесь один и тот же приём: он показывал, как Гулливер сначала воспринимался местными жителями как курьёз, диковинный феномен природы, затем становился источником развлечения, игрушкой, и лишь потом обитатели и властители страны понимали, что перед ними находится существо, равное им по разуму. Свифт надеялся на то, что человечество не превратится в сборище жалких иеху.</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Последнее десятилетие творческой деятельности Свифта, последовавшее за опубликованием «Путешествий Гулливера», было отмечено высокой активностью. Свифт писал множество разнообразных публицистических и сатирических произведений. Среди них видное место занимали памфлеты на ирландскую тему. Выступления Свифта в защиту Ирландии по-прежнему находили широкий отклик и вызывали общественное признание. Его избрали почетным гражданином Дублина. </w:t>
      </w:r>
    </w:p>
    <w:p w:rsidR="00672A5D" w:rsidRPr="009421A9" w:rsidRDefault="00F162EE" w:rsidP="001D153F">
      <w:pPr>
        <w:rPr>
          <w:rFonts w:ascii="Times New Roman" w:eastAsia="Times New Roman" w:hAnsi="Times New Roman" w:cs="Times New Roman"/>
          <w:color w:val="000000"/>
          <w:sz w:val="28"/>
          <w:szCs w:val="28"/>
          <w:lang w:eastAsia="ru-RU"/>
        </w:rPr>
      </w:pPr>
      <w:r w:rsidRPr="009421A9">
        <w:rPr>
          <w:rFonts w:ascii="Times New Roman" w:eastAsia="Times New Roman" w:hAnsi="Times New Roman" w:cs="Times New Roman"/>
          <w:color w:val="000000"/>
          <w:sz w:val="28"/>
          <w:szCs w:val="28"/>
          <w:lang w:eastAsia="ru-RU"/>
        </w:rPr>
        <w:t xml:space="preserve">Свифт писал много новых памфлетов, но разум его слабел, и наступало расстройство умственных способностей, мало-помалу перешедшее в апатическое </w:t>
      </w:r>
      <w:proofErr w:type="spellStart"/>
      <w:r w:rsidRPr="009421A9">
        <w:rPr>
          <w:rFonts w:ascii="Times New Roman" w:eastAsia="Times New Roman" w:hAnsi="Times New Roman" w:cs="Times New Roman"/>
          <w:color w:val="000000"/>
          <w:sz w:val="28"/>
          <w:szCs w:val="28"/>
          <w:lang w:eastAsia="ru-RU"/>
        </w:rPr>
        <w:t>идиотство</w:t>
      </w:r>
      <w:proofErr w:type="spellEnd"/>
      <w:r w:rsidRPr="009421A9">
        <w:rPr>
          <w:rFonts w:ascii="Times New Roman" w:eastAsia="Times New Roman" w:hAnsi="Times New Roman" w:cs="Times New Roman"/>
          <w:color w:val="000000"/>
          <w:sz w:val="28"/>
          <w:szCs w:val="28"/>
          <w:lang w:eastAsia="ru-RU"/>
        </w:rPr>
        <w:t>. Десять лет Джонатан Свифт провел в нравственных и физических муках, особенно сильных в так называемые светлые промежутки. «Я идиот! — восклицал он. Я то, что я есть». В своих письмах, незадолго до полного умственного расстройства, Свифт говорил о смертельной скорби, убивающей в нем и тело, и душу. В последние два-три года жизни он практически не разговаривал.</w:t>
      </w:r>
      <w:r w:rsidRPr="009421A9">
        <w:rPr>
          <w:rFonts w:ascii="Times New Roman" w:eastAsia="Times New Roman" w:hAnsi="Times New Roman" w:cs="Times New Roman"/>
          <w:color w:val="000000"/>
          <w:sz w:val="28"/>
          <w:szCs w:val="28"/>
          <w:lang w:eastAsia="ru-RU"/>
        </w:rPr>
        <w:br/>
        <w:t xml:space="preserve">В 1742 году специальная комиссия решила, что Свифт не может заботиться о себе и своем имуществе, как лицо, лишенное памяти (но не сумасшедшее!), и назначила опекунский совет. Свифт не сошел с ума, но потеря памяти и глухота </w:t>
      </w:r>
      <w:r w:rsidRPr="009421A9">
        <w:rPr>
          <w:rFonts w:ascii="Times New Roman" w:eastAsia="Times New Roman" w:hAnsi="Times New Roman" w:cs="Times New Roman"/>
          <w:color w:val="000000"/>
          <w:sz w:val="28"/>
          <w:szCs w:val="28"/>
          <w:lang w:eastAsia="ru-RU"/>
        </w:rPr>
        <w:lastRenderedPageBreak/>
        <w:t>привели к потере механической способности говорить. Один раз он хотел сказать что-то слуге, несколько раз называл его по имени, мучительно подыскивал слова и, в конце концов, со смущенной улыбкой произнес фразу: «Какой я дурак». Свифт погрузился в полную апатию, если раньше он постоянно ходил по лестницам, то теперь его с трудом можно было убедить встать с кресла и пройтись.</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Свифт ушел из жизни 19 октября 1745 года. Его дом наполнился людьми, которые пришли попрощаться со своим защитником и одновременно диктатором. Тело Свифта лежало в кабинете и мимо него нескончаемым потоком шли люди.</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В одном из писем 1731 года Свифт писал, что надписи на мраморе следует делать с осторожностью, ибо к ним нельзя приложить список опечаток или внести исправление во второе издание. Поэтому Свифт сам сочинил себе эпитафию и внес ее в завещание за пять лет до смерти. Каждое слово в ней тщательно взвешено и отобрано, это вызов всему, с чем боролся Свифт при жизни, он, не победивший, но и не побежденный – таким должны запомнить его потомки: «Здесь покоится тело Джонатана Свифта, доктора богословия, декана этого кафедрального собора, и суровое негодование уже не раздирает здесь его сердце. Проходи, путник, и подражай, если сможешь, тому, кто ревностно боролся за дело мужественной свободы».</w:t>
      </w:r>
    </w:p>
    <w:p w:rsidR="00F162EE" w:rsidRPr="009421A9" w:rsidRDefault="00F162EE" w:rsidP="001D153F">
      <w:pPr>
        <w:rPr>
          <w:rFonts w:ascii="Times New Roman" w:hAnsi="Times New Roman" w:cs="Times New Roman"/>
          <w:sz w:val="28"/>
          <w:szCs w:val="28"/>
        </w:rPr>
      </w:pPr>
      <w:r w:rsidRPr="009421A9">
        <w:rPr>
          <w:rFonts w:ascii="Times New Roman" w:eastAsia="Times New Roman" w:hAnsi="Times New Roman" w:cs="Times New Roman"/>
          <w:color w:val="000000"/>
          <w:sz w:val="28"/>
          <w:szCs w:val="28"/>
          <w:lang w:eastAsia="ru-RU"/>
        </w:rPr>
        <w:t xml:space="preserve">Свифт был похоронен в центральном нефе собора Святого Патрика рядом с могилой </w:t>
      </w:r>
      <w:proofErr w:type="spellStart"/>
      <w:r w:rsidRPr="009421A9">
        <w:rPr>
          <w:rFonts w:ascii="Times New Roman" w:eastAsia="Times New Roman" w:hAnsi="Times New Roman" w:cs="Times New Roman"/>
          <w:color w:val="000000"/>
          <w:sz w:val="28"/>
          <w:szCs w:val="28"/>
          <w:lang w:eastAsia="ru-RU"/>
        </w:rPr>
        <w:t>Эстер</w:t>
      </w:r>
      <w:proofErr w:type="spellEnd"/>
      <w:r w:rsidRPr="009421A9">
        <w:rPr>
          <w:rFonts w:ascii="Times New Roman" w:eastAsia="Times New Roman" w:hAnsi="Times New Roman" w:cs="Times New Roman"/>
          <w:color w:val="000000"/>
          <w:sz w:val="28"/>
          <w:szCs w:val="28"/>
          <w:lang w:eastAsia="ru-RU"/>
        </w:rPr>
        <w:t xml:space="preserve"> Джонсон.</w:t>
      </w:r>
      <w:r w:rsidRPr="009421A9">
        <w:rPr>
          <w:rFonts w:ascii="Times New Roman" w:eastAsia="Times New Roman" w:hAnsi="Times New Roman" w:cs="Times New Roman"/>
          <w:color w:val="000000"/>
          <w:sz w:val="28"/>
          <w:szCs w:val="28"/>
          <w:lang w:eastAsia="ru-RU"/>
        </w:rPr>
        <w:br/>
      </w:r>
      <w:r w:rsidRPr="009421A9">
        <w:rPr>
          <w:rFonts w:ascii="Times New Roman" w:eastAsia="Times New Roman" w:hAnsi="Times New Roman" w:cs="Times New Roman"/>
          <w:color w:val="000000"/>
          <w:sz w:val="28"/>
          <w:szCs w:val="28"/>
          <w:lang w:eastAsia="ru-RU"/>
        </w:rPr>
        <w:br/>
        <w:t xml:space="preserve">Большую часть своего состояния Свифт завещал употребить на создание лечебницы для душевнобольных. «Госпиталь Святого Патрика для </w:t>
      </w:r>
      <w:proofErr w:type="spellStart"/>
      <w:r w:rsidRPr="009421A9">
        <w:rPr>
          <w:rFonts w:ascii="Times New Roman" w:eastAsia="Times New Roman" w:hAnsi="Times New Roman" w:cs="Times New Roman"/>
          <w:color w:val="000000"/>
          <w:sz w:val="28"/>
          <w:szCs w:val="28"/>
          <w:lang w:eastAsia="ru-RU"/>
        </w:rPr>
        <w:t>имбецилов</w:t>
      </w:r>
      <w:proofErr w:type="spellEnd"/>
      <w:r w:rsidRPr="009421A9">
        <w:rPr>
          <w:rFonts w:ascii="Times New Roman" w:eastAsia="Times New Roman" w:hAnsi="Times New Roman" w:cs="Times New Roman"/>
          <w:color w:val="000000"/>
          <w:sz w:val="28"/>
          <w:szCs w:val="28"/>
          <w:lang w:eastAsia="ru-RU"/>
        </w:rPr>
        <w:t>» был открыт в Дублине в 1757 году и существует по сей день, являясь старейшей в Ирландии психиатрической клиникой. </w:t>
      </w:r>
      <w:r w:rsidRPr="009421A9">
        <w:rPr>
          <w:rFonts w:ascii="Times New Roman" w:eastAsia="Times New Roman" w:hAnsi="Times New Roman" w:cs="Times New Roman"/>
          <w:color w:val="000000"/>
          <w:sz w:val="28"/>
          <w:szCs w:val="28"/>
          <w:lang w:eastAsia="ru-RU"/>
        </w:rPr>
        <w:br/>
      </w:r>
      <w:bookmarkStart w:id="0" w:name="_GoBack"/>
      <w:bookmarkEnd w:id="0"/>
    </w:p>
    <w:sectPr w:rsidR="00F162EE" w:rsidRPr="009421A9" w:rsidSect="005B57E1">
      <w:pgSz w:w="11906" w:h="16838"/>
      <w:pgMar w:top="993"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200D6"/>
    <w:multiLevelType w:val="hybridMultilevel"/>
    <w:tmpl w:val="98800C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1EDD426C"/>
    <w:multiLevelType w:val="hybridMultilevel"/>
    <w:tmpl w:val="B194EE4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40442A59"/>
    <w:multiLevelType w:val="hybridMultilevel"/>
    <w:tmpl w:val="C61A70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43BF4A0E"/>
    <w:multiLevelType w:val="hybridMultilevel"/>
    <w:tmpl w:val="A2FAE62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3AA"/>
    <w:rsid w:val="00020C96"/>
    <w:rsid w:val="001623C6"/>
    <w:rsid w:val="001D153F"/>
    <w:rsid w:val="001E7DE5"/>
    <w:rsid w:val="005B57E1"/>
    <w:rsid w:val="00672A5D"/>
    <w:rsid w:val="00834187"/>
    <w:rsid w:val="009421A9"/>
    <w:rsid w:val="00BB2B0D"/>
    <w:rsid w:val="00BC03AA"/>
    <w:rsid w:val="00CA7B2F"/>
    <w:rsid w:val="00CD7A30"/>
    <w:rsid w:val="00CF5D76"/>
    <w:rsid w:val="00D71246"/>
    <w:rsid w:val="00F162EE"/>
    <w:rsid w:val="00F207EE"/>
    <w:rsid w:val="00FA0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EFB418-E302-4118-99B3-F1394DFAB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7DE5"/>
    <w:rPr>
      <w:color w:val="0563C1" w:themeColor="hyperlink"/>
      <w:u w:val="single"/>
    </w:rPr>
  </w:style>
  <w:style w:type="paragraph" w:styleId="a4">
    <w:name w:val="List Paragraph"/>
    <w:basedOn w:val="a"/>
    <w:uiPriority w:val="34"/>
    <w:qFormat/>
    <w:rsid w:val="001E7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586968">
      <w:bodyDiv w:val="1"/>
      <w:marLeft w:val="0"/>
      <w:marRight w:val="0"/>
      <w:marTop w:val="0"/>
      <w:marBottom w:val="0"/>
      <w:divBdr>
        <w:top w:val="none" w:sz="0" w:space="0" w:color="auto"/>
        <w:left w:val="none" w:sz="0" w:space="0" w:color="auto"/>
        <w:bottom w:val="none" w:sz="0" w:space="0" w:color="auto"/>
        <w:right w:val="none" w:sz="0" w:space="0" w:color="auto"/>
      </w:divBdr>
    </w:div>
    <w:div w:id="660699022">
      <w:bodyDiv w:val="1"/>
      <w:marLeft w:val="0"/>
      <w:marRight w:val="0"/>
      <w:marTop w:val="0"/>
      <w:marBottom w:val="0"/>
      <w:divBdr>
        <w:top w:val="none" w:sz="0" w:space="0" w:color="auto"/>
        <w:left w:val="none" w:sz="0" w:space="0" w:color="auto"/>
        <w:bottom w:val="none" w:sz="0" w:space="0" w:color="auto"/>
        <w:right w:val="none" w:sz="0" w:space="0" w:color="auto"/>
      </w:divBdr>
    </w:div>
    <w:div w:id="663897830">
      <w:bodyDiv w:val="1"/>
      <w:marLeft w:val="0"/>
      <w:marRight w:val="0"/>
      <w:marTop w:val="0"/>
      <w:marBottom w:val="0"/>
      <w:divBdr>
        <w:top w:val="none" w:sz="0" w:space="0" w:color="auto"/>
        <w:left w:val="none" w:sz="0" w:space="0" w:color="auto"/>
        <w:bottom w:val="none" w:sz="0" w:space="0" w:color="auto"/>
        <w:right w:val="none" w:sz="0" w:space="0" w:color="auto"/>
      </w:divBdr>
    </w:div>
    <w:div w:id="823350776">
      <w:bodyDiv w:val="1"/>
      <w:marLeft w:val="0"/>
      <w:marRight w:val="0"/>
      <w:marTop w:val="0"/>
      <w:marBottom w:val="0"/>
      <w:divBdr>
        <w:top w:val="none" w:sz="0" w:space="0" w:color="auto"/>
        <w:left w:val="none" w:sz="0" w:space="0" w:color="auto"/>
        <w:bottom w:val="none" w:sz="0" w:space="0" w:color="auto"/>
        <w:right w:val="none" w:sz="0" w:space="0" w:color="auto"/>
      </w:divBdr>
    </w:div>
    <w:div w:id="840268422">
      <w:bodyDiv w:val="1"/>
      <w:marLeft w:val="0"/>
      <w:marRight w:val="0"/>
      <w:marTop w:val="0"/>
      <w:marBottom w:val="0"/>
      <w:divBdr>
        <w:top w:val="none" w:sz="0" w:space="0" w:color="auto"/>
        <w:left w:val="none" w:sz="0" w:space="0" w:color="auto"/>
        <w:bottom w:val="none" w:sz="0" w:space="0" w:color="auto"/>
        <w:right w:val="none" w:sz="0" w:space="0" w:color="auto"/>
      </w:divBdr>
    </w:div>
    <w:div w:id="150054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oples.ru" TargetMode="External"/><Relationship Id="rId5" Type="http://schemas.openxmlformats.org/officeDocument/2006/relationships/hyperlink" Target="http://www.taina.aib.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10</Pages>
  <Words>3368</Words>
  <Characters>19201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НАФАНЯ</dc:creator>
  <cp:keywords/>
  <dc:description/>
  <cp:lastModifiedBy>НАФАНЯ</cp:lastModifiedBy>
  <cp:revision>11</cp:revision>
  <dcterms:created xsi:type="dcterms:W3CDTF">2017-11-19T09:39:00Z</dcterms:created>
  <dcterms:modified xsi:type="dcterms:W3CDTF">2017-11-19T12:37:00Z</dcterms:modified>
</cp:coreProperties>
</file>