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5125" w:rsidRPr="001F3C15" w:rsidRDefault="009125E9" w:rsidP="000851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eastAsia="ru-RU"/>
        </w:rPr>
        <w:t>Конспект</w:t>
      </w:r>
      <w:r w:rsidR="00085125" w:rsidRPr="001F3C15">
        <w:rPr>
          <w:rFonts w:ascii="Times New Roman" w:eastAsia="Times New Roman" w:hAnsi="Times New Roman" w:cs="Times New Roman"/>
          <w:color w:val="000000"/>
          <w:sz w:val="32"/>
          <w:lang w:eastAsia="ru-RU"/>
        </w:rPr>
        <w:t xml:space="preserve"> урока по предметно-практической деятельности с применением методов альтернативной коммуникации</w:t>
      </w:r>
    </w:p>
    <w:p w:rsidR="00085125" w:rsidRPr="001F3C15" w:rsidRDefault="008718F2" w:rsidP="00085125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Учитель: Кучер Л.И</w:t>
      </w:r>
      <w:r w:rsidR="00085125"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 занятия: </w:t>
      </w: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«Поиграем с шариками».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Цель:</w:t>
      </w: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Формировать умение захватывать предмет округлой формы рукой и перекладывать его.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</w:t>
      </w:r>
      <w:r w:rsidRPr="001F3C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Коррекционно-образовательные: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 учить выполнять задание по словесной инструкции и показу;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закреплять навык собирать и складывать предметы округлой формы в ёмкость;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 w:rsidRPr="001F3C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Коррекционно-развивающие: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зрительное восприятие;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координацию движений, посредством подражания движениям: катания мячика;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развивать мелкую моторику, посредством складывания шариков в корзину и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вытаскивания из неё;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-развивать тактильные ощущения, путем поиска предметов в ёмкости с </w:t>
      </w:r>
      <w:proofErr w:type="spellStart"/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шириками</w:t>
      </w:r>
      <w:proofErr w:type="spellEnd"/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из гидрогеля;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3. </w:t>
      </w:r>
      <w:r w:rsidRPr="001F3C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Воспитательные: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-формировать интерес к взаимодействию со взрослым во время игры;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-развивать умение  доводить действия до конца;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учить пользоваться жестами: «здравствуйте», «спасибо», «</w:t>
      </w:r>
      <w:proofErr w:type="gramStart"/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</w:t>
      </w:r>
      <w:proofErr w:type="gramEnd"/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свидание»..;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положительные эмоциональные реакции при взаимодействии с учителем.</w:t>
      </w:r>
    </w:p>
    <w:p w:rsidR="00085125" w:rsidRPr="001F3C15" w:rsidRDefault="00085125" w:rsidP="00085125">
      <w:pPr>
        <w:shd w:val="clear" w:color="auto" w:fill="FFFFFF"/>
        <w:spacing w:after="0" w:line="240" w:lineRule="auto"/>
        <w:ind w:left="-568" w:right="-144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eastAsia="ru-RU"/>
        </w:rPr>
        <w:t>Оборудование:</w:t>
      </w:r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  Шарики разного цвета, фактуры и размера, таз, шарики из гидрогеля, </w:t>
      </w:r>
      <w:proofErr w:type="spellStart"/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фитбол</w:t>
      </w:r>
      <w:proofErr w:type="spellEnd"/>
      <w:r w:rsidRPr="001F3C1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яблоки, ведерко, коробка, музыкальное сопровождение.</w:t>
      </w:r>
    </w:p>
    <w:p w:rsidR="00085125" w:rsidRPr="001F3C15" w:rsidRDefault="00085125" w:rsidP="00085125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1F3C15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Ход занятия.</w:t>
      </w:r>
    </w:p>
    <w:tbl>
      <w:tblPr>
        <w:tblW w:w="12225" w:type="dxa"/>
        <w:tblInd w:w="-18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779"/>
        <w:gridCol w:w="6729"/>
        <w:gridCol w:w="2717"/>
      </w:tblGrid>
      <w:tr w:rsidR="00085125" w:rsidRPr="001F3C15" w:rsidTr="00D73AF5"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85125" w:rsidRPr="00085125" w:rsidRDefault="00085125" w:rsidP="00D73AF5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Основные этапы урока</w:t>
            </w:r>
          </w:p>
        </w:tc>
        <w:tc>
          <w:tcPr>
            <w:tcW w:w="6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85125" w:rsidRPr="001F3C15" w:rsidRDefault="00085125" w:rsidP="00D73AF5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Деятельность педагога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85125" w:rsidRPr="001F3C15" w:rsidRDefault="00085125" w:rsidP="00D73AF5">
            <w:pPr>
              <w:spacing w:after="0" w:line="0" w:lineRule="atLeast"/>
              <w:jc w:val="center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Деятельность ребенка</w:t>
            </w:r>
          </w:p>
        </w:tc>
      </w:tr>
      <w:tr w:rsidR="00085125" w:rsidRPr="001F3C15" w:rsidTr="00D73AF5">
        <w:trPr>
          <w:trHeight w:val="560"/>
        </w:trPr>
        <w:tc>
          <w:tcPr>
            <w:tcW w:w="27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Вводная часть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Ритуал приветствия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коммуникативной доской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Коррекционное упражнение</w:t>
            </w:r>
          </w:p>
          <w:p w:rsidR="00085125" w:rsidRPr="0008512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Основная часть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Сюрпризный момент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Коррекционное упражнение на установление эмоционального контакта.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Объяснение и показ</w:t>
            </w:r>
            <w:r w:rsidRPr="0008512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учителя.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упражнение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«Веселые шарики»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Игровое упражнение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«Веселые шарики»,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отрабатывание</w:t>
            </w:r>
            <w:proofErr w:type="spellEnd"/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с детьми, приема  «захвата и удерживания шарика в руке»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Динамическая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пауза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Игровое упражнение « Яблоки».</w:t>
            </w:r>
          </w:p>
          <w:p w:rsidR="00085125" w:rsidRPr="0008512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4"/>
                <w:szCs w:val="24"/>
                <w:lang w:eastAsia="ru-RU"/>
              </w:rPr>
            </w:pPr>
            <w:r w:rsidRPr="000851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4.Заключительная часть.</w:t>
            </w:r>
          </w:p>
        </w:tc>
        <w:tc>
          <w:tcPr>
            <w:tcW w:w="6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(Учитель по одному приветствует детей).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К нам пр</w:t>
            </w:r>
            <w:r w:rsidR="008718F2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ишли гости. Поздоровайся, Никита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встань и помаши рукой.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Привет, привет!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-Кто ты? Кто с нами?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Это Никита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(Учитель указательным жестом показывает на ребенка, затем на фотографию).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А это Алексей, Вероника, Настя и Дима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(ритуал приветствия проводится с каждым ребенком.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 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Устанавливается зрительный, тактильный, эмоциональный контакт)</w:t>
            </w:r>
            <w:proofErr w:type="gramEnd"/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берёт карточку-символ «Заниматься», демонстрирует её детям и говорит: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 «Будем заниматься». 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Учитель дает каждому ребенку </w:t>
            </w: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рассмотреть и подержать карточку «заниматься», затем прикрепляет ее на доску)</w:t>
            </w:r>
            <w:proofErr w:type="gramEnd"/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-Будем заниматься.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Подготовим руки к занятию.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(упражнение на подготовку рук к работе, массаж рук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)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-Никита, Алексей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…, дай мне руку:  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берёт руку и делает поглаживания кисти.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 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Пальчики растираем и поглаживаем, сжимаем в кулачок).          </w:t>
            </w:r>
            <w:proofErr w:type="gramEnd"/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  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«Раз, два, три, четыре, пять.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Вышли пальчики гулять.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Раз, два, три, четыре, пять,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В домик спрятались опять».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(Дети дают поочередно левую и правую руку)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____________________________________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Будем заниматься.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- 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Воспитатель</w:t>
            </w:r>
            <w:r w:rsidRPr="001F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: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«К нам в гости пришёл Колобок».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Колобок: «Здравствуйте, девочки!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Я – Колобок, круглый,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Меня потрогайте рукой,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Возьмите в руки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                  И по ладошкам прокатите».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(Колобок здоровается с каждым ребенком,  учитель называет имя ребенка и устанавливает эмоциональный контакт с каждым ребенком, звучит музыкальное сопровождение).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Молодцы, хорошо поздоровались!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  учитель сажает детей на стулья за стол)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_____________________________________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Учитель: «Колобок пришёл и принёс шарики».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Посмотрите, это шарики! Шарики красивые, разные.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 учитель показывает шарики детям, дает их подержать в руках, забирает  шарики и прячет в шариках из гидрогеля)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Девочки, шарики спрятались в тазу с горохом.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Будем искать шарики!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Посмотрите, как я буду искать шарики.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Опускаю руки в таз с гидрогелем, ищу, где спрятался шарик.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Где же шарик? Вот шарик, я нашла шарик!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Посмотрите, как крепко я держу шарик.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Я разжимаю пальцы и, опускаю шарик в ведерко.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 ( учитель  объясняет и  показывает   ход работы, поиск шариков в гидрогеле, захват  и удерживание в </w:t>
            </w: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lastRenderedPageBreak/>
              <w:t>руке  шарика, опускание шарика в лоток)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_____________________________________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Колобок, посмотри, мальчики будут искать шарики.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-Настя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будем искать шарики.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Шарики спрятались в тазу с гидрогелем.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Опусти руки в гидрогель,  поищем, где спрятался шарик.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Где же шарик? Вот шарик, мы его нашли!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Молодец, Настя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нашла шарик. Покажи мальчикам шарик.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-Посмотрите, как Настя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держит шарик.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Опусти шарик в лоток.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с ребенком достает шарик из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гидрогеля, обращает внимание детей на захват и удерживания шарика в руке.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 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Индивидуально проводит игру с каждым ребенком, отрабатывая прием захвата и удерживания шарика в руке, игра повторяется с каждым ребенком 3 раза)</w:t>
            </w:r>
            <w:proofErr w:type="gramEnd"/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(Учитель отряхивает ладошки ребенка от 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гидрогеля и протирает руки влажной салфеткой)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-В: «Колобок, мы нашли шарики».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Все шарики нашли, ни одного не осталось?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Алексей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посмотри, ни одного шарика не осталось?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(ребенок с воспитателем обследует таз с горохом)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_____________________________________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-Учитель: «Вы устали? Нам поможет отдохнуть большой шар!»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Колобок, посмотри, как наши дети будут отдыхать.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</w:t>
            </w:r>
            <w:proofErr w:type="spellStart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ч</w:t>
            </w:r>
            <w:proofErr w:type="spellEnd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</w:t>
            </w:r>
            <w:proofErr w:type="spellStart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кач</w:t>
            </w:r>
            <w:proofErr w:type="spellEnd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, </w:t>
            </w:r>
            <w:proofErr w:type="spellStart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кач-кач</w:t>
            </w:r>
            <w:proofErr w:type="spellEnd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!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Покатай по полу мяч!»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 xml:space="preserve"> (Учитель предлагает детям покатать </w:t>
            </w:r>
            <w:proofErr w:type="spellStart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фитбол</w:t>
            </w:r>
            <w:proofErr w:type="spellEnd"/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, используется музыкальное сопровождение)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Молодцы, весело и дружно играли. Колобку понравилось.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_____________________________________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-У: «Продолжим заниматься».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сажает детей на свои места, жестом показывает «заниматься»)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У: «Колобок принес нам яблоки, но рассыпал  их </w:t>
            </w: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(на поднос).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Поможем Колобку собрать яблоки в корзину».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(дети с помощью учителя собирают яблоки в корзину, отрабатывается прием захвата и удерживания предметов круглой формы в руке)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-Молодцы, Колобок всем говорит спасибо, угощает вас яблоками и прощается с вами.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_____________________________________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подводит детей к коммуникативной доске)</w:t>
            </w:r>
          </w:p>
          <w:p w:rsidR="00085125" w:rsidRPr="001F3C15" w:rsidRDefault="008718F2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 Никита, Вероника, Настя и Дима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вы сегодня занимались.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 нам в гости приходил Колобок.</w:t>
            </w:r>
          </w:p>
          <w:p w:rsidR="00085125" w:rsidRPr="001F3C15" w:rsidRDefault="009125E9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Настя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хорошо искала, шарики, показывала всем.</w:t>
            </w:r>
          </w:p>
          <w:p w:rsidR="00085125" w:rsidRPr="001F3C15" w:rsidRDefault="009125E9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Никита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хорошо складывал  шарики в ведерко.</w:t>
            </w:r>
          </w:p>
          <w:p w:rsidR="00085125" w:rsidRPr="001F3C15" w:rsidRDefault="009125E9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Алексей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с удовольствием катал большой шар.</w:t>
            </w:r>
          </w:p>
          <w:p w:rsidR="00085125" w:rsidRPr="001F3C15" w:rsidRDefault="009125E9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Дима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хорошо собирал яблоки.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 Вы сегодня – молодцы, хорошо занимались, все старались.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Ритуал прощания.</w:t>
            </w:r>
          </w:p>
          <w:p w:rsidR="00085125" w:rsidRPr="001F3C15" w:rsidRDefault="009125E9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 свиданья, Настя (Никита, Дима, Алексей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) пока-пока-пока.</w:t>
            </w:r>
          </w:p>
          <w:p w:rsidR="00085125" w:rsidRPr="001F3C15" w:rsidRDefault="009125E9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До свиданья, Никита</w:t>
            </w:r>
            <w:r w:rsidR="00085125"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пока, пока, пока.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снимает с коммуникативной доски пиктограмму - занятие)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-Наше занятие закончено.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(учитель жестом показывает, занятие закончилось)</w:t>
            </w:r>
          </w:p>
          <w:p w:rsidR="00085125" w:rsidRPr="001F3C15" w:rsidRDefault="00085125" w:rsidP="00D73AF5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Попрощаемся с гостями: пока-пока.</w:t>
            </w:r>
          </w:p>
        </w:tc>
        <w:tc>
          <w:tcPr>
            <w:tcW w:w="2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Дети (здороваются) машут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рукой с помощью учителя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рассматривают и держат карточку «заниматься»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дают поочередно левую и правую руку.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Ребенок с помощью учителя: разжимает пальцы из кулака по одному, начиная с большого.)</w:t>
            </w:r>
            <w:proofErr w:type="gramEnd"/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(ритмично</w:t>
            </w:r>
            <w:r w:rsidRPr="001F3C1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разжимает и сжимает все пальцы вместе.)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(сжимает по </w:t>
            </w:r>
            <w:proofErr w:type="gramStart"/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очереди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широко расставленные пальцы в кулак, начиная с мизинца.)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(ритмично сжимает 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 </w:t>
            </w:r>
            <w:r w:rsidRPr="001F3C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пальцы вместе.)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подставляют щечки, носы, протягивают руки с помощью учителя.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рассматривают, обследуют шарики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Ребенок выполняет действия совместно с учителем.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обследуют  гидрогель.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proofErr w:type="gramStart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Ищут шарик с помощью учителя захватывают</w:t>
            </w:r>
            <w:proofErr w:type="gramEnd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удерживают  его и опускают в лоток.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Дети катаются на </w:t>
            </w:r>
            <w:proofErr w:type="spellStart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фитболе</w:t>
            </w:r>
            <w:proofErr w:type="spellEnd"/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, лошадке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с помощью учителя собирают яблоки  в корзину</w:t>
            </w:r>
          </w:p>
          <w:p w:rsidR="00085125" w:rsidRPr="001F3C15" w:rsidRDefault="00085125" w:rsidP="00D73AF5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lang w:eastAsia="ru-RU"/>
              </w:rPr>
            </w:pPr>
            <w:r w:rsidRPr="001F3C15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Дети машут рукой и уходят</w:t>
            </w:r>
          </w:p>
        </w:tc>
      </w:tr>
    </w:tbl>
    <w:p w:rsidR="00085125" w:rsidRDefault="00085125" w:rsidP="00085125"/>
    <w:p w:rsidR="00085125" w:rsidRDefault="00085125" w:rsidP="00085125"/>
    <w:p w:rsidR="00085125" w:rsidRDefault="00085125" w:rsidP="00085125"/>
    <w:p w:rsidR="00085125" w:rsidRDefault="00085125" w:rsidP="00085125"/>
    <w:p w:rsidR="00085125" w:rsidRDefault="00085125" w:rsidP="00085125"/>
    <w:p w:rsidR="00085125" w:rsidRDefault="00085125" w:rsidP="00085125"/>
    <w:p w:rsidR="00085125" w:rsidRDefault="00085125" w:rsidP="00085125"/>
    <w:p w:rsidR="00085125" w:rsidRDefault="00085125" w:rsidP="00085125"/>
    <w:p w:rsidR="00010089" w:rsidRDefault="00010089"/>
    <w:sectPr w:rsidR="00010089" w:rsidSect="00010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5125"/>
    <w:rsid w:val="00010089"/>
    <w:rsid w:val="00085125"/>
    <w:rsid w:val="008718F2"/>
    <w:rsid w:val="009125E9"/>
    <w:rsid w:val="00C66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2023-10-10T18:07:00Z</dcterms:created>
  <dcterms:modified xsi:type="dcterms:W3CDTF">2023-12-03T13:36:00Z</dcterms:modified>
</cp:coreProperties>
</file>