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7E5" w:rsidRPr="00BC04AB" w:rsidRDefault="00BC04AB" w:rsidP="00695E0B">
      <w:pPr>
        <w:jc w:val="center"/>
        <w:rPr>
          <w:rFonts w:ascii="Times New Roman" w:hAnsi="Times New Roman" w:cs="Times New Roman"/>
          <w:sz w:val="24"/>
          <w:szCs w:val="24"/>
        </w:rPr>
      </w:pPr>
      <w:r w:rsidRPr="00BC04AB">
        <w:rPr>
          <w:rFonts w:ascii="Times New Roman" w:hAnsi="Times New Roman" w:cs="Times New Roman"/>
          <w:sz w:val="24"/>
          <w:szCs w:val="24"/>
        </w:rPr>
        <w:t xml:space="preserve">Отдел образования администрации </w:t>
      </w:r>
      <w:proofErr w:type="spellStart"/>
      <w:r w:rsidRPr="00BC04AB">
        <w:rPr>
          <w:rFonts w:ascii="Times New Roman" w:hAnsi="Times New Roman" w:cs="Times New Roman"/>
          <w:sz w:val="24"/>
          <w:szCs w:val="24"/>
        </w:rPr>
        <w:t>Сарпинского</w:t>
      </w:r>
      <w:proofErr w:type="spellEnd"/>
      <w:r w:rsidRPr="00BC04AB">
        <w:rPr>
          <w:rFonts w:ascii="Times New Roman" w:hAnsi="Times New Roman" w:cs="Times New Roman"/>
          <w:sz w:val="24"/>
          <w:szCs w:val="24"/>
        </w:rPr>
        <w:t xml:space="preserve"> РМО РК</w:t>
      </w:r>
    </w:p>
    <w:p w:rsidR="00BC04AB" w:rsidRPr="00BC04AB" w:rsidRDefault="00BC04AB" w:rsidP="00695E0B">
      <w:pPr>
        <w:jc w:val="center"/>
        <w:rPr>
          <w:rFonts w:ascii="Times New Roman" w:hAnsi="Times New Roman" w:cs="Times New Roman"/>
          <w:sz w:val="24"/>
          <w:szCs w:val="24"/>
        </w:rPr>
      </w:pPr>
    </w:p>
    <w:p w:rsidR="00BC04AB" w:rsidRDefault="00BC04AB" w:rsidP="00695E0B">
      <w:pPr>
        <w:jc w:val="center"/>
        <w:rPr>
          <w:rFonts w:ascii="Times New Roman" w:hAnsi="Times New Roman" w:cs="Times New Roman"/>
          <w:sz w:val="24"/>
          <w:szCs w:val="24"/>
        </w:rPr>
      </w:pPr>
      <w:r w:rsidRPr="00BC04AB">
        <w:rPr>
          <w:rFonts w:ascii="Times New Roman" w:hAnsi="Times New Roman" w:cs="Times New Roman"/>
          <w:sz w:val="24"/>
          <w:szCs w:val="24"/>
        </w:rPr>
        <w:t>МКОУ «</w:t>
      </w:r>
      <w:proofErr w:type="spellStart"/>
      <w:r w:rsidRPr="00BC04AB">
        <w:rPr>
          <w:rFonts w:ascii="Times New Roman" w:hAnsi="Times New Roman" w:cs="Times New Roman"/>
          <w:sz w:val="24"/>
          <w:szCs w:val="24"/>
        </w:rPr>
        <w:t>Обильненская</w:t>
      </w:r>
      <w:proofErr w:type="spellEnd"/>
      <w:r w:rsidRPr="00BC04AB">
        <w:rPr>
          <w:rFonts w:ascii="Times New Roman" w:hAnsi="Times New Roman" w:cs="Times New Roman"/>
          <w:sz w:val="24"/>
          <w:szCs w:val="24"/>
        </w:rPr>
        <w:t xml:space="preserve"> СОШ»</w:t>
      </w:r>
    </w:p>
    <w:p w:rsidR="00BC04AB" w:rsidRDefault="00BC04AB" w:rsidP="00695E0B">
      <w:pPr>
        <w:jc w:val="center"/>
        <w:rPr>
          <w:rFonts w:ascii="Times New Roman" w:hAnsi="Times New Roman" w:cs="Times New Roman"/>
          <w:sz w:val="24"/>
          <w:szCs w:val="24"/>
        </w:rPr>
      </w:pPr>
      <w:r>
        <w:rPr>
          <w:rFonts w:ascii="Times New Roman" w:hAnsi="Times New Roman" w:cs="Times New Roman"/>
          <w:sz w:val="24"/>
          <w:szCs w:val="24"/>
        </w:rPr>
        <w:t>Муниципальный этап Всероссийского конкурса обучающихся на знание государственных и региональных символов и атрибутов</w:t>
      </w:r>
    </w:p>
    <w:p w:rsidR="00BC04AB" w:rsidRDefault="00BC04AB" w:rsidP="00695E0B">
      <w:pPr>
        <w:jc w:val="center"/>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BC04AB" w:rsidRPr="00BC04AB" w:rsidRDefault="00BC04AB" w:rsidP="00695E0B">
      <w:pPr>
        <w:jc w:val="center"/>
        <w:rPr>
          <w:rFonts w:ascii="Times New Roman" w:hAnsi="Times New Roman" w:cs="Times New Roman"/>
          <w:sz w:val="24"/>
          <w:szCs w:val="24"/>
        </w:rPr>
      </w:pPr>
    </w:p>
    <w:p w:rsidR="00BC04AB" w:rsidRPr="00BC04AB" w:rsidRDefault="00BC04AB" w:rsidP="00695E0B">
      <w:pPr>
        <w:jc w:val="center"/>
        <w:rPr>
          <w:rFonts w:ascii="Times New Roman" w:hAnsi="Times New Roman" w:cs="Times New Roman"/>
          <w:sz w:val="24"/>
          <w:szCs w:val="24"/>
        </w:rPr>
      </w:pPr>
    </w:p>
    <w:p w:rsidR="00D537E5" w:rsidRPr="00BC04AB" w:rsidRDefault="00BC04AB" w:rsidP="00BC04AB">
      <w:pPr>
        <w:jc w:val="center"/>
        <w:rPr>
          <w:rFonts w:ascii="Times New Roman" w:hAnsi="Times New Roman" w:cs="Times New Roman"/>
          <w:sz w:val="24"/>
          <w:szCs w:val="24"/>
        </w:rPr>
      </w:pPr>
      <w:r>
        <w:rPr>
          <w:rFonts w:ascii="Times New Roman" w:hAnsi="Times New Roman" w:cs="Times New Roman"/>
          <w:sz w:val="24"/>
          <w:szCs w:val="24"/>
        </w:rPr>
        <w:t xml:space="preserve">Номинация </w:t>
      </w:r>
      <w:proofErr w:type="gramStart"/>
      <w:r>
        <w:rPr>
          <w:rFonts w:ascii="Times New Roman" w:hAnsi="Times New Roman" w:cs="Times New Roman"/>
          <w:sz w:val="24"/>
          <w:szCs w:val="24"/>
        </w:rPr>
        <w:t>:</w:t>
      </w:r>
      <w:r w:rsidR="00D537E5" w:rsidRPr="00BC04AB">
        <w:rPr>
          <w:rFonts w:ascii="Times New Roman" w:hAnsi="Times New Roman" w:cs="Times New Roman"/>
          <w:sz w:val="24"/>
          <w:szCs w:val="24"/>
        </w:rPr>
        <w:t>«</w:t>
      </w:r>
      <w:proofErr w:type="gramEnd"/>
      <w:r w:rsidR="00D537E5" w:rsidRPr="00BC04AB">
        <w:rPr>
          <w:rFonts w:ascii="Times New Roman" w:hAnsi="Times New Roman" w:cs="Times New Roman"/>
          <w:sz w:val="24"/>
          <w:szCs w:val="24"/>
        </w:rPr>
        <w:t xml:space="preserve">Исследовательская работа»            </w:t>
      </w:r>
    </w:p>
    <w:p w:rsidR="00D537E5" w:rsidRDefault="00D537E5" w:rsidP="00695E0B">
      <w:pPr>
        <w:jc w:val="center"/>
        <w:rPr>
          <w:rFonts w:ascii="Times New Roman" w:hAnsi="Times New Roman" w:cs="Times New Roman"/>
          <w:b/>
          <w:sz w:val="24"/>
          <w:szCs w:val="24"/>
        </w:rPr>
      </w:pPr>
    </w:p>
    <w:p w:rsidR="00D537E5" w:rsidRPr="00BC04AB" w:rsidRDefault="00BC04AB" w:rsidP="00BC04AB">
      <w:pPr>
        <w:jc w:val="center"/>
        <w:rPr>
          <w:rFonts w:ascii="Times New Roman" w:hAnsi="Times New Roman" w:cs="Times New Roman"/>
          <w:sz w:val="24"/>
          <w:szCs w:val="24"/>
        </w:rPr>
      </w:pPr>
      <w:r w:rsidRPr="00BC04AB">
        <w:rPr>
          <w:rFonts w:ascii="Times New Roman" w:hAnsi="Times New Roman" w:cs="Times New Roman"/>
          <w:sz w:val="24"/>
          <w:szCs w:val="24"/>
        </w:rPr>
        <w:t>Тема работы « История герба России»</w:t>
      </w:r>
    </w:p>
    <w:p w:rsidR="00D537E5" w:rsidRDefault="00D537E5" w:rsidP="00BC04AB">
      <w:pPr>
        <w:jc w:val="right"/>
        <w:rPr>
          <w:rFonts w:ascii="Times New Roman" w:hAnsi="Times New Roman" w:cs="Times New Roman"/>
          <w:b/>
          <w:sz w:val="24"/>
          <w:szCs w:val="24"/>
        </w:rPr>
      </w:pPr>
    </w:p>
    <w:p w:rsidR="00BC04AB" w:rsidRDefault="00BC04AB" w:rsidP="00BC04AB">
      <w:pPr>
        <w:jc w:val="right"/>
        <w:rPr>
          <w:rFonts w:ascii="Times New Roman" w:hAnsi="Times New Roman" w:cs="Times New Roman"/>
          <w:b/>
          <w:sz w:val="24"/>
          <w:szCs w:val="24"/>
        </w:rPr>
      </w:pPr>
    </w:p>
    <w:p w:rsidR="00BC04AB" w:rsidRPr="005915B0" w:rsidRDefault="00BC04AB" w:rsidP="00BC04AB">
      <w:pPr>
        <w:jc w:val="right"/>
        <w:rPr>
          <w:rFonts w:ascii="Times New Roman" w:hAnsi="Times New Roman" w:cs="Times New Roman"/>
          <w:sz w:val="24"/>
          <w:szCs w:val="24"/>
        </w:rPr>
      </w:pPr>
      <w:r w:rsidRPr="005915B0">
        <w:rPr>
          <w:rFonts w:ascii="Times New Roman" w:hAnsi="Times New Roman" w:cs="Times New Roman"/>
          <w:sz w:val="24"/>
          <w:szCs w:val="24"/>
        </w:rPr>
        <w:t xml:space="preserve">Подготовил: </w:t>
      </w:r>
      <w:proofErr w:type="spellStart"/>
      <w:r w:rsidRPr="005915B0">
        <w:rPr>
          <w:rFonts w:ascii="Times New Roman" w:hAnsi="Times New Roman" w:cs="Times New Roman"/>
          <w:sz w:val="24"/>
          <w:szCs w:val="24"/>
        </w:rPr>
        <w:t>Муртазалиев</w:t>
      </w:r>
      <w:proofErr w:type="spellEnd"/>
      <w:r w:rsidRPr="005915B0">
        <w:rPr>
          <w:rFonts w:ascii="Times New Roman" w:hAnsi="Times New Roman" w:cs="Times New Roman"/>
          <w:sz w:val="24"/>
          <w:szCs w:val="24"/>
        </w:rPr>
        <w:t xml:space="preserve"> </w:t>
      </w:r>
      <w:proofErr w:type="spellStart"/>
      <w:r w:rsidRPr="005915B0">
        <w:rPr>
          <w:rFonts w:ascii="Times New Roman" w:hAnsi="Times New Roman" w:cs="Times New Roman"/>
          <w:sz w:val="24"/>
          <w:szCs w:val="24"/>
        </w:rPr>
        <w:t>Хазбулат</w:t>
      </w:r>
      <w:proofErr w:type="spellEnd"/>
      <w:r w:rsidRPr="005915B0">
        <w:rPr>
          <w:rFonts w:ascii="Times New Roman" w:hAnsi="Times New Roman" w:cs="Times New Roman"/>
          <w:sz w:val="24"/>
          <w:szCs w:val="24"/>
        </w:rPr>
        <w:t xml:space="preserve"> </w:t>
      </w:r>
      <w:proofErr w:type="spellStart"/>
      <w:r w:rsidRPr="005915B0">
        <w:rPr>
          <w:rFonts w:ascii="Times New Roman" w:hAnsi="Times New Roman" w:cs="Times New Roman"/>
          <w:sz w:val="24"/>
          <w:szCs w:val="24"/>
        </w:rPr>
        <w:t>Султанович</w:t>
      </w:r>
      <w:proofErr w:type="spellEnd"/>
      <w:r w:rsidRPr="005915B0">
        <w:rPr>
          <w:rFonts w:ascii="Times New Roman" w:hAnsi="Times New Roman" w:cs="Times New Roman"/>
          <w:sz w:val="24"/>
          <w:szCs w:val="24"/>
        </w:rPr>
        <w:t xml:space="preserve"> </w:t>
      </w:r>
    </w:p>
    <w:p w:rsidR="00BC04AB" w:rsidRPr="005915B0" w:rsidRDefault="00BC04AB" w:rsidP="00BC04AB">
      <w:pPr>
        <w:jc w:val="right"/>
        <w:rPr>
          <w:rFonts w:ascii="Times New Roman" w:hAnsi="Times New Roman" w:cs="Times New Roman"/>
          <w:sz w:val="24"/>
          <w:szCs w:val="24"/>
        </w:rPr>
      </w:pPr>
      <w:proofErr w:type="gramStart"/>
      <w:r w:rsidRPr="005915B0">
        <w:rPr>
          <w:rFonts w:ascii="Times New Roman" w:hAnsi="Times New Roman" w:cs="Times New Roman"/>
          <w:sz w:val="24"/>
          <w:szCs w:val="24"/>
        </w:rPr>
        <w:t>Обучающийся</w:t>
      </w:r>
      <w:proofErr w:type="gramEnd"/>
      <w:r w:rsidRPr="005915B0">
        <w:rPr>
          <w:rFonts w:ascii="Times New Roman" w:hAnsi="Times New Roman" w:cs="Times New Roman"/>
          <w:sz w:val="24"/>
          <w:szCs w:val="24"/>
        </w:rPr>
        <w:t xml:space="preserve"> 8-го класса </w:t>
      </w:r>
    </w:p>
    <w:p w:rsidR="00BC04AB" w:rsidRPr="005915B0" w:rsidRDefault="00BC04AB" w:rsidP="00BC04AB">
      <w:pPr>
        <w:jc w:val="right"/>
        <w:rPr>
          <w:rFonts w:ascii="Times New Roman" w:hAnsi="Times New Roman" w:cs="Times New Roman"/>
          <w:sz w:val="24"/>
          <w:szCs w:val="24"/>
        </w:rPr>
      </w:pPr>
      <w:r w:rsidRPr="005915B0">
        <w:rPr>
          <w:rFonts w:ascii="Times New Roman" w:hAnsi="Times New Roman" w:cs="Times New Roman"/>
          <w:sz w:val="24"/>
          <w:szCs w:val="24"/>
        </w:rPr>
        <w:t>МКОУ «</w:t>
      </w:r>
      <w:proofErr w:type="spellStart"/>
      <w:r w:rsidRPr="005915B0">
        <w:rPr>
          <w:rFonts w:ascii="Times New Roman" w:hAnsi="Times New Roman" w:cs="Times New Roman"/>
          <w:sz w:val="24"/>
          <w:szCs w:val="24"/>
        </w:rPr>
        <w:t>Обильненская</w:t>
      </w:r>
      <w:proofErr w:type="spellEnd"/>
      <w:r w:rsidRPr="005915B0">
        <w:rPr>
          <w:rFonts w:ascii="Times New Roman" w:hAnsi="Times New Roman" w:cs="Times New Roman"/>
          <w:sz w:val="24"/>
          <w:szCs w:val="24"/>
        </w:rPr>
        <w:t xml:space="preserve"> СОШ» </w:t>
      </w:r>
    </w:p>
    <w:p w:rsidR="00BC04AB" w:rsidRPr="005915B0" w:rsidRDefault="00BC04AB" w:rsidP="00BC04AB">
      <w:pPr>
        <w:jc w:val="right"/>
        <w:rPr>
          <w:rFonts w:ascii="Times New Roman" w:hAnsi="Times New Roman" w:cs="Times New Roman"/>
          <w:sz w:val="24"/>
          <w:szCs w:val="24"/>
        </w:rPr>
      </w:pPr>
      <w:r w:rsidRPr="005915B0">
        <w:rPr>
          <w:rFonts w:ascii="Times New Roman" w:hAnsi="Times New Roman" w:cs="Times New Roman"/>
          <w:sz w:val="24"/>
          <w:szCs w:val="24"/>
        </w:rPr>
        <w:t xml:space="preserve">349409 РК, </w:t>
      </w:r>
      <w:proofErr w:type="spellStart"/>
      <w:r w:rsidRPr="005915B0">
        <w:rPr>
          <w:rFonts w:ascii="Times New Roman" w:hAnsi="Times New Roman" w:cs="Times New Roman"/>
          <w:sz w:val="24"/>
          <w:szCs w:val="24"/>
        </w:rPr>
        <w:t>Сарпинский</w:t>
      </w:r>
      <w:proofErr w:type="spellEnd"/>
      <w:r w:rsidRPr="005915B0">
        <w:rPr>
          <w:rFonts w:ascii="Times New Roman" w:hAnsi="Times New Roman" w:cs="Times New Roman"/>
          <w:sz w:val="24"/>
          <w:szCs w:val="24"/>
        </w:rPr>
        <w:t xml:space="preserve"> район</w:t>
      </w:r>
      <w:proofErr w:type="gramStart"/>
      <w:r w:rsidRPr="005915B0">
        <w:rPr>
          <w:rFonts w:ascii="Times New Roman" w:hAnsi="Times New Roman" w:cs="Times New Roman"/>
          <w:sz w:val="24"/>
          <w:szCs w:val="24"/>
        </w:rPr>
        <w:t xml:space="preserve"> ,</w:t>
      </w:r>
      <w:proofErr w:type="gramEnd"/>
      <w:r w:rsidRPr="005915B0">
        <w:rPr>
          <w:rFonts w:ascii="Times New Roman" w:hAnsi="Times New Roman" w:cs="Times New Roman"/>
          <w:sz w:val="24"/>
          <w:szCs w:val="24"/>
        </w:rPr>
        <w:t xml:space="preserve"> с. Обильное , </w:t>
      </w:r>
      <w:proofErr w:type="spellStart"/>
      <w:r w:rsidRPr="005915B0">
        <w:rPr>
          <w:rFonts w:ascii="Times New Roman" w:hAnsi="Times New Roman" w:cs="Times New Roman"/>
          <w:sz w:val="24"/>
          <w:szCs w:val="24"/>
        </w:rPr>
        <w:t>ул</w:t>
      </w:r>
      <w:proofErr w:type="spellEnd"/>
      <w:r w:rsidRPr="005915B0">
        <w:rPr>
          <w:rFonts w:ascii="Times New Roman" w:hAnsi="Times New Roman" w:cs="Times New Roman"/>
          <w:sz w:val="24"/>
          <w:szCs w:val="24"/>
        </w:rPr>
        <w:t xml:space="preserve"> </w:t>
      </w:r>
      <w:r w:rsidR="005915B0" w:rsidRPr="005915B0">
        <w:rPr>
          <w:rFonts w:ascii="Times New Roman" w:hAnsi="Times New Roman" w:cs="Times New Roman"/>
          <w:sz w:val="24"/>
          <w:szCs w:val="24"/>
        </w:rPr>
        <w:t>Гагарина 48/1</w:t>
      </w: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Pr="005915B0" w:rsidRDefault="005915B0" w:rsidP="005915B0">
      <w:pPr>
        <w:jc w:val="right"/>
        <w:rPr>
          <w:rFonts w:ascii="Times New Roman" w:hAnsi="Times New Roman" w:cs="Times New Roman"/>
          <w:sz w:val="24"/>
          <w:szCs w:val="24"/>
        </w:rPr>
      </w:pPr>
      <w:proofErr w:type="spellStart"/>
      <w:r w:rsidRPr="005915B0">
        <w:rPr>
          <w:rFonts w:ascii="Times New Roman" w:hAnsi="Times New Roman" w:cs="Times New Roman"/>
          <w:sz w:val="24"/>
          <w:szCs w:val="24"/>
        </w:rPr>
        <w:t>Кочумарова</w:t>
      </w:r>
      <w:proofErr w:type="spellEnd"/>
      <w:r w:rsidRPr="005915B0">
        <w:rPr>
          <w:rFonts w:ascii="Times New Roman" w:hAnsi="Times New Roman" w:cs="Times New Roman"/>
          <w:sz w:val="24"/>
          <w:szCs w:val="24"/>
        </w:rPr>
        <w:t xml:space="preserve"> Екатерина Николаевна</w:t>
      </w:r>
      <w:proofErr w:type="gramStart"/>
      <w:r w:rsidRPr="005915B0">
        <w:rPr>
          <w:rFonts w:ascii="Times New Roman" w:hAnsi="Times New Roman" w:cs="Times New Roman"/>
          <w:sz w:val="24"/>
          <w:szCs w:val="24"/>
        </w:rPr>
        <w:t xml:space="preserve"> ,</w:t>
      </w:r>
      <w:proofErr w:type="gramEnd"/>
    </w:p>
    <w:p w:rsidR="005915B0" w:rsidRPr="005915B0" w:rsidRDefault="005915B0" w:rsidP="005915B0">
      <w:pPr>
        <w:jc w:val="right"/>
        <w:rPr>
          <w:rFonts w:ascii="Times New Roman" w:hAnsi="Times New Roman" w:cs="Times New Roman"/>
          <w:sz w:val="24"/>
          <w:szCs w:val="24"/>
        </w:rPr>
      </w:pPr>
      <w:r w:rsidRPr="005915B0">
        <w:rPr>
          <w:rFonts w:ascii="Times New Roman" w:hAnsi="Times New Roman" w:cs="Times New Roman"/>
          <w:sz w:val="24"/>
          <w:szCs w:val="24"/>
        </w:rPr>
        <w:t>Учитель русского языка и литературы</w:t>
      </w:r>
    </w:p>
    <w:p w:rsidR="005915B0" w:rsidRPr="005915B0" w:rsidRDefault="005915B0" w:rsidP="005915B0">
      <w:pPr>
        <w:jc w:val="right"/>
        <w:rPr>
          <w:rFonts w:ascii="Times New Roman" w:hAnsi="Times New Roman" w:cs="Times New Roman"/>
          <w:sz w:val="24"/>
          <w:szCs w:val="24"/>
        </w:rPr>
      </w:pPr>
      <w:r w:rsidRPr="005915B0">
        <w:rPr>
          <w:rFonts w:ascii="Times New Roman" w:hAnsi="Times New Roman" w:cs="Times New Roman"/>
          <w:sz w:val="24"/>
          <w:szCs w:val="24"/>
        </w:rPr>
        <w:t>МКОУ «</w:t>
      </w:r>
      <w:proofErr w:type="spellStart"/>
      <w:r w:rsidRPr="005915B0">
        <w:rPr>
          <w:rFonts w:ascii="Times New Roman" w:hAnsi="Times New Roman" w:cs="Times New Roman"/>
          <w:sz w:val="24"/>
          <w:szCs w:val="24"/>
        </w:rPr>
        <w:t>Обильненская</w:t>
      </w:r>
      <w:proofErr w:type="spellEnd"/>
      <w:r w:rsidRPr="005915B0">
        <w:rPr>
          <w:rFonts w:ascii="Times New Roman" w:hAnsi="Times New Roman" w:cs="Times New Roman"/>
          <w:sz w:val="24"/>
          <w:szCs w:val="24"/>
        </w:rPr>
        <w:t xml:space="preserve"> СОШ» </w:t>
      </w:r>
    </w:p>
    <w:p w:rsidR="005915B0" w:rsidRPr="005915B0" w:rsidRDefault="005915B0" w:rsidP="005915B0">
      <w:pPr>
        <w:jc w:val="right"/>
        <w:rPr>
          <w:rFonts w:ascii="Times New Roman" w:hAnsi="Times New Roman" w:cs="Times New Roman"/>
          <w:sz w:val="24"/>
          <w:szCs w:val="24"/>
        </w:rPr>
      </w:pPr>
      <w:r w:rsidRPr="005915B0">
        <w:rPr>
          <w:rFonts w:ascii="Times New Roman" w:hAnsi="Times New Roman" w:cs="Times New Roman"/>
          <w:sz w:val="24"/>
          <w:szCs w:val="24"/>
        </w:rPr>
        <w:t xml:space="preserve">349409 РК, </w:t>
      </w:r>
      <w:proofErr w:type="spellStart"/>
      <w:r w:rsidRPr="005915B0">
        <w:rPr>
          <w:rFonts w:ascii="Times New Roman" w:hAnsi="Times New Roman" w:cs="Times New Roman"/>
          <w:sz w:val="24"/>
          <w:szCs w:val="24"/>
        </w:rPr>
        <w:t>Сарпинский</w:t>
      </w:r>
      <w:proofErr w:type="spellEnd"/>
      <w:r w:rsidRPr="005915B0">
        <w:rPr>
          <w:rFonts w:ascii="Times New Roman" w:hAnsi="Times New Roman" w:cs="Times New Roman"/>
          <w:sz w:val="24"/>
          <w:szCs w:val="24"/>
        </w:rPr>
        <w:t xml:space="preserve"> район</w:t>
      </w:r>
      <w:proofErr w:type="gramStart"/>
      <w:r w:rsidRPr="005915B0">
        <w:rPr>
          <w:rFonts w:ascii="Times New Roman" w:hAnsi="Times New Roman" w:cs="Times New Roman"/>
          <w:sz w:val="24"/>
          <w:szCs w:val="24"/>
        </w:rPr>
        <w:t xml:space="preserve"> ,</w:t>
      </w:r>
      <w:proofErr w:type="gramEnd"/>
      <w:r w:rsidRPr="005915B0">
        <w:rPr>
          <w:rFonts w:ascii="Times New Roman" w:hAnsi="Times New Roman" w:cs="Times New Roman"/>
          <w:sz w:val="24"/>
          <w:szCs w:val="24"/>
        </w:rPr>
        <w:t xml:space="preserve"> с. Обильное , </w:t>
      </w:r>
      <w:proofErr w:type="spellStart"/>
      <w:r w:rsidRPr="005915B0">
        <w:rPr>
          <w:rFonts w:ascii="Times New Roman" w:hAnsi="Times New Roman" w:cs="Times New Roman"/>
          <w:sz w:val="24"/>
          <w:szCs w:val="24"/>
        </w:rPr>
        <w:t>ул</w:t>
      </w:r>
      <w:proofErr w:type="spellEnd"/>
      <w:r w:rsidRPr="005915B0">
        <w:rPr>
          <w:rFonts w:ascii="Times New Roman" w:hAnsi="Times New Roman" w:cs="Times New Roman"/>
          <w:sz w:val="24"/>
          <w:szCs w:val="24"/>
        </w:rPr>
        <w:t xml:space="preserve"> Заречная 31</w:t>
      </w: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D537E5" w:rsidRDefault="00D537E5" w:rsidP="00695E0B">
      <w:pPr>
        <w:jc w:val="center"/>
        <w:rPr>
          <w:rFonts w:ascii="Times New Roman" w:hAnsi="Times New Roman" w:cs="Times New Roman"/>
          <w:b/>
          <w:sz w:val="24"/>
          <w:szCs w:val="24"/>
        </w:rPr>
      </w:pPr>
    </w:p>
    <w:p w:rsidR="00695E0B" w:rsidRDefault="00695E0B" w:rsidP="00D537E5">
      <w:pPr>
        <w:ind w:left="1134" w:right="1134"/>
        <w:jc w:val="center"/>
        <w:rPr>
          <w:rFonts w:ascii="Times New Roman" w:hAnsi="Times New Roman" w:cs="Times New Roman"/>
          <w:b/>
          <w:sz w:val="24"/>
          <w:szCs w:val="24"/>
        </w:rPr>
      </w:pPr>
      <w:bookmarkStart w:id="0" w:name="_Hlk54971282"/>
      <w:r w:rsidRPr="00695E0B">
        <w:rPr>
          <w:rFonts w:ascii="Times New Roman" w:hAnsi="Times New Roman" w:cs="Times New Roman"/>
          <w:b/>
          <w:sz w:val="24"/>
          <w:szCs w:val="24"/>
        </w:rPr>
        <w:t>История герба России</w:t>
      </w:r>
    </w:p>
    <w:bookmarkEnd w:id="0"/>
    <w:p w:rsidR="00000C41" w:rsidRDefault="00000C41" w:rsidP="00D537E5">
      <w:pPr>
        <w:ind w:left="1134" w:right="1134"/>
        <w:jc w:val="center"/>
        <w:rPr>
          <w:rFonts w:ascii="Times New Roman" w:hAnsi="Times New Roman" w:cs="Times New Roman"/>
          <w:b/>
          <w:sz w:val="24"/>
          <w:szCs w:val="24"/>
        </w:rPr>
      </w:pPr>
      <w:r>
        <w:rPr>
          <w:rFonts w:ascii="Times New Roman" w:hAnsi="Times New Roman" w:cs="Times New Roman"/>
          <w:b/>
          <w:sz w:val="24"/>
          <w:szCs w:val="24"/>
        </w:rPr>
        <w:t>Содержание.</w:t>
      </w:r>
    </w:p>
    <w:p w:rsidR="00000C41" w:rsidRDefault="00000C41" w:rsidP="00D537E5">
      <w:pPr>
        <w:pStyle w:val="a4"/>
        <w:numPr>
          <w:ilvl w:val="0"/>
          <w:numId w:val="2"/>
        </w:numPr>
        <w:ind w:left="1134" w:right="1134"/>
        <w:rPr>
          <w:rFonts w:ascii="Times New Roman" w:hAnsi="Times New Roman" w:cs="Times New Roman"/>
          <w:sz w:val="24"/>
          <w:szCs w:val="24"/>
        </w:rPr>
      </w:pPr>
      <w:r>
        <w:rPr>
          <w:rFonts w:ascii="Times New Roman" w:hAnsi="Times New Roman" w:cs="Times New Roman"/>
          <w:sz w:val="24"/>
          <w:szCs w:val="24"/>
        </w:rPr>
        <w:t>Введение</w:t>
      </w:r>
    </w:p>
    <w:p w:rsidR="00000C41" w:rsidRDefault="00000C41" w:rsidP="00D537E5">
      <w:pPr>
        <w:pStyle w:val="a4"/>
        <w:numPr>
          <w:ilvl w:val="0"/>
          <w:numId w:val="2"/>
        </w:numPr>
        <w:ind w:left="1134" w:right="1134"/>
        <w:rPr>
          <w:rFonts w:ascii="Times New Roman" w:hAnsi="Times New Roman" w:cs="Times New Roman"/>
          <w:sz w:val="24"/>
          <w:szCs w:val="24"/>
        </w:rPr>
      </w:pPr>
      <w:r w:rsidRPr="00000C41">
        <w:rPr>
          <w:rFonts w:ascii="Times New Roman" w:hAnsi="Times New Roman" w:cs="Times New Roman"/>
          <w:sz w:val="24"/>
          <w:szCs w:val="24"/>
        </w:rPr>
        <w:t xml:space="preserve">Основная часть: </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 xml:space="preserve">Глава </w:t>
      </w:r>
      <w:proofErr w:type="gramStart"/>
      <w:r>
        <w:rPr>
          <w:rFonts w:ascii="Times New Roman" w:hAnsi="Times New Roman" w:cs="Times New Roman"/>
          <w:sz w:val="24"/>
          <w:szCs w:val="24"/>
        </w:rPr>
        <w:t>1</w:t>
      </w:r>
      <w:proofErr w:type="gramEnd"/>
      <w:r>
        <w:rPr>
          <w:rFonts w:ascii="Times New Roman" w:hAnsi="Times New Roman" w:cs="Times New Roman"/>
          <w:sz w:val="24"/>
          <w:szCs w:val="24"/>
        </w:rPr>
        <w:t xml:space="preserve"> </w:t>
      </w:r>
      <w:r w:rsidRPr="00000C41">
        <w:rPr>
          <w:rFonts w:ascii="Times New Roman" w:hAnsi="Times New Roman" w:cs="Times New Roman"/>
          <w:sz w:val="24"/>
          <w:szCs w:val="24"/>
        </w:rPr>
        <w:t>Что такое герб и история его возникновения.</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 xml:space="preserve">Глава 2 </w:t>
      </w:r>
      <w:r w:rsidRPr="00000C41">
        <w:rPr>
          <w:rFonts w:ascii="Times New Roman" w:hAnsi="Times New Roman" w:cs="Times New Roman"/>
          <w:sz w:val="24"/>
          <w:szCs w:val="24"/>
        </w:rPr>
        <w:t>Правила создания герба.</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Глава 3</w:t>
      </w:r>
      <w:r w:rsidRPr="00000C41">
        <w:t xml:space="preserve"> </w:t>
      </w:r>
      <w:r w:rsidRPr="00000C41">
        <w:rPr>
          <w:rFonts w:ascii="Times New Roman" w:hAnsi="Times New Roman" w:cs="Times New Roman"/>
          <w:sz w:val="24"/>
          <w:szCs w:val="24"/>
        </w:rPr>
        <w:t>История о гербе России</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 xml:space="preserve">Глава 4 </w:t>
      </w:r>
      <w:r w:rsidRPr="00000C41">
        <w:rPr>
          <w:rFonts w:ascii="Times New Roman" w:hAnsi="Times New Roman" w:cs="Times New Roman"/>
          <w:sz w:val="24"/>
          <w:szCs w:val="24"/>
        </w:rPr>
        <w:t>Видоизменение русского герба в истории России.</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 xml:space="preserve">Глава 5 </w:t>
      </w:r>
      <w:r w:rsidRPr="00000C41">
        <w:rPr>
          <w:rFonts w:ascii="Times New Roman" w:hAnsi="Times New Roman" w:cs="Times New Roman"/>
          <w:sz w:val="24"/>
          <w:szCs w:val="24"/>
        </w:rPr>
        <w:t>Современный герб Российской  Федерации.</w:t>
      </w:r>
    </w:p>
    <w:p w:rsidR="00000C41" w:rsidRDefault="00000C41" w:rsidP="00D537E5">
      <w:pPr>
        <w:ind w:left="1134" w:right="1134"/>
        <w:rPr>
          <w:rFonts w:ascii="Times New Roman" w:hAnsi="Times New Roman" w:cs="Times New Roman"/>
          <w:sz w:val="24"/>
          <w:szCs w:val="24"/>
        </w:rPr>
      </w:pPr>
      <w:r>
        <w:rPr>
          <w:rFonts w:ascii="Times New Roman" w:hAnsi="Times New Roman" w:cs="Times New Roman"/>
          <w:sz w:val="24"/>
          <w:szCs w:val="24"/>
        </w:rPr>
        <w:t>Глава 6</w:t>
      </w:r>
      <w:r w:rsidR="00C30A52">
        <w:rPr>
          <w:rFonts w:ascii="Times New Roman" w:hAnsi="Times New Roman" w:cs="Times New Roman"/>
          <w:sz w:val="24"/>
          <w:szCs w:val="24"/>
        </w:rPr>
        <w:t xml:space="preserve">  </w:t>
      </w:r>
      <w:r w:rsidR="00C30A52" w:rsidRPr="00C30A52">
        <w:rPr>
          <w:rFonts w:ascii="Times New Roman" w:hAnsi="Times New Roman" w:cs="Times New Roman"/>
          <w:sz w:val="24"/>
          <w:szCs w:val="24"/>
        </w:rPr>
        <w:t>Основные положения</w:t>
      </w:r>
      <w:r w:rsidR="00C30A52">
        <w:rPr>
          <w:rFonts w:ascii="Times New Roman" w:hAnsi="Times New Roman" w:cs="Times New Roman"/>
          <w:sz w:val="24"/>
          <w:szCs w:val="24"/>
        </w:rPr>
        <w:t xml:space="preserve"> Конституции</w:t>
      </w:r>
      <w:r w:rsidR="00C30A52" w:rsidRPr="00C30A52">
        <w:rPr>
          <w:rFonts w:ascii="Times New Roman" w:hAnsi="Times New Roman" w:cs="Times New Roman"/>
          <w:sz w:val="24"/>
          <w:szCs w:val="24"/>
        </w:rPr>
        <w:t xml:space="preserve"> о Гербе России.</w:t>
      </w:r>
    </w:p>
    <w:p w:rsidR="00000C41" w:rsidRDefault="00000C41" w:rsidP="00D537E5">
      <w:pPr>
        <w:pStyle w:val="a4"/>
        <w:numPr>
          <w:ilvl w:val="0"/>
          <w:numId w:val="2"/>
        </w:numPr>
        <w:ind w:left="1134" w:right="1134"/>
        <w:rPr>
          <w:rFonts w:ascii="Times New Roman" w:hAnsi="Times New Roman" w:cs="Times New Roman"/>
          <w:sz w:val="24"/>
          <w:szCs w:val="24"/>
        </w:rPr>
      </w:pPr>
      <w:r>
        <w:rPr>
          <w:rFonts w:ascii="Times New Roman" w:hAnsi="Times New Roman" w:cs="Times New Roman"/>
          <w:sz w:val="24"/>
          <w:szCs w:val="24"/>
        </w:rPr>
        <w:t>Выводы</w:t>
      </w:r>
    </w:p>
    <w:p w:rsidR="00000C41" w:rsidRDefault="00000C41" w:rsidP="00D537E5">
      <w:pPr>
        <w:pStyle w:val="a4"/>
        <w:numPr>
          <w:ilvl w:val="0"/>
          <w:numId w:val="2"/>
        </w:numPr>
        <w:ind w:left="1134" w:right="1134"/>
        <w:rPr>
          <w:rFonts w:ascii="Times New Roman" w:hAnsi="Times New Roman" w:cs="Times New Roman"/>
          <w:sz w:val="24"/>
          <w:szCs w:val="24"/>
        </w:rPr>
      </w:pPr>
      <w:r>
        <w:rPr>
          <w:rFonts w:ascii="Times New Roman" w:hAnsi="Times New Roman" w:cs="Times New Roman"/>
          <w:sz w:val="24"/>
          <w:szCs w:val="24"/>
        </w:rPr>
        <w:t>Заключение</w:t>
      </w:r>
    </w:p>
    <w:p w:rsidR="00000C41" w:rsidRPr="00000C41" w:rsidRDefault="00000C41" w:rsidP="00D537E5">
      <w:pPr>
        <w:pStyle w:val="a4"/>
        <w:numPr>
          <w:ilvl w:val="0"/>
          <w:numId w:val="2"/>
        </w:numPr>
        <w:ind w:left="1134" w:right="1134"/>
        <w:rPr>
          <w:rFonts w:ascii="Times New Roman" w:hAnsi="Times New Roman" w:cs="Times New Roman"/>
          <w:sz w:val="24"/>
          <w:szCs w:val="24"/>
        </w:rPr>
      </w:pPr>
      <w:r>
        <w:rPr>
          <w:rFonts w:ascii="Times New Roman" w:hAnsi="Times New Roman" w:cs="Times New Roman"/>
          <w:sz w:val="24"/>
          <w:szCs w:val="24"/>
        </w:rPr>
        <w:t>Литература</w:t>
      </w:r>
    </w:p>
    <w:p w:rsidR="00667A38" w:rsidRPr="00667A38" w:rsidRDefault="00667A38" w:rsidP="00D537E5">
      <w:pPr>
        <w:spacing w:after="0" w:line="240" w:lineRule="auto"/>
        <w:ind w:left="1134" w:right="1134"/>
        <w:jc w:val="center"/>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Введение</w:t>
      </w:r>
    </w:p>
    <w:p w:rsidR="00504C5A" w:rsidRDefault="00504C5A" w:rsidP="00D537E5">
      <w:pPr>
        <w:spacing w:after="0" w:line="240" w:lineRule="auto"/>
        <w:ind w:left="1134" w:right="1134" w:firstLine="708"/>
        <w:jc w:val="both"/>
        <w:rPr>
          <w:rFonts w:ascii="Times New Roman" w:eastAsia="Times New Roman" w:hAnsi="Times New Roman" w:cs="Times New Roman"/>
          <w:color w:val="000000"/>
          <w:sz w:val="24"/>
          <w:szCs w:val="24"/>
          <w:lang w:eastAsia="ru-RU"/>
        </w:rPr>
      </w:pPr>
      <w:r w:rsidRPr="00504C5A">
        <w:rPr>
          <w:rFonts w:ascii="Times New Roman" w:eastAsia="Times New Roman" w:hAnsi="Times New Roman" w:cs="Times New Roman"/>
          <w:color w:val="000000"/>
          <w:sz w:val="24"/>
          <w:szCs w:val="24"/>
          <w:lang w:eastAsia="ru-RU"/>
        </w:rPr>
        <w:t xml:space="preserve">Мы решили выбрать эту тему для  участия в конкурсе знатоков государственной </w:t>
      </w:r>
      <w:proofErr w:type="gramStart"/>
      <w:r w:rsidRPr="00504C5A">
        <w:rPr>
          <w:rFonts w:ascii="Times New Roman" w:eastAsia="Times New Roman" w:hAnsi="Times New Roman" w:cs="Times New Roman"/>
          <w:color w:val="000000"/>
          <w:sz w:val="24"/>
          <w:szCs w:val="24"/>
          <w:lang w:eastAsia="ru-RU"/>
        </w:rPr>
        <w:t>символики</w:t>
      </w:r>
      <w:proofErr w:type="gramEnd"/>
      <w:r w:rsidRPr="00504C5A">
        <w:rPr>
          <w:rFonts w:ascii="Times New Roman" w:eastAsia="Times New Roman" w:hAnsi="Times New Roman" w:cs="Times New Roman"/>
          <w:color w:val="000000"/>
          <w:sz w:val="24"/>
          <w:szCs w:val="24"/>
          <w:lang w:eastAsia="ru-RU"/>
        </w:rPr>
        <w:t xml:space="preserve"> так как хотели узнать больше о символах России, в частности о двуглавом орле – символе Российской Федерации.</w:t>
      </w:r>
    </w:p>
    <w:p w:rsidR="00667A38" w:rsidRPr="00667A38" w:rsidRDefault="00667A38" w:rsidP="00D537E5">
      <w:pPr>
        <w:spacing w:after="0" w:line="240" w:lineRule="auto"/>
        <w:ind w:left="1134" w:right="1134" w:firstLine="708"/>
        <w:jc w:val="both"/>
        <w:rPr>
          <w:rFonts w:ascii="Arial" w:eastAsia="Times New Roman" w:hAnsi="Arial" w:cs="Arial"/>
          <w:color w:val="000000"/>
          <w:lang w:eastAsia="ru-RU"/>
        </w:rPr>
      </w:pPr>
      <w:r w:rsidRPr="00667A38">
        <w:rPr>
          <w:rFonts w:ascii="Times New Roman" w:eastAsia="Times New Roman" w:hAnsi="Times New Roman" w:cs="Times New Roman"/>
          <w:color w:val="000000"/>
          <w:sz w:val="24"/>
          <w:szCs w:val="24"/>
          <w:lang w:eastAsia="ru-RU"/>
        </w:rPr>
        <w:t xml:space="preserve">К государственным символам любой страны относятся, прежде всего, государственные герб, флаг и гимн. Есть они и у нашей Родины. Они нужны как воплощение её истории и отражение настоящего, как выражение патриотизма её граждан и обозначение на международной арене, как её зрительный и музыкальный образ. Вот почему отношение к гербу, флагу и гимну это и отношение к </w:t>
      </w:r>
      <w:r w:rsidRPr="00667A38">
        <w:rPr>
          <w:rFonts w:ascii="Times New Roman" w:eastAsia="Times New Roman" w:hAnsi="Times New Roman" w:cs="Times New Roman"/>
          <w:color w:val="000000"/>
          <w:sz w:val="24"/>
          <w:szCs w:val="24"/>
          <w:lang w:eastAsia="ru-RU"/>
        </w:rPr>
        <w:lastRenderedPageBreak/>
        <w:t>самому государству. А оно должно быть уважительным не только к своему Отечеству. Оскорбление же государственных символов сродни оскорблению и государства, и его народа, его истории и культуры. Но важно не только знать, как выглядят герб, флаг и гимн родной страны, но и понимать их символику, как возникли эти государственные символы и какой путь прошли сквозь века.</w:t>
      </w:r>
    </w:p>
    <w:p w:rsidR="00667A38" w:rsidRPr="00667A38" w:rsidRDefault="00667A38" w:rsidP="00D537E5">
      <w:pPr>
        <w:spacing w:after="0" w:line="240" w:lineRule="auto"/>
        <w:ind w:left="1134" w:right="1134" w:firstLine="708"/>
        <w:jc w:val="both"/>
        <w:rPr>
          <w:rFonts w:ascii="Arial" w:eastAsia="Times New Roman" w:hAnsi="Arial" w:cs="Arial"/>
          <w:color w:val="000000"/>
          <w:lang w:eastAsia="ru-RU"/>
        </w:rPr>
      </w:pPr>
      <w:r w:rsidRPr="00667A38">
        <w:rPr>
          <w:rFonts w:ascii="Times New Roman" w:eastAsia="Times New Roman" w:hAnsi="Times New Roman" w:cs="Times New Roman"/>
          <w:color w:val="000000"/>
          <w:sz w:val="24"/>
          <w:szCs w:val="24"/>
          <w:lang w:eastAsia="ru-RU"/>
        </w:rPr>
        <w:t xml:space="preserve">Символы нашей Отчизны насчитывают не одну сотню лет. Первый государственный герб России появился в конце ХV в., первый флаг — в </w:t>
      </w:r>
      <w:proofErr w:type="gramStart"/>
      <w:r w:rsidRPr="00667A38">
        <w:rPr>
          <w:rFonts w:ascii="Times New Roman" w:eastAsia="Times New Roman" w:hAnsi="Times New Roman" w:cs="Times New Roman"/>
          <w:color w:val="000000"/>
          <w:sz w:val="24"/>
          <w:szCs w:val="24"/>
          <w:lang w:eastAsia="ru-RU"/>
        </w:rPr>
        <w:t>Х</w:t>
      </w:r>
      <w:proofErr w:type="gramEnd"/>
      <w:r w:rsidRPr="00667A38">
        <w:rPr>
          <w:rFonts w:ascii="Times New Roman" w:eastAsia="Times New Roman" w:hAnsi="Times New Roman" w:cs="Times New Roman"/>
          <w:color w:val="000000"/>
          <w:sz w:val="24"/>
          <w:szCs w:val="24"/>
          <w:lang w:eastAsia="ru-RU"/>
        </w:rPr>
        <w:t>VIII в., а первый государственный гимн — в ХIХ в. Были у них и предшественники, были и соперники. Одни сменяли других, некоторые исчезали, а потом возрождались вновь, иные навсегда ушли в прошлое, оставив о себе долгую и благодарную память потомков. Эти символы — часть российской истории, воплощение её героических и трагических страниц, отражение жизни народов нашей страны. И потому все мы должны хорошо знать историю государственных символов России. Об одном из них - государственном гербе России 1993 года пойдёт речь в исследовательской работе.</w:t>
      </w:r>
    </w:p>
    <w:p w:rsidR="00667A38" w:rsidRPr="00667A38" w:rsidRDefault="00667A38" w:rsidP="00D537E5">
      <w:pPr>
        <w:spacing w:after="0" w:line="240" w:lineRule="auto"/>
        <w:ind w:left="1134" w:right="1134"/>
        <w:jc w:val="both"/>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Актуальность темы исследования</w:t>
      </w:r>
      <w:r w:rsidRPr="00667A38">
        <w:rPr>
          <w:rFonts w:ascii="Times New Roman" w:eastAsia="Times New Roman" w:hAnsi="Times New Roman" w:cs="Times New Roman"/>
          <w:color w:val="000000"/>
          <w:sz w:val="24"/>
          <w:szCs w:val="24"/>
          <w:lang w:eastAsia="ru-RU"/>
        </w:rPr>
        <w:t>. В последние полтора десятилетия можно отметить увеличение интереса к символам, эмблемам и прежде всего к территориальным гербам, что можно объяснить возрождением многих исторических традиций, институтов и понятий.</w:t>
      </w:r>
    </w:p>
    <w:p w:rsidR="00667A38" w:rsidRPr="00667A38" w:rsidRDefault="00667A38" w:rsidP="00D537E5">
      <w:pPr>
        <w:spacing w:after="0" w:line="240" w:lineRule="auto"/>
        <w:ind w:left="1134" w:right="1134" w:firstLine="708"/>
        <w:jc w:val="both"/>
        <w:rPr>
          <w:rFonts w:ascii="Arial" w:eastAsia="Times New Roman" w:hAnsi="Arial" w:cs="Arial"/>
          <w:color w:val="000000"/>
          <w:lang w:eastAsia="ru-RU"/>
        </w:rPr>
      </w:pPr>
      <w:r w:rsidRPr="00667A38">
        <w:rPr>
          <w:rFonts w:ascii="Times New Roman" w:eastAsia="Times New Roman" w:hAnsi="Times New Roman" w:cs="Times New Roman"/>
          <w:color w:val="000000"/>
          <w:sz w:val="24"/>
          <w:szCs w:val="24"/>
          <w:lang w:eastAsia="ru-RU"/>
        </w:rPr>
        <w:t>Говоря об актуальности исследуемой проблемы, необходимо подчеркнуть, что современная российская геральдика в последние годы развивается очень активно: проводятся научные конференции, семинары, расширяются тематические направления исследований, в научный оборот вводятся ранее мало известные источники, в учебные планы включаются темы, касающиеся геральдики, учреждаются геральдические организации.</w:t>
      </w:r>
    </w:p>
    <w:p w:rsidR="00667A38" w:rsidRPr="00667A38" w:rsidRDefault="00667A38" w:rsidP="00D537E5">
      <w:pPr>
        <w:spacing w:after="0" w:line="240" w:lineRule="auto"/>
        <w:ind w:left="1134" w:right="1134"/>
        <w:jc w:val="both"/>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Степень изученности проблемы.</w:t>
      </w:r>
      <w:r w:rsidRPr="00667A38">
        <w:rPr>
          <w:rFonts w:ascii="Times New Roman" w:eastAsia="Times New Roman" w:hAnsi="Times New Roman" w:cs="Times New Roman"/>
          <w:color w:val="000000"/>
          <w:sz w:val="24"/>
          <w:szCs w:val="24"/>
          <w:lang w:eastAsia="ru-RU"/>
        </w:rPr>
        <w:t> Современная российская геральдика активно стала развиваться с 1980-х годов. Вопросы зарождения и перспектив развития российской геральдики, ее социальной и культурной направленности вызывают постоянный интерес у представителей научного сообщества. В последние годы проводится довольно много исследований российской геральдики, написаны диссертации, изданы монографии. В научных журналах, на совещаниях и конференциях разворачиваются дискуссии по вопросам, касающимся развития российской территориальной геральдики. Однако остается еще немало проблем, которые нуждаются в анализе и научном освещении.</w:t>
      </w:r>
    </w:p>
    <w:p w:rsidR="00667A38" w:rsidRPr="00667A38" w:rsidRDefault="00667A38" w:rsidP="00D537E5">
      <w:pPr>
        <w:spacing w:after="0" w:line="240" w:lineRule="auto"/>
        <w:ind w:left="1134" w:right="1134"/>
        <w:jc w:val="both"/>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Объект исследования:</w:t>
      </w:r>
      <w:r w:rsidRPr="00667A38">
        <w:rPr>
          <w:rFonts w:ascii="Times New Roman" w:eastAsia="Times New Roman" w:hAnsi="Times New Roman" w:cs="Times New Roman"/>
          <w:color w:val="000000"/>
          <w:sz w:val="24"/>
          <w:szCs w:val="24"/>
          <w:lang w:eastAsia="ru-RU"/>
        </w:rPr>
        <w:t xml:space="preserve"> герб </w:t>
      </w:r>
      <w:proofErr w:type="spellStart"/>
      <w:r w:rsidRPr="00667A38">
        <w:rPr>
          <w:rFonts w:ascii="Times New Roman" w:eastAsia="Times New Roman" w:hAnsi="Times New Roman" w:cs="Times New Roman"/>
          <w:color w:val="000000"/>
          <w:sz w:val="24"/>
          <w:szCs w:val="24"/>
          <w:lang w:eastAsia="ru-RU"/>
        </w:rPr>
        <w:t>Росссийской</w:t>
      </w:r>
      <w:proofErr w:type="spellEnd"/>
      <w:r w:rsidRPr="00667A38">
        <w:rPr>
          <w:rFonts w:ascii="Times New Roman" w:eastAsia="Times New Roman" w:hAnsi="Times New Roman" w:cs="Times New Roman"/>
          <w:color w:val="000000"/>
          <w:sz w:val="24"/>
          <w:szCs w:val="24"/>
          <w:lang w:eastAsia="ru-RU"/>
        </w:rPr>
        <w:t xml:space="preserve"> Федерации.</w:t>
      </w:r>
    </w:p>
    <w:p w:rsidR="00667A38" w:rsidRPr="00667A38" w:rsidRDefault="00667A38" w:rsidP="00D537E5">
      <w:pPr>
        <w:spacing w:after="0" w:line="240" w:lineRule="auto"/>
        <w:ind w:left="1134" w:right="1134"/>
        <w:jc w:val="both"/>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Предмет исследования:</w:t>
      </w:r>
      <w:r w:rsidRPr="00667A38">
        <w:rPr>
          <w:rFonts w:ascii="Times New Roman" w:eastAsia="Times New Roman" w:hAnsi="Times New Roman" w:cs="Times New Roman"/>
          <w:color w:val="000000"/>
          <w:sz w:val="24"/>
          <w:szCs w:val="24"/>
          <w:lang w:eastAsia="ru-RU"/>
        </w:rPr>
        <w:t> выступают работы отечественных исследователей по проблеме происхождения герба Российской Федерации – двуглавого орла и законодательная база России, которая закрепляет установление и использование государственной символики; материалы СМИ, сети Интернет.</w:t>
      </w:r>
    </w:p>
    <w:p w:rsidR="00667A38" w:rsidRPr="00667A38" w:rsidRDefault="00667A38" w:rsidP="00D537E5">
      <w:pPr>
        <w:spacing w:after="0" w:line="240" w:lineRule="auto"/>
        <w:ind w:left="1134" w:right="1134"/>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Цель исследования:</w:t>
      </w:r>
      <w:r w:rsidRPr="00667A38">
        <w:rPr>
          <w:rFonts w:ascii="Times New Roman" w:eastAsia="Times New Roman" w:hAnsi="Times New Roman" w:cs="Times New Roman"/>
          <w:color w:val="000000"/>
          <w:sz w:val="24"/>
          <w:szCs w:val="24"/>
          <w:lang w:eastAsia="ru-RU"/>
        </w:rPr>
        <w:t> исследовать историю появления современного герба России 1993 года.</w:t>
      </w:r>
    </w:p>
    <w:p w:rsidR="00667A38" w:rsidRPr="00667A38" w:rsidRDefault="00667A38" w:rsidP="00D537E5">
      <w:pPr>
        <w:spacing w:after="0" w:line="240" w:lineRule="auto"/>
        <w:ind w:left="1134" w:right="1134"/>
        <w:rPr>
          <w:rFonts w:ascii="Arial" w:eastAsia="Times New Roman" w:hAnsi="Arial" w:cs="Arial"/>
          <w:color w:val="000000"/>
          <w:lang w:eastAsia="ru-RU"/>
        </w:rPr>
      </w:pPr>
      <w:r w:rsidRPr="00667A38">
        <w:rPr>
          <w:rFonts w:ascii="Times New Roman" w:eastAsia="Times New Roman" w:hAnsi="Times New Roman" w:cs="Times New Roman"/>
          <w:b/>
          <w:bCs/>
          <w:color w:val="000000"/>
          <w:sz w:val="24"/>
          <w:szCs w:val="24"/>
          <w:lang w:eastAsia="ru-RU"/>
        </w:rPr>
        <w:t>Задачи исследования:</w:t>
      </w:r>
    </w:p>
    <w:p w:rsidR="00667A38" w:rsidRPr="00667A38" w:rsidRDefault="00667A38" w:rsidP="00D537E5">
      <w:pPr>
        <w:numPr>
          <w:ilvl w:val="0"/>
          <w:numId w:val="1"/>
        </w:numPr>
        <w:spacing w:after="0" w:line="240" w:lineRule="auto"/>
        <w:ind w:left="1134" w:right="1134"/>
        <w:rPr>
          <w:rFonts w:ascii="Arial" w:eastAsia="Times New Roman" w:hAnsi="Arial" w:cs="Arial"/>
          <w:color w:val="000000"/>
          <w:lang w:eastAsia="ru-RU"/>
        </w:rPr>
      </w:pPr>
      <w:r w:rsidRPr="00667A38">
        <w:rPr>
          <w:rFonts w:ascii="Times New Roman" w:eastAsia="Times New Roman" w:hAnsi="Times New Roman" w:cs="Times New Roman"/>
          <w:color w:val="000000"/>
          <w:sz w:val="24"/>
          <w:szCs w:val="24"/>
          <w:lang w:eastAsia="ru-RU"/>
        </w:rPr>
        <w:t>выявить основные этапы истории герба России;</w:t>
      </w:r>
    </w:p>
    <w:p w:rsidR="00667A38" w:rsidRPr="00667A38" w:rsidRDefault="00667A38" w:rsidP="00D537E5">
      <w:pPr>
        <w:numPr>
          <w:ilvl w:val="0"/>
          <w:numId w:val="1"/>
        </w:numPr>
        <w:spacing w:after="0" w:line="240" w:lineRule="auto"/>
        <w:ind w:left="1134" w:right="1134"/>
        <w:rPr>
          <w:rFonts w:ascii="Arial" w:eastAsia="Times New Roman" w:hAnsi="Arial" w:cs="Arial"/>
          <w:color w:val="000000"/>
          <w:lang w:eastAsia="ru-RU"/>
        </w:rPr>
      </w:pPr>
      <w:r w:rsidRPr="00667A38">
        <w:rPr>
          <w:rFonts w:ascii="Times New Roman" w:eastAsia="Times New Roman" w:hAnsi="Times New Roman" w:cs="Times New Roman"/>
          <w:color w:val="000000"/>
          <w:sz w:val="24"/>
          <w:szCs w:val="24"/>
          <w:lang w:eastAsia="ru-RU"/>
        </w:rPr>
        <w:lastRenderedPageBreak/>
        <w:t>изучить историю появления  современного государственного герба Российской Федерации 1993 года;</w:t>
      </w:r>
    </w:p>
    <w:p w:rsidR="00667A38" w:rsidRPr="00667A38" w:rsidRDefault="00667A38" w:rsidP="00D537E5">
      <w:pPr>
        <w:numPr>
          <w:ilvl w:val="0"/>
          <w:numId w:val="1"/>
        </w:numPr>
        <w:spacing w:after="0" w:line="240" w:lineRule="auto"/>
        <w:ind w:left="1134" w:right="1134"/>
        <w:rPr>
          <w:rFonts w:ascii="Times New Roman" w:eastAsia="Times New Roman" w:hAnsi="Times New Roman" w:cs="Times New Roman"/>
          <w:color w:val="000000"/>
          <w:sz w:val="24"/>
          <w:szCs w:val="24"/>
          <w:lang w:eastAsia="ru-RU"/>
        </w:rPr>
      </w:pPr>
      <w:r w:rsidRPr="00667A38">
        <w:rPr>
          <w:rFonts w:ascii="Times New Roman" w:eastAsia="Times New Roman" w:hAnsi="Times New Roman" w:cs="Times New Roman"/>
          <w:color w:val="000000"/>
          <w:sz w:val="24"/>
          <w:szCs w:val="24"/>
          <w:lang w:eastAsia="ru-RU"/>
        </w:rPr>
        <w:t xml:space="preserve">выявить, где используется современный Российский герб </w:t>
      </w:r>
    </w:p>
    <w:p w:rsidR="00667A38" w:rsidRDefault="00667A38" w:rsidP="00D537E5">
      <w:pPr>
        <w:spacing w:after="0" w:line="240" w:lineRule="auto"/>
        <w:ind w:left="1134" w:right="1134"/>
        <w:jc w:val="both"/>
        <w:rPr>
          <w:rFonts w:ascii="Times New Roman" w:eastAsia="Times New Roman" w:hAnsi="Times New Roman" w:cs="Times New Roman"/>
          <w:color w:val="000000"/>
          <w:sz w:val="24"/>
          <w:szCs w:val="24"/>
          <w:lang w:eastAsia="ru-RU"/>
        </w:rPr>
      </w:pPr>
      <w:r w:rsidRPr="00667A38">
        <w:rPr>
          <w:rFonts w:ascii="Times New Roman" w:eastAsia="Times New Roman" w:hAnsi="Times New Roman" w:cs="Times New Roman"/>
          <w:b/>
          <w:bCs/>
          <w:color w:val="000000"/>
          <w:sz w:val="24"/>
          <w:szCs w:val="24"/>
          <w:lang w:eastAsia="ru-RU"/>
        </w:rPr>
        <w:t>Методологическая основа исследования</w:t>
      </w:r>
      <w:r w:rsidRPr="00667A38">
        <w:rPr>
          <w:rFonts w:ascii="Times New Roman" w:eastAsia="Times New Roman" w:hAnsi="Times New Roman" w:cs="Times New Roman"/>
          <w:color w:val="000000"/>
          <w:sz w:val="24"/>
          <w:szCs w:val="24"/>
          <w:lang w:eastAsia="ru-RU"/>
        </w:rPr>
        <w:t>. В ходе исследования применялись принципы объективности, всесторонности, историзма и конкретности, предполагающие непредвзятый подход к анализу изучаемых проблем, критическое отношение к источникам, вынесение суждений на основе всестороннего осмысления всей совокупности фактов. Также применялись методы историко-правового анализа, сравнительного и системного анализа.</w:t>
      </w:r>
    </w:p>
    <w:p w:rsidR="00504C5A" w:rsidRPr="00667A38" w:rsidRDefault="00504C5A" w:rsidP="00D537E5">
      <w:pPr>
        <w:spacing w:after="0" w:line="240" w:lineRule="auto"/>
        <w:ind w:left="1134" w:right="1134"/>
        <w:jc w:val="both"/>
        <w:rPr>
          <w:rFonts w:ascii="Arial" w:eastAsia="Times New Roman" w:hAnsi="Arial" w:cs="Arial"/>
          <w:color w:val="000000"/>
          <w:lang w:eastAsia="ru-RU"/>
        </w:rPr>
      </w:pPr>
    </w:p>
    <w:p w:rsidR="00BC04AB" w:rsidRDefault="00BC04AB" w:rsidP="00D537E5">
      <w:pPr>
        <w:ind w:left="1134" w:right="1134"/>
        <w:jc w:val="center"/>
        <w:rPr>
          <w:rFonts w:ascii="Times New Roman" w:hAnsi="Times New Roman" w:cs="Times New Roman"/>
          <w:b/>
          <w:sz w:val="24"/>
          <w:szCs w:val="24"/>
        </w:rPr>
      </w:pPr>
    </w:p>
    <w:p w:rsidR="00BC04AB" w:rsidRDefault="00BC04AB" w:rsidP="00D537E5">
      <w:pPr>
        <w:ind w:left="1134" w:right="1134"/>
        <w:jc w:val="center"/>
        <w:rPr>
          <w:rFonts w:ascii="Times New Roman" w:hAnsi="Times New Roman" w:cs="Times New Roman"/>
          <w:b/>
          <w:sz w:val="24"/>
          <w:szCs w:val="24"/>
        </w:rPr>
      </w:pPr>
    </w:p>
    <w:p w:rsidR="00BC04AB" w:rsidRDefault="00BC04AB" w:rsidP="00D537E5">
      <w:pPr>
        <w:ind w:left="1134" w:right="1134"/>
        <w:jc w:val="center"/>
        <w:rPr>
          <w:rFonts w:ascii="Times New Roman" w:hAnsi="Times New Roman" w:cs="Times New Roman"/>
          <w:b/>
          <w:sz w:val="24"/>
          <w:szCs w:val="24"/>
        </w:rPr>
      </w:pPr>
    </w:p>
    <w:p w:rsidR="00BC04AB" w:rsidRDefault="00BC04AB" w:rsidP="00D537E5">
      <w:pPr>
        <w:ind w:left="1134" w:right="1134"/>
        <w:jc w:val="center"/>
        <w:rPr>
          <w:rFonts w:ascii="Times New Roman" w:hAnsi="Times New Roman" w:cs="Times New Roman"/>
          <w:b/>
          <w:sz w:val="24"/>
          <w:szCs w:val="24"/>
        </w:rPr>
      </w:pPr>
    </w:p>
    <w:p w:rsidR="00667A38" w:rsidRDefault="00504C5A" w:rsidP="00D537E5">
      <w:pPr>
        <w:ind w:left="1134" w:right="1134"/>
        <w:jc w:val="center"/>
        <w:rPr>
          <w:rFonts w:ascii="Times New Roman" w:hAnsi="Times New Roman" w:cs="Times New Roman"/>
          <w:b/>
          <w:sz w:val="24"/>
          <w:szCs w:val="24"/>
        </w:rPr>
      </w:pPr>
      <w:r w:rsidRPr="00504C5A">
        <w:rPr>
          <w:rFonts w:ascii="Times New Roman" w:hAnsi="Times New Roman" w:cs="Times New Roman"/>
          <w:b/>
          <w:sz w:val="24"/>
          <w:szCs w:val="24"/>
        </w:rPr>
        <w:t>Основная часть</w:t>
      </w:r>
      <w:r>
        <w:rPr>
          <w:rFonts w:ascii="Times New Roman" w:hAnsi="Times New Roman" w:cs="Times New Roman"/>
          <w:b/>
          <w:sz w:val="24"/>
          <w:szCs w:val="24"/>
        </w:rPr>
        <w:t>.</w:t>
      </w:r>
    </w:p>
    <w:p w:rsidR="00504C5A" w:rsidRPr="00504C5A" w:rsidRDefault="00504C5A" w:rsidP="00D537E5">
      <w:pPr>
        <w:ind w:left="1134" w:right="1134"/>
        <w:jc w:val="center"/>
        <w:rPr>
          <w:rFonts w:ascii="Times New Roman" w:hAnsi="Times New Roman" w:cs="Times New Roman"/>
          <w:b/>
          <w:sz w:val="24"/>
          <w:szCs w:val="24"/>
        </w:rPr>
      </w:pPr>
      <w:r>
        <w:rPr>
          <w:rFonts w:ascii="Times New Roman" w:hAnsi="Times New Roman" w:cs="Times New Roman"/>
          <w:b/>
          <w:sz w:val="24"/>
          <w:szCs w:val="24"/>
        </w:rPr>
        <w:t>Глава 1</w:t>
      </w:r>
    </w:p>
    <w:p w:rsidR="00695E0B" w:rsidRDefault="00695E0B" w:rsidP="00D537E5">
      <w:pPr>
        <w:ind w:left="1134" w:right="1134"/>
        <w:jc w:val="center"/>
        <w:rPr>
          <w:rFonts w:ascii="Times New Roman" w:hAnsi="Times New Roman" w:cs="Times New Roman"/>
          <w:b/>
          <w:sz w:val="24"/>
          <w:szCs w:val="24"/>
        </w:rPr>
      </w:pPr>
      <w:r w:rsidRPr="00204AEF">
        <w:rPr>
          <w:rFonts w:ascii="Times New Roman" w:hAnsi="Times New Roman" w:cs="Times New Roman"/>
          <w:b/>
          <w:sz w:val="24"/>
          <w:szCs w:val="24"/>
        </w:rPr>
        <w:t>Что такое герб</w:t>
      </w:r>
      <w:r w:rsidR="00C7310B">
        <w:rPr>
          <w:rFonts w:ascii="Times New Roman" w:hAnsi="Times New Roman" w:cs="Times New Roman"/>
          <w:b/>
          <w:sz w:val="24"/>
          <w:szCs w:val="24"/>
        </w:rPr>
        <w:t xml:space="preserve"> и история его возникновения.</w:t>
      </w:r>
    </w:p>
    <w:p w:rsidR="007A5866" w:rsidRDefault="00204AEF" w:rsidP="00D537E5">
      <w:pPr>
        <w:ind w:left="1134" w:right="1134"/>
        <w:rPr>
          <w:rFonts w:ascii="Times New Roman" w:hAnsi="Times New Roman" w:cs="Times New Roman"/>
          <w:sz w:val="24"/>
          <w:szCs w:val="24"/>
        </w:rPr>
      </w:pPr>
      <w:r>
        <w:rPr>
          <w:rFonts w:ascii="Times New Roman" w:hAnsi="Times New Roman" w:cs="Times New Roman"/>
          <w:sz w:val="24"/>
          <w:szCs w:val="24"/>
        </w:rPr>
        <w:t xml:space="preserve">Прежде </w:t>
      </w:r>
      <w:proofErr w:type="gramStart"/>
      <w:r>
        <w:rPr>
          <w:rFonts w:ascii="Times New Roman" w:hAnsi="Times New Roman" w:cs="Times New Roman"/>
          <w:sz w:val="24"/>
          <w:szCs w:val="24"/>
        </w:rPr>
        <w:t>всего</w:t>
      </w:r>
      <w:proofErr w:type="gramEnd"/>
      <w:r>
        <w:rPr>
          <w:rFonts w:ascii="Times New Roman" w:hAnsi="Times New Roman" w:cs="Times New Roman"/>
          <w:sz w:val="24"/>
          <w:szCs w:val="24"/>
        </w:rPr>
        <w:t xml:space="preserve"> стоит выяснить что же такое «герб»? Что он собой представляет?</w:t>
      </w:r>
      <w:r w:rsidR="00C7310B">
        <w:rPr>
          <w:rFonts w:ascii="Times New Roman" w:hAnsi="Times New Roman" w:cs="Times New Roman"/>
          <w:sz w:val="24"/>
          <w:szCs w:val="24"/>
        </w:rPr>
        <w:t xml:space="preserve"> В словаре Ожегова написано: « </w:t>
      </w:r>
      <w:r w:rsidRPr="00204AEF">
        <w:rPr>
          <w:rFonts w:ascii="Times New Roman" w:hAnsi="Times New Roman" w:cs="Times New Roman"/>
          <w:sz w:val="24"/>
          <w:szCs w:val="24"/>
        </w:rPr>
        <w:t xml:space="preserve">Герб (польск. </w:t>
      </w:r>
      <w:proofErr w:type="spellStart"/>
      <w:r w:rsidRPr="00204AEF">
        <w:rPr>
          <w:rFonts w:ascii="Times New Roman" w:hAnsi="Times New Roman" w:cs="Times New Roman"/>
          <w:sz w:val="24"/>
          <w:szCs w:val="24"/>
        </w:rPr>
        <w:t>herb</w:t>
      </w:r>
      <w:proofErr w:type="spellEnd"/>
      <w:r w:rsidRPr="00204AEF">
        <w:rPr>
          <w:rFonts w:ascii="Times New Roman" w:hAnsi="Times New Roman" w:cs="Times New Roman"/>
          <w:sz w:val="24"/>
          <w:szCs w:val="24"/>
        </w:rPr>
        <w:t xml:space="preserve">, </w:t>
      </w:r>
      <w:proofErr w:type="gramStart"/>
      <w:r w:rsidRPr="00204AEF">
        <w:rPr>
          <w:rFonts w:ascii="Times New Roman" w:hAnsi="Times New Roman" w:cs="Times New Roman"/>
          <w:sz w:val="24"/>
          <w:szCs w:val="24"/>
        </w:rPr>
        <w:t>от</w:t>
      </w:r>
      <w:proofErr w:type="gramEnd"/>
      <w:r w:rsidRPr="00204AEF">
        <w:rPr>
          <w:rFonts w:ascii="Times New Roman" w:hAnsi="Times New Roman" w:cs="Times New Roman"/>
          <w:sz w:val="24"/>
          <w:szCs w:val="24"/>
        </w:rPr>
        <w:t xml:space="preserve"> н</w:t>
      </w:r>
      <w:r w:rsidR="007A5866">
        <w:rPr>
          <w:rFonts w:ascii="Times New Roman" w:hAnsi="Times New Roman" w:cs="Times New Roman"/>
          <w:sz w:val="24"/>
          <w:szCs w:val="24"/>
        </w:rPr>
        <w:t xml:space="preserve">ем. </w:t>
      </w:r>
      <w:proofErr w:type="spellStart"/>
      <w:r w:rsidR="007A5866">
        <w:rPr>
          <w:rFonts w:ascii="Times New Roman" w:hAnsi="Times New Roman" w:cs="Times New Roman"/>
          <w:sz w:val="24"/>
          <w:szCs w:val="24"/>
        </w:rPr>
        <w:t>Erbe</w:t>
      </w:r>
      <w:proofErr w:type="spellEnd"/>
      <w:r w:rsidR="007A5866">
        <w:rPr>
          <w:rFonts w:ascii="Times New Roman" w:hAnsi="Times New Roman" w:cs="Times New Roman"/>
          <w:sz w:val="24"/>
          <w:szCs w:val="24"/>
        </w:rPr>
        <w:t xml:space="preserve"> — наследство), эмблема». </w:t>
      </w:r>
      <w:r w:rsidRPr="00204AEF">
        <w:rPr>
          <w:rFonts w:ascii="Times New Roman" w:hAnsi="Times New Roman" w:cs="Times New Roman"/>
          <w:sz w:val="24"/>
          <w:szCs w:val="24"/>
        </w:rPr>
        <w:t xml:space="preserve"> </w:t>
      </w:r>
      <w:r w:rsidR="007A5866" w:rsidRPr="007A5866">
        <w:rPr>
          <w:rFonts w:ascii="Times New Roman" w:hAnsi="Times New Roman" w:cs="Times New Roman"/>
          <w:sz w:val="24"/>
          <w:szCs w:val="24"/>
        </w:rPr>
        <w:t>Слово «герб» пришло в русский язык в ХУ</w:t>
      </w:r>
      <w:proofErr w:type="gramStart"/>
      <w:r w:rsidR="007A5866" w:rsidRPr="007A5866">
        <w:rPr>
          <w:rFonts w:ascii="Times New Roman" w:hAnsi="Times New Roman" w:cs="Times New Roman"/>
          <w:sz w:val="24"/>
          <w:szCs w:val="24"/>
        </w:rPr>
        <w:t>I</w:t>
      </w:r>
      <w:proofErr w:type="gramEnd"/>
      <w:r w:rsidR="007A5866" w:rsidRPr="007A5866">
        <w:rPr>
          <w:rFonts w:ascii="Times New Roman" w:hAnsi="Times New Roman" w:cs="Times New Roman"/>
          <w:sz w:val="24"/>
          <w:szCs w:val="24"/>
        </w:rPr>
        <w:t>— ХУII вв. Так уже в самом слове заложена одна из важных черт герба — стабильность, постоянство в употреблении. Герб позволяет узнать своего владельца, а также судить о его положении, правах и привилегиях. Государственный герб свидетельствует о суверенитете страны, родовой герб — о принадлежности его владельца к определённому сословию. Герб может указывать на земельные владения, как многие родовые гербы Средневековья, служить средством удостоверения своего владельца (герб на печати, к примеру). Поэтому он, как правило, официаль</w:t>
      </w:r>
      <w:r w:rsidR="007A5866">
        <w:rPr>
          <w:rFonts w:ascii="Times New Roman" w:hAnsi="Times New Roman" w:cs="Times New Roman"/>
          <w:sz w:val="24"/>
          <w:szCs w:val="24"/>
        </w:rPr>
        <w:t>но утверждается высшей властью.</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 xml:space="preserve">Герб может считаться гербом только тогда, когда используется постоянно на протяжении определённого времени. Так, изображение двуглавого орла в качестве государственного символа России ведёт свой отсчёт с конца ХV </w:t>
      </w:r>
      <w:proofErr w:type="gramStart"/>
      <w:r w:rsidRPr="007A5866">
        <w:rPr>
          <w:rFonts w:ascii="Times New Roman" w:hAnsi="Times New Roman" w:cs="Times New Roman"/>
          <w:sz w:val="24"/>
          <w:szCs w:val="24"/>
        </w:rPr>
        <w:t>в</w:t>
      </w:r>
      <w:proofErr w:type="gramEnd"/>
      <w:r w:rsidRPr="007A5866">
        <w:rPr>
          <w:rFonts w:ascii="Times New Roman" w:hAnsi="Times New Roman" w:cs="Times New Roman"/>
          <w:sz w:val="24"/>
          <w:szCs w:val="24"/>
        </w:rPr>
        <w:t xml:space="preserve">. </w:t>
      </w:r>
      <w:proofErr w:type="gramStart"/>
      <w:r w:rsidRPr="007A5866">
        <w:rPr>
          <w:rFonts w:ascii="Times New Roman" w:hAnsi="Times New Roman" w:cs="Times New Roman"/>
          <w:sz w:val="24"/>
          <w:szCs w:val="24"/>
        </w:rPr>
        <w:t>С</w:t>
      </w:r>
      <w:proofErr w:type="gramEnd"/>
      <w:r w:rsidRPr="007A5866">
        <w:rPr>
          <w:rFonts w:ascii="Times New Roman" w:hAnsi="Times New Roman" w:cs="Times New Roman"/>
          <w:sz w:val="24"/>
          <w:szCs w:val="24"/>
        </w:rPr>
        <w:t xml:space="preserve"> этого времени и началась история российского государственного герба.</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 xml:space="preserve">Герб всегда являлся символом достоинства и чести, поэтому надругательство над гербом расценивается как оскорбление его владельца. Это относится и к государственным, и к любым другим гербам. В средневековой Европе, например, герб дворянина, совершившего недостойный поступок, могли подвергнуть своего </w:t>
      </w:r>
      <w:r w:rsidRPr="007A5866">
        <w:rPr>
          <w:rFonts w:ascii="Times New Roman" w:hAnsi="Times New Roman" w:cs="Times New Roman"/>
          <w:sz w:val="24"/>
          <w:szCs w:val="24"/>
        </w:rPr>
        <w:lastRenderedPageBreak/>
        <w:t>рода казни: публично перевернуть, разбить молотком, залить чёрной краской, лишить каких-либо эмблем. Всё это было сродни гражданской казни, когда человека лишали его гражданских прав.</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Гербы составляются по особым правилам и в соответствии с определённой традицией. Здесь всё имеет значение и соотношение элементов герба, и их цвет.</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Корпоративные гербы принадлежат каким-либо объединениям людей — гербы ремесленных цехов, купеческих гильдий, университетов, учреждений, церковных объединений и др.</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Родовые гербы передаются из поколения в поколение в дворянской семье. Существуют и личные гербы, которые после смерти их владельцев не наследуются.</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Таким образом, владельцем герба может быть и отдельный человек, и объединение людей, и город, и государство. В Европе сначала появились гербы личные, ставшие потом родовыми. Затем возникли корпоративные, несколько позднее — городские, территориальные и государственные.</w:t>
      </w:r>
    </w:p>
    <w:p w:rsidR="007A5866" w:rsidRPr="007A5866" w:rsidRDefault="007A5866" w:rsidP="00D537E5">
      <w:pPr>
        <w:ind w:left="1134" w:right="1134"/>
        <w:rPr>
          <w:rFonts w:ascii="Times New Roman" w:hAnsi="Times New Roman" w:cs="Times New Roman"/>
          <w:sz w:val="24"/>
          <w:szCs w:val="24"/>
        </w:rPr>
      </w:pPr>
      <w:r w:rsidRPr="007A5866">
        <w:rPr>
          <w:rFonts w:ascii="Times New Roman" w:hAnsi="Times New Roman" w:cs="Times New Roman"/>
          <w:sz w:val="24"/>
          <w:szCs w:val="24"/>
        </w:rPr>
        <w:t>В России же — наоборот. Сначала появился герб государственный. Потом земельные и городские эмблемы, а потом уже и родовые. Корпоративной геральдики в нашей стране не было. Такие особенности объясняются различиями в истории европейских стран и России в период Средних веков.</w:t>
      </w:r>
    </w:p>
    <w:p w:rsidR="00BB7170" w:rsidRDefault="00C7310B" w:rsidP="00D537E5">
      <w:pPr>
        <w:ind w:left="1134" w:right="1134"/>
        <w:rPr>
          <w:rFonts w:ascii="Times New Roman" w:hAnsi="Times New Roman" w:cs="Times New Roman"/>
          <w:sz w:val="24"/>
          <w:szCs w:val="24"/>
        </w:rPr>
      </w:pPr>
      <w:r>
        <w:rPr>
          <w:rFonts w:ascii="Times New Roman" w:hAnsi="Times New Roman" w:cs="Times New Roman"/>
          <w:sz w:val="24"/>
          <w:szCs w:val="24"/>
        </w:rPr>
        <w:t>Древнейшим прообразом герба</w:t>
      </w:r>
      <w:r w:rsidR="00204AEF" w:rsidRPr="00204AEF">
        <w:rPr>
          <w:rFonts w:ascii="Times New Roman" w:hAnsi="Times New Roman" w:cs="Times New Roman"/>
          <w:sz w:val="24"/>
          <w:szCs w:val="24"/>
        </w:rPr>
        <w:t xml:space="preserve"> были тотемические изображения животных, покровителей племени или рода в первобытном обществе</w:t>
      </w:r>
      <w:r>
        <w:rPr>
          <w:rFonts w:ascii="Times New Roman" w:hAnsi="Times New Roman" w:cs="Times New Roman"/>
          <w:sz w:val="24"/>
          <w:szCs w:val="24"/>
        </w:rPr>
        <w:t>. Зачатки герба</w:t>
      </w:r>
      <w:r w:rsidR="00204AEF" w:rsidRPr="00204AEF">
        <w:rPr>
          <w:rFonts w:ascii="Times New Roman" w:hAnsi="Times New Roman" w:cs="Times New Roman"/>
          <w:sz w:val="24"/>
          <w:szCs w:val="24"/>
        </w:rPr>
        <w:t xml:space="preserve"> видят в многочисленных символических изображениях, существовавших у народов древнего мира. Непосредстве</w:t>
      </w:r>
      <w:r>
        <w:rPr>
          <w:rFonts w:ascii="Times New Roman" w:hAnsi="Times New Roman" w:cs="Times New Roman"/>
          <w:sz w:val="24"/>
          <w:szCs w:val="24"/>
        </w:rPr>
        <w:t>нными предшественниками герба</w:t>
      </w:r>
      <w:r w:rsidR="00204AEF" w:rsidRPr="00204AEF">
        <w:rPr>
          <w:rFonts w:ascii="Times New Roman" w:hAnsi="Times New Roman" w:cs="Times New Roman"/>
          <w:sz w:val="24"/>
          <w:szCs w:val="24"/>
        </w:rPr>
        <w:t xml:space="preserve"> были родовые и семейные знаки собственности ("знамена", "рубежи", "метки" у славян, "тамги" у тюрко</w:t>
      </w:r>
      <w:r>
        <w:rPr>
          <w:rFonts w:ascii="Times New Roman" w:hAnsi="Times New Roman" w:cs="Times New Roman"/>
          <w:sz w:val="24"/>
          <w:szCs w:val="24"/>
        </w:rPr>
        <w:t>в и монголов и т.п.). Первыми гербами</w:t>
      </w:r>
      <w:r w:rsidR="00204AEF" w:rsidRPr="00204AEF">
        <w:rPr>
          <w:rFonts w:ascii="Times New Roman" w:hAnsi="Times New Roman" w:cs="Times New Roman"/>
          <w:sz w:val="24"/>
          <w:szCs w:val="24"/>
        </w:rPr>
        <w:t xml:space="preserve"> были эмблемы, постоянно повторявшиеся на монетах, медалях и печатях древнего мира. Уже в 3-м тыс.</w:t>
      </w:r>
      <w:r>
        <w:rPr>
          <w:rFonts w:ascii="Times New Roman" w:hAnsi="Times New Roman" w:cs="Times New Roman"/>
          <w:sz w:val="24"/>
          <w:szCs w:val="24"/>
        </w:rPr>
        <w:t xml:space="preserve">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н. э. существовал </w:t>
      </w:r>
      <w:proofErr w:type="gramStart"/>
      <w:r>
        <w:rPr>
          <w:rFonts w:ascii="Times New Roman" w:hAnsi="Times New Roman" w:cs="Times New Roman"/>
          <w:sz w:val="24"/>
          <w:szCs w:val="24"/>
        </w:rPr>
        <w:t>герб</w:t>
      </w:r>
      <w:proofErr w:type="gramEnd"/>
      <w:r w:rsidR="00204AEF" w:rsidRPr="00204AEF">
        <w:rPr>
          <w:rFonts w:ascii="Times New Roman" w:hAnsi="Times New Roman" w:cs="Times New Roman"/>
          <w:sz w:val="24"/>
          <w:szCs w:val="24"/>
        </w:rPr>
        <w:t xml:space="preserve"> шумерских государств — орёл с ль</w:t>
      </w:r>
      <w:r>
        <w:rPr>
          <w:rFonts w:ascii="Times New Roman" w:hAnsi="Times New Roman" w:cs="Times New Roman"/>
          <w:sz w:val="24"/>
          <w:szCs w:val="24"/>
        </w:rPr>
        <w:t>виной головой; известны также гербы</w:t>
      </w:r>
      <w:r w:rsidR="00204AEF" w:rsidRPr="00204AEF">
        <w:rPr>
          <w:rFonts w:ascii="Times New Roman" w:hAnsi="Times New Roman" w:cs="Times New Roman"/>
          <w:sz w:val="24"/>
          <w:szCs w:val="24"/>
        </w:rPr>
        <w:t xml:space="preserve">: змея Египта, орёл Персии (впоследствии был также гербом Рима), коронованный лев </w:t>
      </w:r>
      <w:r>
        <w:rPr>
          <w:rFonts w:ascii="Times New Roman" w:hAnsi="Times New Roman" w:cs="Times New Roman"/>
          <w:sz w:val="24"/>
          <w:szCs w:val="24"/>
        </w:rPr>
        <w:t>Армении. В Древней Греции были гербы</w:t>
      </w:r>
      <w:r w:rsidR="00204AEF" w:rsidRPr="00204AEF">
        <w:rPr>
          <w:rFonts w:ascii="Times New Roman" w:hAnsi="Times New Roman" w:cs="Times New Roman"/>
          <w:sz w:val="24"/>
          <w:szCs w:val="24"/>
        </w:rPr>
        <w:t>: сова Афин, крылатый конь Коринфа, роза Родоса, павлин Самоса и др. Гербом Византии был двуглавый орёл (заимствованный впоследствии Россией). В средние века во</w:t>
      </w:r>
      <w:r>
        <w:rPr>
          <w:rFonts w:ascii="Times New Roman" w:hAnsi="Times New Roman" w:cs="Times New Roman"/>
          <w:sz w:val="24"/>
          <w:szCs w:val="24"/>
        </w:rPr>
        <w:t>зникли сохранившиеся и теперь гербы</w:t>
      </w:r>
      <w:r w:rsidR="00204AEF" w:rsidRPr="00204AEF">
        <w:rPr>
          <w:rFonts w:ascii="Times New Roman" w:hAnsi="Times New Roman" w:cs="Times New Roman"/>
          <w:sz w:val="24"/>
          <w:szCs w:val="24"/>
        </w:rPr>
        <w:t xml:space="preserve"> городов: красная лилия Флоренции, крылатый лев Венеции, ладья </w:t>
      </w:r>
      <w:r>
        <w:rPr>
          <w:rFonts w:ascii="Times New Roman" w:hAnsi="Times New Roman" w:cs="Times New Roman"/>
          <w:sz w:val="24"/>
          <w:szCs w:val="24"/>
        </w:rPr>
        <w:t>Парижа, крест и меч Лондона</w:t>
      </w:r>
      <w:proofErr w:type="gramStart"/>
      <w:r>
        <w:rPr>
          <w:rFonts w:ascii="Times New Roman" w:hAnsi="Times New Roman" w:cs="Times New Roman"/>
          <w:sz w:val="24"/>
          <w:szCs w:val="24"/>
        </w:rPr>
        <w:t xml:space="preserve"> </w:t>
      </w:r>
      <w:r w:rsidR="00204AEF" w:rsidRPr="00204AEF">
        <w:rPr>
          <w:rFonts w:ascii="Times New Roman" w:hAnsi="Times New Roman" w:cs="Times New Roman"/>
          <w:sz w:val="24"/>
          <w:szCs w:val="24"/>
        </w:rPr>
        <w:t>.</w:t>
      </w:r>
      <w:proofErr w:type="gramEnd"/>
      <w:r w:rsidR="00204AEF" w:rsidRPr="00204AEF">
        <w:rPr>
          <w:rFonts w:ascii="Times New Roman" w:hAnsi="Times New Roman" w:cs="Times New Roman"/>
          <w:sz w:val="24"/>
          <w:szCs w:val="24"/>
        </w:rPr>
        <w:t xml:space="preserve"> В большинстве мусульманских стран, где религия запрещала воспр</w:t>
      </w:r>
      <w:r>
        <w:rPr>
          <w:rFonts w:ascii="Times New Roman" w:hAnsi="Times New Roman" w:cs="Times New Roman"/>
          <w:sz w:val="24"/>
          <w:szCs w:val="24"/>
        </w:rPr>
        <w:t>оизводить живые существа, для герба</w:t>
      </w:r>
      <w:r w:rsidR="00204AEF" w:rsidRPr="00204AEF">
        <w:rPr>
          <w:rFonts w:ascii="Times New Roman" w:hAnsi="Times New Roman" w:cs="Times New Roman"/>
          <w:sz w:val="24"/>
          <w:szCs w:val="24"/>
        </w:rPr>
        <w:t xml:space="preserve"> употреблялись узоры, например герб </w:t>
      </w:r>
      <w:r w:rsidR="00204AEF" w:rsidRPr="00204AEF">
        <w:rPr>
          <w:rFonts w:ascii="Times New Roman" w:hAnsi="Times New Roman" w:cs="Times New Roman"/>
          <w:sz w:val="24"/>
          <w:szCs w:val="24"/>
        </w:rPr>
        <w:lastRenderedPageBreak/>
        <w:t xml:space="preserve">Самарканда; три </w:t>
      </w:r>
      <w:r>
        <w:rPr>
          <w:rFonts w:ascii="Times New Roman" w:hAnsi="Times New Roman" w:cs="Times New Roman"/>
          <w:sz w:val="24"/>
          <w:szCs w:val="24"/>
        </w:rPr>
        <w:t>кольца — герб Тимура. На Руси гербы</w:t>
      </w:r>
      <w:r w:rsidR="00204AEF" w:rsidRPr="00204AEF">
        <w:rPr>
          <w:rFonts w:ascii="Times New Roman" w:hAnsi="Times New Roman" w:cs="Times New Roman"/>
          <w:sz w:val="24"/>
          <w:szCs w:val="24"/>
        </w:rPr>
        <w:t xml:space="preserve"> многих городов имели древние исторические корн</w:t>
      </w:r>
      <w:r>
        <w:rPr>
          <w:rFonts w:ascii="Times New Roman" w:hAnsi="Times New Roman" w:cs="Times New Roman"/>
          <w:sz w:val="24"/>
          <w:szCs w:val="24"/>
        </w:rPr>
        <w:t>и. Лев — герб Владимира — был гербом</w:t>
      </w:r>
      <w:r w:rsidR="00204AEF" w:rsidRPr="00204AEF">
        <w:rPr>
          <w:rFonts w:ascii="Times New Roman" w:hAnsi="Times New Roman" w:cs="Times New Roman"/>
          <w:sz w:val="24"/>
          <w:szCs w:val="24"/>
        </w:rPr>
        <w:t xml:space="preserve"> владимирских князей с 12 в. Герб Новгорода с 15 в. символизировал вечевой строй (вечевая степень, т. е. трибуна, и </w:t>
      </w:r>
      <w:proofErr w:type="spellStart"/>
      <w:r w:rsidR="00204AEF" w:rsidRPr="00204AEF">
        <w:rPr>
          <w:rFonts w:ascii="Times New Roman" w:hAnsi="Times New Roman" w:cs="Times New Roman"/>
          <w:sz w:val="24"/>
          <w:szCs w:val="24"/>
        </w:rPr>
        <w:t>посаднический</w:t>
      </w:r>
      <w:proofErr w:type="spellEnd"/>
      <w:r w:rsidR="00204AEF" w:rsidRPr="00204AEF">
        <w:rPr>
          <w:rFonts w:ascii="Times New Roman" w:hAnsi="Times New Roman" w:cs="Times New Roman"/>
          <w:sz w:val="24"/>
          <w:szCs w:val="24"/>
        </w:rPr>
        <w:t xml:space="preserve"> жезл на ней); в 16 </w:t>
      </w:r>
      <w:proofErr w:type="gramStart"/>
      <w:r w:rsidR="00204AEF" w:rsidRPr="00204AEF">
        <w:rPr>
          <w:rFonts w:ascii="Times New Roman" w:hAnsi="Times New Roman" w:cs="Times New Roman"/>
          <w:sz w:val="24"/>
          <w:szCs w:val="24"/>
        </w:rPr>
        <w:t>в</w:t>
      </w:r>
      <w:proofErr w:type="gramEnd"/>
      <w:r w:rsidR="00204AEF" w:rsidRPr="00204AEF">
        <w:rPr>
          <w:rFonts w:ascii="Times New Roman" w:hAnsi="Times New Roman" w:cs="Times New Roman"/>
          <w:sz w:val="24"/>
          <w:szCs w:val="24"/>
        </w:rPr>
        <w:t xml:space="preserve">. </w:t>
      </w:r>
      <w:proofErr w:type="gramStart"/>
      <w:r w:rsidR="00204AEF" w:rsidRPr="00204AEF">
        <w:rPr>
          <w:rFonts w:ascii="Times New Roman" w:hAnsi="Times New Roman" w:cs="Times New Roman"/>
          <w:sz w:val="24"/>
          <w:szCs w:val="24"/>
        </w:rPr>
        <w:t>республиканская</w:t>
      </w:r>
      <w:proofErr w:type="gramEnd"/>
      <w:r w:rsidR="00204AEF" w:rsidRPr="00204AEF">
        <w:rPr>
          <w:rFonts w:ascii="Times New Roman" w:hAnsi="Times New Roman" w:cs="Times New Roman"/>
          <w:sz w:val="24"/>
          <w:szCs w:val="24"/>
        </w:rPr>
        <w:t xml:space="preserve"> эмблема была заменена монархической: вместо степени стал воспроизводиться трон, вместо жезла — скипетр. Герб Пскова — рысь — изображен ещё в 15 </w:t>
      </w:r>
      <w:proofErr w:type="gramStart"/>
      <w:r w:rsidR="00204AEF" w:rsidRPr="00204AEF">
        <w:rPr>
          <w:rFonts w:ascii="Times New Roman" w:hAnsi="Times New Roman" w:cs="Times New Roman"/>
          <w:sz w:val="24"/>
          <w:szCs w:val="24"/>
        </w:rPr>
        <w:t>в</w:t>
      </w:r>
      <w:proofErr w:type="gramEnd"/>
      <w:r w:rsidR="00204AEF" w:rsidRPr="00204AEF">
        <w:rPr>
          <w:rFonts w:ascii="Times New Roman" w:hAnsi="Times New Roman" w:cs="Times New Roman"/>
          <w:sz w:val="24"/>
          <w:szCs w:val="24"/>
        </w:rPr>
        <w:t xml:space="preserve">. </w:t>
      </w:r>
      <w:proofErr w:type="gramStart"/>
      <w:r w:rsidR="00204AEF" w:rsidRPr="00204AEF">
        <w:rPr>
          <w:rFonts w:ascii="Times New Roman" w:hAnsi="Times New Roman" w:cs="Times New Roman"/>
          <w:sz w:val="24"/>
          <w:szCs w:val="24"/>
        </w:rPr>
        <w:t>на</w:t>
      </w:r>
      <w:proofErr w:type="gramEnd"/>
      <w:r w:rsidR="00204AEF" w:rsidRPr="00204AEF">
        <w:rPr>
          <w:rFonts w:ascii="Times New Roman" w:hAnsi="Times New Roman" w:cs="Times New Roman"/>
          <w:sz w:val="24"/>
          <w:szCs w:val="24"/>
        </w:rPr>
        <w:t xml:space="preserve"> республиканских печатях и монетах этого города. Герб Москвы — всадник, т. н. "ездец", известен с 14 в. Герб Ярославля — медведь на задних лапах, и герб Перми — медведь на четвереньках — связаны с древним культом медведя, в течение многих веков характерным для этих областей, судя по множеству археологических находок. Подобным же образом герб Н.-Новгорода — лось — связан с древним местным культом лося: в 18 </w:t>
      </w:r>
      <w:proofErr w:type="gramStart"/>
      <w:r w:rsidR="00204AEF" w:rsidRPr="00204AEF">
        <w:rPr>
          <w:rFonts w:ascii="Times New Roman" w:hAnsi="Times New Roman" w:cs="Times New Roman"/>
          <w:sz w:val="24"/>
          <w:szCs w:val="24"/>
        </w:rPr>
        <w:t>в</w:t>
      </w:r>
      <w:proofErr w:type="gramEnd"/>
      <w:r w:rsidR="00204AEF" w:rsidRPr="00204AEF">
        <w:rPr>
          <w:rFonts w:ascii="Times New Roman" w:hAnsi="Times New Roman" w:cs="Times New Roman"/>
          <w:sz w:val="24"/>
          <w:szCs w:val="24"/>
        </w:rPr>
        <w:t xml:space="preserve">. лось был заменен оленем. Герб Смоленска — пушка и на ней райская птица — чеканился ещё в 15 </w:t>
      </w:r>
      <w:proofErr w:type="gramStart"/>
      <w:r w:rsidR="00204AEF" w:rsidRPr="00204AEF">
        <w:rPr>
          <w:rFonts w:ascii="Times New Roman" w:hAnsi="Times New Roman" w:cs="Times New Roman"/>
          <w:sz w:val="24"/>
          <w:szCs w:val="24"/>
        </w:rPr>
        <w:t>в</w:t>
      </w:r>
      <w:proofErr w:type="gramEnd"/>
      <w:r w:rsidR="00204AEF" w:rsidRPr="00204AEF">
        <w:rPr>
          <w:rFonts w:ascii="Times New Roman" w:hAnsi="Times New Roman" w:cs="Times New Roman"/>
          <w:sz w:val="24"/>
          <w:szCs w:val="24"/>
        </w:rPr>
        <w:t xml:space="preserve">. </w:t>
      </w:r>
      <w:proofErr w:type="gramStart"/>
      <w:r w:rsidR="00204AEF" w:rsidRPr="00204AEF">
        <w:rPr>
          <w:rFonts w:ascii="Times New Roman" w:hAnsi="Times New Roman" w:cs="Times New Roman"/>
          <w:sz w:val="24"/>
          <w:szCs w:val="24"/>
        </w:rPr>
        <w:t>на</w:t>
      </w:r>
      <w:proofErr w:type="gramEnd"/>
      <w:r w:rsidR="00204AEF" w:rsidRPr="00204AEF">
        <w:rPr>
          <w:rFonts w:ascii="Times New Roman" w:hAnsi="Times New Roman" w:cs="Times New Roman"/>
          <w:sz w:val="24"/>
          <w:szCs w:val="24"/>
        </w:rPr>
        <w:t xml:space="preserve"> княжеских монетах этого города. Герб Казани — крылатый змей — объясняется татарскими легендами об основании города в местности, где царствовал змей. Герб Астрахани — сабля и над ней корона — очень похож по очертаниям на герб Бухары (</w:t>
      </w:r>
      <w:r>
        <w:rPr>
          <w:rFonts w:ascii="Times New Roman" w:hAnsi="Times New Roman" w:cs="Times New Roman"/>
          <w:sz w:val="24"/>
          <w:szCs w:val="24"/>
        </w:rPr>
        <w:t xml:space="preserve">дуга и над ней цветник); эти гербы </w:t>
      </w:r>
      <w:r w:rsidR="00204AEF" w:rsidRPr="00204AEF">
        <w:rPr>
          <w:rFonts w:ascii="Times New Roman" w:hAnsi="Times New Roman" w:cs="Times New Roman"/>
          <w:sz w:val="24"/>
          <w:szCs w:val="24"/>
        </w:rPr>
        <w:t>явно восходят к общему прототипу: в Бухаре в 17 — середине 18 вв. царствовала астраханская династия. Герб Вятки — лук и стрела — возник в связи с древним местным почитанием стрел, продолжительное время игравшим в этом город</w:t>
      </w:r>
      <w:r w:rsidR="00BB7170">
        <w:rPr>
          <w:rFonts w:ascii="Times New Roman" w:hAnsi="Times New Roman" w:cs="Times New Roman"/>
          <w:sz w:val="24"/>
          <w:szCs w:val="24"/>
        </w:rPr>
        <w:t>е роль даже в церковных обрядах</w:t>
      </w:r>
    </w:p>
    <w:p w:rsidR="00504C5A" w:rsidRPr="00504C5A" w:rsidRDefault="00504C5A" w:rsidP="00D537E5">
      <w:pPr>
        <w:ind w:left="1134" w:right="1134"/>
        <w:jc w:val="center"/>
        <w:rPr>
          <w:rFonts w:ascii="Times New Roman" w:hAnsi="Times New Roman" w:cs="Times New Roman"/>
          <w:b/>
          <w:sz w:val="24"/>
          <w:szCs w:val="24"/>
        </w:rPr>
      </w:pPr>
      <w:r w:rsidRPr="00504C5A">
        <w:rPr>
          <w:rFonts w:ascii="Times New Roman" w:hAnsi="Times New Roman" w:cs="Times New Roman"/>
          <w:b/>
          <w:sz w:val="24"/>
          <w:szCs w:val="24"/>
        </w:rPr>
        <w:t>Глава 2</w:t>
      </w:r>
    </w:p>
    <w:p w:rsidR="00BB7170" w:rsidRDefault="00BB7170" w:rsidP="00D537E5">
      <w:pPr>
        <w:ind w:left="1134" w:right="1134"/>
        <w:jc w:val="center"/>
        <w:rPr>
          <w:rFonts w:ascii="Times New Roman" w:hAnsi="Times New Roman" w:cs="Times New Roman"/>
          <w:b/>
          <w:sz w:val="24"/>
          <w:szCs w:val="24"/>
        </w:rPr>
      </w:pPr>
      <w:r>
        <w:rPr>
          <w:rFonts w:ascii="Times New Roman" w:hAnsi="Times New Roman" w:cs="Times New Roman"/>
          <w:b/>
          <w:sz w:val="24"/>
          <w:szCs w:val="24"/>
        </w:rPr>
        <w:t>Правила создания герба.</w:t>
      </w:r>
    </w:p>
    <w:p w:rsidR="00BB7170" w:rsidRPr="00BB7170" w:rsidRDefault="00BB7170" w:rsidP="00D537E5">
      <w:pPr>
        <w:spacing w:after="0"/>
        <w:ind w:left="1134" w:right="1134"/>
        <w:rPr>
          <w:rFonts w:ascii="Times New Roman" w:hAnsi="Times New Roman" w:cs="Times New Roman"/>
          <w:sz w:val="24"/>
          <w:szCs w:val="24"/>
        </w:rPr>
      </w:pPr>
      <w:r>
        <w:rPr>
          <w:rFonts w:ascii="Times New Roman" w:hAnsi="Times New Roman" w:cs="Times New Roman"/>
          <w:sz w:val="24"/>
          <w:szCs w:val="24"/>
        </w:rPr>
        <w:t xml:space="preserve">Нам хотелось бы рассказать об искусстве создания </w:t>
      </w:r>
      <w:proofErr w:type="spellStart"/>
      <w:r>
        <w:rPr>
          <w:rFonts w:ascii="Times New Roman" w:hAnsi="Times New Roman" w:cs="Times New Roman"/>
          <w:sz w:val="24"/>
          <w:szCs w:val="24"/>
        </w:rPr>
        <w:t>гербов-гаральдике</w:t>
      </w:r>
      <w:proofErr w:type="spellEnd"/>
      <w:r>
        <w:rPr>
          <w:rFonts w:ascii="Times New Roman" w:hAnsi="Times New Roman" w:cs="Times New Roman"/>
          <w:sz w:val="24"/>
          <w:szCs w:val="24"/>
        </w:rPr>
        <w:t>.</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Гербы различались расцветкой и рисунком. Каждый элемент — фигуры и иные</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символы — имели определенное значение. Гербы создавались по четким правилам,</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нарушение их считалось большим позором. Основой всякого герба был щит.</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     </w:t>
      </w:r>
      <w:r w:rsidRPr="00BB7170">
        <w:rPr>
          <w:rFonts w:ascii="Times New Roman" w:eastAsia="Times New Roman" w:hAnsi="Times New Roman" w:cs="Times New Roman"/>
          <w:i/>
          <w:iCs/>
          <w:color w:val="000000"/>
          <w:sz w:val="24"/>
          <w:szCs w:val="24"/>
          <w:lang w:eastAsia="ru-RU"/>
        </w:rPr>
        <w:t>Формы щита</w:t>
      </w:r>
      <w:r w:rsidRPr="00BB7170">
        <w:rPr>
          <w:rFonts w:ascii="Times New Roman" w:eastAsia="Times New Roman" w:hAnsi="Times New Roman" w:cs="Times New Roman"/>
          <w:color w:val="000000"/>
          <w:sz w:val="24"/>
          <w:szCs w:val="24"/>
          <w:lang w:eastAsia="ru-RU"/>
        </w:rPr>
        <w:t xml:space="preserve"> подразделялись на несколько видов: </w:t>
      </w:r>
      <w:proofErr w:type="gramStart"/>
      <w:r w:rsidRPr="00BB7170">
        <w:rPr>
          <w:rFonts w:ascii="Times New Roman" w:eastAsia="Times New Roman" w:hAnsi="Times New Roman" w:cs="Times New Roman"/>
          <w:color w:val="000000"/>
          <w:sz w:val="24"/>
          <w:szCs w:val="24"/>
          <w:lang w:eastAsia="ru-RU"/>
        </w:rPr>
        <w:t>треугольный</w:t>
      </w:r>
      <w:proofErr w:type="gramEnd"/>
      <w:r w:rsidRPr="00BB7170">
        <w:rPr>
          <w:rFonts w:ascii="Times New Roman" w:eastAsia="Times New Roman" w:hAnsi="Times New Roman" w:cs="Times New Roman"/>
          <w:color w:val="000000"/>
          <w:sz w:val="24"/>
          <w:szCs w:val="24"/>
          <w:lang w:eastAsia="ru-RU"/>
        </w:rPr>
        <w:t xml:space="preserve"> — норманнский</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(или старофранцузский), </w:t>
      </w:r>
      <w:proofErr w:type="gramStart"/>
      <w:r w:rsidRPr="00BB7170">
        <w:rPr>
          <w:rFonts w:ascii="Times New Roman" w:eastAsia="Times New Roman" w:hAnsi="Times New Roman" w:cs="Times New Roman"/>
          <w:color w:val="000000"/>
          <w:sz w:val="24"/>
          <w:szCs w:val="24"/>
          <w:lang w:eastAsia="ru-RU"/>
        </w:rPr>
        <w:t>овальный</w:t>
      </w:r>
      <w:proofErr w:type="gramEnd"/>
      <w:r w:rsidRPr="00BB7170">
        <w:rPr>
          <w:rFonts w:ascii="Times New Roman" w:eastAsia="Times New Roman" w:hAnsi="Times New Roman" w:cs="Times New Roman"/>
          <w:color w:val="000000"/>
          <w:sz w:val="24"/>
          <w:szCs w:val="24"/>
          <w:lang w:eastAsia="ru-RU"/>
        </w:rPr>
        <w:t xml:space="preserve"> — итальянский, квадратный с округлениями внизу</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 </w:t>
      </w:r>
      <w:proofErr w:type="gramStart"/>
      <w:r w:rsidRPr="00BB7170">
        <w:rPr>
          <w:rFonts w:ascii="Times New Roman" w:eastAsia="Times New Roman" w:hAnsi="Times New Roman" w:cs="Times New Roman"/>
          <w:color w:val="000000"/>
          <w:sz w:val="24"/>
          <w:szCs w:val="24"/>
          <w:lang w:eastAsia="ru-RU"/>
        </w:rPr>
        <w:t>испанский</w:t>
      </w:r>
      <w:proofErr w:type="gramEnd"/>
      <w:r w:rsidRPr="00BB7170">
        <w:rPr>
          <w:rFonts w:ascii="Times New Roman" w:eastAsia="Times New Roman" w:hAnsi="Times New Roman" w:cs="Times New Roman"/>
          <w:color w:val="000000"/>
          <w:sz w:val="24"/>
          <w:szCs w:val="24"/>
          <w:lang w:eastAsia="ru-RU"/>
        </w:rPr>
        <w:t>, четырехугольный с заострением внизу — французский, фигурный,</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вырезной формы — </w:t>
      </w:r>
      <w:proofErr w:type="gramStart"/>
      <w:r w:rsidRPr="00BB7170">
        <w:rPr>
          <w:rFonts w:ascii="Times New Roman" w:eastAsia="Times New Roman" w:hAnsi="Times New Roman" w:cs="Times New Roman"/>
          <w:color w:val="000000"/>
          <w:sz w:val="24"/>
          <w:szCs w:val="24"/>
          <w:lang w:eastAsia="ru-RU"/>
        </w:rPr>
        <w:t>немецкий</w:t>
      </w:r>
      <w:proofErr w:type="gramEnd"/>
      <w:r w:rsidRPr="00BB7170">
        <w:rPr>
          <w:rFonts w:ascii="Times New Roman" w:eastAsia="Times New Roman" w:hAnsi="Times New Roman" w:cs="Times New Roman"/>
          <w:color w:val="000000"/>
          <w:sz w:val="24"/>
          <w:szCs w:val="24"/>
          <w:lang w:eastAsia="ru-RU"/>
        </w:rPr>
        <w:t>, с удлинением верхнего края и небольшим выступом —</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английский.</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Согласно правилам геральдики, применяли </w:t>
      </w:r>
      <w:r w:rsidRPr="00BB7170">
        <w:rPr>
          <w:rFonts w:ascii="Times New Roman" w:eastAsia="Times New Roman" w:hAnsi="Times New Roman" w:cs="Times New Roman"/>
          <w:i/>
          <w:iCs/>
          <w:color w:val="000000"/>
          <w:sz w:val="24"/>
          <w:szCs w:val="24"/>
          <w:lang w:eastAsia="ru-RU"/>
        </w:rPr>
        <w:t>ограниченное число цветов</w:t>
      </w:r>
      <w:r w:rsidRPr="00BB7170">
        <w:rPr>
          <w:rFonts w:ascii="Times New Roman" w:eastAsia="Times New Roman" w:hAnsi="Times New Roman" w:cs="Times New Roman"/>
          <w:color w:val="000000"/>
          <w:sz w:val="24"/>
          <w:szCs w:val="24"/>
          <w:lang w:eastAsia="ru-RU"/>
        </w:rPr>
        <w:t xml:space="preserve">: </w:t>
      </w:r>
      <w:proofErr w:type="gramStart"/>
      <w:r w:rsidRPr="00BB7170">
        <w:rPr>
          <w:rFonts w:ascii="Times New Roman" w:eastAsia="Times New Roman" w:hAnsi="Times New Roman" w:cs="Times New Roman"/>
          <w:color w:val="000000"/>
          <w:sz w:val="24"/>
          <w:szCs w:val="24"/>
          <w:lang w:eastAsia="ru-RU"/>
        </w:rPr>
        <w:t>алый</w:t>
      </w:r>
      <w:proofErr w:type="gramEnd"/>
      <w:r w:rsidRPr="00BB7170">
        <w:rPr>
          <w:rFonts w:ascii="Times New Roman" w:eastAsia="Times New Roman" w:hAnsi="Times New Roman" w:cs="Times New Roman"/>
          <w:color w:val="000000"/>
          <w:sz w:val="24"/>
          <w:szCs w:val="24"/>
          <w:lang w:eastAsia="ru-RU"/>
        </w:rPr>
        <w:t>,</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lastRenderedPageBreak/>
        <w:t>пурпурный, голубой, зеленый, черный, оранжевый. Но бывали случаи, когда герб</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невозможно было изобразить красками (на серебряной посуде). Тогда использовали</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условную штриховку: алый цвет — вертикальные линии, голубой цвет —</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горизонтальные линии, пурпурный цвет — диагональные линии слева, зеленый цвет —</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диагональные линии справа, черный цвет — горизонтальные и диагональные</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крест-накрест.</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proofErr w:type="gramStart"/>
      <w:r w:rsidRPr="00BB7170">
        <w:rPr>
          <w:rFonts w:ascii="Times New Roman" w:eastAsia="Times New Roman" w:hAnsi="Times New Roman" w:cs="Times New Roman"/>
          <w:color w:val="000000"/>
          <w:sz w:val="24"/>
          <w:szCs w:val="24"/>
          <w:lang w:eastAsia="ru-RU"/>
        </w:rPr>
        <w:t>Существовало только два "геральдических" металла — золото и серебро (первое</w:t>
      </w:r>
      <w:proofErr w:type="gramEnd"/>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обозначал</w:t>
      </w:r>
      <w:r>
        <w:rPr>
          <w:rFonts w:ascii="Times New Roman" w:eastAsia="Times New Roman" w:hAnsi="Times New Roman" w:cs="Times New Roman"/>
          <w:color w:val="000000"/>
          <w:sz w:val="24"/>
          <w:szCs w:val="24"/>
          <w:lang w:eastAsia="ru-RU"/>
        </w:rPr>
        <w:t>и черными точками на</w:t>
      </w:r>
      <w:r w:rsidRPr="00BB7170">
        <w:rPr>
          <w:rFonts w:ascii="Times New Roman" w:eastAsia="Times New Roman" w:hAnsi="Times New Roman" w:cs="Times New Roman"/>
          <w:color w:val="000000"/>
          <w:sz w:val="24"/>
          <w:szCs w:val="24"/>
          <w:lang w:eastAsia="ru-RU"/>
        </w:rPr>
        <w:t xml:space="preserve"> белом поле, второе — белое поле без штриховки).</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Из мехов в гербах употреблялись </w:t>
      </w:r>
      <w:proofErr w:type="gramStart"/>
      <w:r w:rsidRPr="00BB7170">
        <w:rPr>
          <w:rFonts w:ascii="Times New Roman" w:eastAsia="Times New Roman" w:hAnsi="Times New Roman" w:cs="Times New Roman"/>
          <w:color w:val="000000"/>
          <w:sz w:val="24"/>
          <w:szCs w:val="24"/>
          <w:lang w:eastAsia="ru-RU"/>
        </w:rPr>
        <w:t>горностаевый</w:t>
      </w:r>
      <w:proofErr w:type="gramEnd"/>
      <w:r w:rsidRPr="00BB7170">
        <w:rPr>
          <w:rFonts w:ascii="Times New Roman" w:eastAsia="Times New Roman" w:hAnsi="Times New Roman" w:cs="Times New Roman"/>
          <w:color w:val="000000"/>
          <w:sz w:val="24"/>
          <w:szCs w:val="24"/>
          <w:lang w:eastAsia="ru-RU"/>
        </w:rPr>
        <w:t xml:space="preserve"> (черные хвостики на белом поле)</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и </w:t>
      </w:r>
      <w:proofErr w:type="gramStart"/>
      <w:r w:rsidRPr="00BB7170">
        <w:rPr>
          <w:rFonts w:ascii="Times New Roman" w:eastAsia="Times New Roman" w:hAnsi="Times New Roman" w:cs="Times New Roman"/>
          <w:color w:val="000000"/>
          <w:sz w:val="24"/>
          <w:szCs w:val="24"/>
          <w:lang w:eastAsia="ru-RU"/>
        </w:rPr>
        <w:t>беличий</w:t>
      </w:r>
      <w:proofErr w:type="gramEnd"/>
      <w:r w:rsidRPr="00BB7170">
        <w:rPr>
          <w:rFonts w:ascii="Times New Roman" w:eastAsia="Times New Roman" w:hAnsi="Times New Roman" w:cs="Times New Roman"/>
          <w:color w:val="000000"/>
          <w:sz w:val="24"/>
          <w:szCs w:val="24"/>
          <w:lang w:eastAsia="ru-RU"/>
        </w:rPr>
        <w:t xml:space="preserve"> (чередующиеся белые и черные языки, обращенные в разные стороны).</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В геральдике используется принцип обратного соотношения сторон. Взгляд на щит</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идет не со стороны зрителя, а со стороны щита, т</w:t>
      </w:r>
      <w:proofErr w:type="gramStart"/>
      <w:r w:rsidRPr="00BB7170">
        <w:rPr>
          <w:rFonts w:ascii="Times New Roman" w:eastAsia="Times New Roman" w:hAnsi="Times New Roman" w:cs="Times New Roman"/>
          <w:color w:val="000000"/>
          <w:sz w:val="24"/>
          <w:szCs w:val="24"/>
          <w:lang w:eastAsia="ru-RU"/>
        </w:rPr>
        <w:t>.е</w:t>
      </w:r>
      <w:proofErr w:type="gramEnd"/>
      <w:r w:rsidRPr="00BB7170">
        <w:rPr>
          <w:rFonts w:ascii="Times New Roman" w:eastAsia="Times New Roman" w:hAnsi="Times New Roman" w:cs="Times New Roman"/>
          <w:color w:val="000000"/>
          <w:sz w:val="24"/>
          <w:szCs w:val="24"/>
          <w:lang w:eastAsia="ru-RU"/>
        </w:rPr>
        <w:t xml:space="preserve"> воображаемого рыцаря или</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герольда, держащего этот щит. Поэтому правой стороной герба будет левая </w:t>
      </w:r>
      <w:proofErr w:type="gramStart"/>
      <w:r w:rsidRPr="00BB7170">
        <w:rPr>
          <w:rFonts w:ascii="Times New Roman" w:eastAsia="Times New Roman" w:hAnsi="Times New Roman" w:cs="Times New Roman"/>
          <w:color w:val="000000"/>
          <w:sz w:val="24"/>
          <w:szCs w:val="24"/>
          <w:lang w:eastAsia="ru-RU"/>
        </w:rPr>
        <w:t>от</w:t>
      </w:r>
      <w:proofErr w:type="gramEnd"/>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зрителя, а </w:t>
      </w:r>
      <w:proofErr w:type="gramStart"/>
      <w:r w:rsidRPr="00BB7170">
        <w:rPr>
          <w:rFonts w:ascii="Times New Roman" w:eastAsia="Times New Roman" w:hAnsi="Times New Roman" w:cs="Times New Roman"/>
          <w:color w:val="000000"/>
          <w:sz w:val="24"/>
          <w:szCs w:val="24"/>
          <w:lang w:eastAsia="ru-RU"/>
        </w:rPr>
        <w:t>левая</w:t>
      </w:r>
      <w:proofErr w:type="gramEnd"/>
      <w:r w:rsidRPr="00BB7170">
        <w:rPr>
          <w:rFonts w:ascii="Times New Roman" w:eastAsia="Times New Roman" w:hAnsi="Times New Roman" w:cs="Times New Roman"/>
          <w:color w:val="000000"/>
          <w:sz w:val="24"/>
          <w:szCs w:val="24"/>
          <w:lang w:eastAsia="ru-RU"/>
        </w:rPr>
        <w:t xml:space="preserve"> – правая. Если в щите помещается какая-либо фигура,</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proofErr w:type="gramStart"/>
      <w:r w:rsidRPr="00BB7170">
        <w:rPr>
          <w:rFonts w:ascii="Times New Roman" w:eastAsia="Times New Roman" w:hAnsi="Times New Roman" w:cs="Times New Roman"/>
          <w:color w:val="000000"/>
          <w:sz w:val="24"/>
          <w:szCs w:val="24"/>
          <w:lang w:eastAsia="ru-RU"/>
        </w:rPr>
        <w:t>находящаяся</w:t>
      </w:r>
      <w:proofErr w:type="gramEnd"/>
      <w:r w:rsidRPr="00BB7170">
        <w:rPr>
          <w:rFonts w:ascii="Times New Roman" w:eastAsia="Times New Roman" w:hAnsi="Times New Roman" w:cs="Times New Roman"/>
          <w:color w:val="000000"/>
          <w:sz w:val="24"/>
          <w:szCs w:val="24"/>
          <w:lang w:eastAsia="ru-RU"/>
        </w:rPr>
        <w:t xml:space="preserve"> в движении, это движение должно идти в правильную геральдическую</w:t>
      </w:r>
    </w:p>
    <w:p w:rsidR="00BB7170" w:rsidRP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 xml:space="preserve">сторону. В противном случае получалось бы, что фигура зрительно убегает </w:t>
      </w:r>
      <w:proofErr w:type="gramStart"/>
      <w:r w:rsidRPr="00BB7170">
        <w:rPr>
          <w:rFonts w:ascii="Times New Roman" w:eastAsia="Times New Roman" w:hAnsi="Times New Roman" w:cs="Times New Roman"/>
          <w:color w:val="000000"/>
          <w:sz w:val="24"/>
          <w:szCs w:val="24"/>
          <w:lang w:eastAsia="ru-RU"/>
        </w:rPr>
        <w:t>от</w:t>
      </w:r>
      <w:proofErr w:type="gramEnd"/>
    </w:p>
    <w:p w:rsidR="00BB7170" w:rsidRDefault="00BB7170"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r w:rsidRPr="00BB7170">
        <w:rPr>
          <w:rFonts w:ascii="Times New Roman" w:eastAsia="Times New Roman" w:hAnsi="Times New Roman" w:cs="Times New Roman"/>
          <w:color w:val="000000"/>
          <w:sz w:val="24"/>
          <w:szCs w:val="24"/>
          <w:lang w:eastAsia="ru-RU"/>
        </w:rPr>
        <w:t>предполагаемого  противника, а не наступает на него.</w:t>
      </w:r>
    </w:p>
    <w:p w:rsidR="00504C5A" w:rsidRDefault="00504C5A"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rPr>
          <w:rFonts w:ascii="Times New Roman" w:eastAsia="Times New Roman" w:hAnsi="Times New Roman" w:cs="Times New Roman"/>
          <w:color w:val="000000"/>
          <w:sz w:val="24"/>
          <w:szCs w:val="24"/>
          <w:lang w:eastAsia="ru-RU"/>
        </w:rPr>
      </w:pPr>
    </w:p>
    <w:p w:rsidR="00504C5A" w:rsidRPr="00BB7170" w:rsidRDefault="00504C5A" w:rsidP="00D537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right="1134"/>
        <w:jc w:val="center"/>
        <w:rPr>
          <w:rFonts w:ascii="Times New Roman" w:eastAsia="Times New Roman" w:hAnsi="Times New Roman" w:cs="Times New Roman"/>
          <w:b/>
          <w:color w:val="000000"/>
          <w:sz w:val="24"/>
          <w:szCs w:val="24"/>
          <w:lang w:eastAsia="ru-RU"/>
        </w:rPr>
      </w:pPr>
      <w:r w:rsidRPr="00504C5A">
        <w:rPr>
          <w:rFonts w:ascii="Times New Roman" w:eastAsia="Times New Roman" w:hAnsi="Times New Roman" w:cs="Times New Roman"/>
          <w:b/>
          <w:color w:val="000000"/>
          <w:sz w:val="24"/>
          <w:szCs w:val="24"/>
          <w:lang w:eastAsia="ru-RU"/>
        </w:rPr>
        <w:t>Глава 3</w:t>
      </w:r>
    </w:p>
    <w:p w:rsidR="00BB7170" w:rsidRDefault="00BB7170"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jc w:val="center"/>
        <w:rPr>
          <w:rFonts w:ascii="Times New Roman" w:hAnsi="Times New Roman" w:cs="Times New Roman"/>
          <w:b/>
          <w:sz w:val="24"/>
          <w:szCs w:val="24"/>
        </w:rPr>
      </w:pPr>
      <w:r w:rsidRPr="003528E5">
        <w:rPr>
          <w:rFonts w:ascii="Times New Roman" w:hAnsi="Times New Roman" w:cs="Times New Roman"/>
          <w:b/>
          <w:sz w:val="24"/>
          <w:szCs w:val="24"/>
        </w:rPr>
        <w:t>История о гербе России</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В России, как и во многих странах Европы, государственные гербовые эмблемы появились в эпоху средневековья.</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В конце XV в. первый государь объединенной Руси Иван III создает общегосударственную печать. Грамота 1497 г. Донесла до нашего времени </w:t>
      </w:r>
      <w:proofErr w:type="spellStart"/>
      <w:r w:rsidRPr="003528E5">
        <w:rPr>
          <w:rFonts w:ascii="Times New Roman" w:hAnsi="Times New Roman" w:cs="Times New Roman"/>
          <w:sz w:val="24"/>
          <w:szCs w:val="24"/>
        </w:rPr>
        <w:t>красновосковой</w:t>
      </w:r>
      <w:proofErr w:type="spellEnd"/>
      <w:r w:rsidRPr="003528E5">
        <w:rPr>
          <w:rFonts w:ascii="Times New Roman" w:hAnsi="Times New Roman" w:cs="Times New Roman"/>
          <w:sz w:val="24"/>
          <w:szCs w:val="24"/>
        </w:rPr>
        <w:t xml:space="preserve"> оттиск этой печати. На нее в свое время обратили внимание русские историки Василий Никитич Татищев и Николай Михайлович Карамзин. В "Истории государства Российского" Карамзин отметил, что символика российского державного герба ведет начало от этой печати. На ней впервые соединяются и остаются не разрывными в течение нескольких последующих столетий изображения всадника, поражающего копьем дракона, и двуглавого орла с коронами на головах. Однако </w:t>
      </w:r>
      <w:r w:rsidRPr="003528E5">
        <w:rPr>
          <w:rFonts w:ascii="Times New Roman" w:hAnsi="Times New Roman" w:cs="Times New Roman"/>
          <w:sz w:val="24"/>
          <w:szCs w:val="24"/>
        </w:rPr>
        <w:lastRenderedPageBreak/>
        <w:t xml:space="preserve">если в XV в. на печати Ивана III обе эмблемы выступают как равнозначные, занимая каждая свою сторону, то уже в XVI в. двуглавый орел завоевывает господствующее положение, а в XVII </w:t>
      </w:r>
      <w:proofErr w:type="gramStart"/>
      <w:r w:rsidRPr="003528E5">
        <w:rPr>
          <w:rFonts w:ascii="Times New Roman" w:hAnsi="Times New Roman" w:cs="Times New Roman"/>
          <w:sz w:val="24"/>
          <w:szCs w:val="24"/>
        </w:rPr>
        <w:t>в</w:t>
      </w:r>
      <w:proofErr w:type="gramEnd"/>
      <w:r w:rsidRPr="003528E5">
        <w:rPr>
          <w:rFonts w:ascii="Times New Roman" w:hAnsi="Times New Roman" w:cs="Times New Roman"/>
          <w:sz w:val="24"/>
          <w:szCs w:val="24"/>
        </w:rPr>
        <w:t>. он становится главной эмблемой российского государственного герба.</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proofErr w:type="gramStart"/>
      <w:r w:rsidRPr="003528E5">
        <w:rPr>
          <w:rFonts w:ascii="Times New Roman" w:hAnsi="Times New Roman" w:cs="Times New Roman"/>
          <w:sz w:val="24"/>
          <w:szCs w:val="24"/>
        </w:rPr>
        <w:t>С XVIII в. в исторической литературе существует следующая версия происхождения герба: великий князь московский Иван III, женившись на Софье (Зое) Палеолог, племяннице последнего византийского императора Константина XI Палеолога, заимствовал герб некогда славной Византийской империи - двуглавого орла, соединив его с московским - всадником.</w:t>
      </w:r>
      <w:proofErr w:type="gramEnd"/>
      <w:r w:rsidRPr="003528E5">
        <w:rPr>
          <w:rFonts w:ascii="Times New Roman" w:hAnsi="Times New Roman" w:cs="Times New Roman"/>
          <w:sz w:val="24"/>
          <w:szCs w:val="24"/>
        </w:rPr>
        <w:t xml:space="preserve"> Последующим поколениям историков и литераторов эта версия пришлась по душе, и авторы переносят ее из книги в книгу вплоть до настоящего времени.</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Однако некоторые отечественные историки скептически относились на "подарок из Византии". Например, известный во всем мире знаток византийских и русских печатей, историк Николай Петрович Лихачев считал, что Иван III никакого византийского герба заимствовать не мог, ибо Византия ни общегосударственной печати, ни тем более герба не имела. Существовали только личные печати византийских императоров, и двуглавого орла на них не было.</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Откуда же "залетел" он в Россию? Двуглавый орел был хорошо известен народам древних цивилизации - шумерам, хеттам (III - II тыс. </w:t>
      </w:r>
      <w:proofErr w:type="gramStart"/>
      <w:r w:rsidRPr="003528E5">
        <w:rPr>
          <w:rFonts w:ascii="Times New Roman" w:hAnsi="Times New Roman" w:cs="Times New Roman"/>
          <w:sz w:val="24"/>
          <w:szCs w:val="24"/>
        </w:rPr>
        <w:t>до</w:t>
      </w:r>
      <w:proofErr w:type="gramEnd"/>
      <w:r w:rsidRPr="003528E5">
        <w:rPr>
          <w:rFonts w:ascii="Times New Roman" w:hAnsi="Times New Roman" w:cs="Times New Roman"/>
          <w:sz w:val="24"/>
          <w:szCs w:val="24"/>
        </w:rPr>
        <w:t xml:space="preserve"> н.э.). На </w:t>
      </w:r>
      <w:proofErr w:type="gramStart"/>
      <w:r w:rsidRPr="003528E5">
        <w:rPr>
          <w:rFonts w:ascii="Times New Roman" w:hAnsi="Times New Roman" w:cs="Times New Roman"/>
          <w:sz w:val="24"/>
          <w:szCs w:val="24"/>
        </w:rPr>
        <w:t>рельефах</w:t>
      </w:r>
      <w:proofErr w:type="gramEnd"/>
      <w:r w:rsidRPr="003528E5">
        <w:rPr>
          <w:rFonts w:ascii="Times New Roman" w:hAnsi="Times New Roman" w:cs="Times New Roman"/>
          <w:sz w:val="24"/>
          <w:szCs w:val="24"/>
        </w:rPr>
        <w:t xml:space="preserve"> обнаруженных в Малой Азии, он изображен вместе с богами Хеттского царства. В ту эпоху двуглавый орел украшал ткани, печати, использовался в росписях стен. Как элемент культурного наследия, перешедшего к туркам-сельджукам от древних народов Передней Азии, двуглавая птица стала известна исламскому миру средневековья. Именно как с декоративной фигурой познакомились с ней европейцы во время крестовых походов. Постепенно двуглавый орел из мифологического существа и элемента декора превратился в политическую эмблему - в знак власти.</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Начиная с XIII в. его изображение можно увидеть на печатях и монетах правительств разных правителей различных западноевропейских государств. С распространением в средневековой Европе гербов, возникших здесь в эпоху крестовых походов и рыцарских турниров, двуглавый орел становится гербовой фигурой. Кое-где он приходит на смену одноглавому, так называемому римскому орлу, изображение которого было распространено в Древнем Риме; иногда обе эмблемы сосуществуют. Из Западной Европы двуглавый орел как эмблема </w:t>
      </w:r>
      <w:r w:rsidRPr="003528E5">
        <w:rPr>
          <w:rFonts w:ascii="Times New Roman" w:hAnsi="Times New Roman" w:cs="Times New Roman"/>
          <w:sz w:val="24"/>
          <w:szCs w:val="24"/>
        </w:rPr>
        <w:lastRenderedPageBreak/>
        <w:t xml:space="preserve">высшей светской власти перешел и к южным славянам. С XIV в. болгарские </w:t>
      </w:r>
      <w:proofErr w:type="gramStart"/>
      <w:r w:rsidRPr="003528E5">
        <w:rPr>
          <w:rFonts w:ascii="Times New Roman" w:hAnsi="Times New Roman" w:cs="Times New Roman"/>
          <w:sz w:val="24"/>
          <w:szCs w:val="24"/>
        </w:rPr>
        <w:t>цари</w:t>
      </w:r>
      <w:proofErr w:type="gramEnd"/>
      <w:r w:rsidRPr="003528E5">
        <w:rPr>
          <w:rFonts w:ascii="Times New Roman" w:hAnsi="Times New Roman" w:cs="Times New Roman"/>
          <w:sz w:val="24"/>
          <w:szCs w:val="24"/>
        </w:rPr>
        <w:t xml:space="preserve"> и сербские правители помещали его на своих монетах и печатях.</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Западноевропейские исследователи считают, что Византия, которая до крестоносцев не знала гербов, использовала двуглавого орла только как украшение, элемент орнамента. Доказательством этого служит отсутствие его изображения как официального знака на монетах и императорских печатях, надгробиях, шиитах или одежде императорской охраны и т.д. Возможно, двуглавый орел был известен </w:t>
      </w:r>
      <w:proofErr w:type="spellStart"/>
      <w:r w:rsidRPr="003528E5">
        <w:rPr>
          <w:rFonts w:ascii="Times New Roman" w:hAnsi="Times New Roman" w:cs="Times New Roman"/>
          <w:sz w:val="24"/>
          <w:szCs w:val="24"/>
        </w:rPr>
        <w:t>морейским</w:t>
      </w:r>
      <w:proofErr w:type="spellEnd"/>
      <w:r w:rsidRPr="003528E5">
        <w:rPr>
          <w:rFonts w:ascii="Times New Roman" w:hAnsi="Times New Roman" w:cs="Times New Roman"/>
          <w:sz w:val="24"/>
          <w:szCs w:val="24"/>
        </w:rPr>
        <w:t xml:space="preserve"> деспотам (высшим византийским вельможам), один из которых был отцом Софьи Палеолог. Но является ли двуглавый орел гербом знатного византийского рода? Вряд ли, ибо прямой наследник византийских императоров брат Софьи Андрей, продававший наследственные права на византийский престол нескольким государям и высокопоставленным лицам Европы, раздававший титулы и звания, нигде не упоминает о гербе, который как знак власти должен передаваться в первую очередь. Если допустить, что женитьба на греческой принцессе (1472 г.) действительно принесла Ивану III двуглавого орла, то весьма трудно понять, зачем ему пришлось ждать четверть века (до 1497 г.), чтобы придать эмблеме государственный статус, заменив старую, еще отцовскую печать со львом, терзающим змею, </w:t>
      </w:r>
      <w:proofErr w:type="gramStart"/>
      <w:r w:rsidRPr="003528E5">
        <w:rPr>
          <w:rFonts w:ascii="Times New Roman" w:hAnsi="Times New Roman" w:cs="Times New Roman"/>
          <w:sz w:val="24"/>
          <w:szCs w:val="24"/>
        </w:rPr>
        <w:t>на</w:t>
      </w:r>
      <w:proofErr w:type="gramEnd"/>
      <w:r w:rsidRPr="003528E5">
        <w:rPr>
          <w:rFonts w:ascii="Times New Roman" w:hAnsi="Times New Roman" w:cs="Times New Roman"/>
          <w:sz w:val="24"/>
          <w:szCs w:val="24"/>
        </w:rPr>
        <w:t xml:space="preserve"> новую.</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Двуглавый орел потребовался великому князю московскому в последнее десятилетие XV </w:t>
      </w:r>
      <w:proofErr w:type="gramStart"/>
      <w:r w:rsidRPr="003528E5">
        <w:rPr>
          <w:rFonts w:ascii="Times New Roman" w:hAnsi="Times New Roman" w:cs="Times New Roman"/>
          <w:sz w:val="24"/>
          <w:szCs w:val="24"/>
        </w:rPr>
        <w:t>в</w:t>
      </w:r>
      <w:proofErr w:type="gramEnd"/>
      <w:r w:rsidRPr="003528E5">
        <w:rPr>
          <w:rFonts w:ascii="Times New Roman" w:hAnsi="Times New Roman" w:cs="Times New Roman"/>
          <w:sz w:val="24"/>
          <w:szCs w:val="24"/>
        </w:rPr>
        <w:t xml:space="preserve">. не случайно. </w:t>
      </w:r>
      <w:proofErr w:type="gramStart"/>
      <w:r w:rsidRPr="003528E5">
        <w:rPr>
          <w:rFonts w:ascii="Times New Roman" w:hAnsi="Times New Roman" w:cs="Times New Roman"/>
          <w:sz w:val="24"/>
          <w:szCs w:val="24"/>
        </w:rPr>
        <w:t>К этому времени двуглавая птица украшала печати сильнейших монархов Европы - императоров Священной Римской империи, где существовало разделение: печать с одноглавым орлом - королевская (в Империю входило несколько королевств), с двуглавым - императорская.</w:t>
      </w:r>
      <w:proofErr w:type="gramEnd"/>
      <w:r w:rsidRPr="003528E5">
        <w:rPr>
          <w:rFonts w:ascii="Times New Roman" w:hAnsi="Times New Roman" w:cs="Times New Roman"/>
          <w:sz w:val="24"/>
          <w:szCs w:val="24"/>
        </w:rPr>
        <w:t xml:space="preserve"> Активный обмен посольствами, вручение грамот с печатями, на которых изображался знак императорской власти, убедили главу Московского государства в том, что именно двуглавый орел указывает на высокое положение западных императоров. К концу XV в. Иван III, желая укрепить политический престиж молодого Московского государства и свой лично, предпринял ряд мер: выпустил золотую монету в подражание известнейшим в европейском денежном обращении венгерским дукатам, изменил придворный церемониал на европейский манер, провел несколько дипломатических акций, возвеличивающих его особу, венчал на великое княжество внука Дмитрия, тем самым подчеркивая свое право на титул </w:t>
      </w:r>
      <w:proofErr w:type="spellStart"/>
      <w:proofErr w:type="gramStart"/>
      <w:r w:rsidRPr="003528E5">
        <w:rPr>
          <w:rFonts w:ascii="Times New Roman" w:hAnsi="Times New Roman" w:cs="Times New Roman"/>
          <w:sz w:val="24"/>
          <w:szCs w:val="24"/>
        </w:rPr>
        <w:t>кесар</w:t>
      </w:r>
      <w:proofErr w:type="spellEnd"/>
      <w:r w:rsidRPr="003528E5">
        <w:rPr>
          <w:rFonts w:ascii="Times New Roman" w:hAnsi="Times New Roman" w:cs="Times New Roman"/>
          <w:sz w:val="24"/>
          <w:szCs w:val="24"/>
        </w:rPr>
        <w:t xml:space="preserve"> я</w:t>
      </w:r>
      <w:proofErr w:type="gramEnd"/>
      <w:r w:rsidRPr="003528E5">
        <w:rPr>
          <w:rFonts w:ascii="Times New Roman" w:hAnsi="Times New Roman" w:cs="Times New Roman"/>
          <w:sz w:val="24"/>
          <w:szCs w:val="24"/>
        </w:rPr>
        <w:t xml:space="preserve"> (императора). Эти действия великого князя московского должны были продемонстрировать Европе его политическую силу и самостоятельность. Кроме того, русские </w:t>
      </w:r>
      <w:r w:rsidRPr="003528E5">
        <w:rPr>
          <w:rFonts w:ascii="Times New Roman" w:hAnsi="Times New Roman" w:cs="Times New Roman"/>
          <w:sz w:val="24"/>
          <w:szCs w:val="24"/>
        </w:rPr>
        <w:lastRenderedPageBreak/>
        <w:t>книжники начали придумывать, как доказать знатное происхождение династии московских государей - от римского императора Августа, - что ставило бы их в один ряд с другими европейскими монархами. Как символ знатного происхождения великого князя Ивана III на печати его государства утвердился двуглавый орел.</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 xml:space="preserve">Не меньшее значение имел всадник, поражающий копьем дракона, или "ездец", как его тогда называли. </w:t>
      </w:r>
      <w:proofErr w:type="gramStart"/>
      <w:r w:rsidRPr="003528E5">
        <w:rPr>
          <w:rFonts w:ascii="Times New Roman" w:hAnsi="Times New Roman" w:cs="Times New Roman"/>
          <w:sz w:val="24"/>
          <w:szCs w:val="24"/>
        </w:rPr>
        <w:t>Близость всадника к популярном на Руси Святого Георгия - "змееборца" (Георгия Победоносца) побудила потомков начиная с XVIII в. соединить эти образцы в одно целое, хотя в XVI - XVII вв. в многочисленных документах встречается толкование изображения всадника как великого князя, царя, государя.</w:t>
      </w:r>
      <w:proofErr w:type="gramEnd"/>
      <w:r w:rsidRPr="003528E5">
        <w:rPr>
          <w:rFonts w:ascii="Times New Roman" w:hAnsi="Times New Roman" w:cs="Times New Roman"/>
          <w:sz w:val="24"/>
          <w:szCs w:val="24"/>
        </w:rPr>
        <w:t xml:space="preserve"> В XIV - XV вв. образ этого святого война, культ которого пришел из Византии в Древнюю Русь еще в X </w:t>
      </w:r>
      <w:proofErr w:type="gramStart"/>
      <w:r w:rsidRPr="003528E5">
        <w:rPr>
          <w:rFonts w:ascii="Times New Roman" w:hAnsi="Times New Roman" w:cs="Times New Roman"/>
          <w:sz w:val="24"/>
          <w:szCs w:val="24"/>
        </w:rPr>
        <w:t>в</w:t>
      </w:r>
      <w:proofErr w:type="gramEnd"/>
      <w:r w:rsidRPr="003528E5">
        <w:rPr>
          <w:rFonts w:ascii="Times New Roman" w:hAnsi="Times New Roman" w:cs="Times New Roman"/>
          <w:sz w:val="24"/>
          <w:szCs w:val="24"/>
        </w:rPr>
        <w:t xml:space="preserve">., </w:t>
      </w:r>
      <w:proofErr w:type="gramStart"/>
      <w:r w:rsidRPr="003528E5">
        <w:rPr>
          <w:rFonts w:ascii="Times New Roman" w:hAnsi="Times New Roman" w:cs="Times New Roman"/>
          <w:sz w:val="24"/>
          <w:szCs w:val="24"/>
        </w:rPr>
        <w:t>был</w:t>
      </w:r>
      <w:proofErr w:type="gramEnd"/>
      <w:r w:rsidRPr="003528E5">
        <w:rPr>
          <w:rFonts w:ascii="Times New Roman" w:hAnsi="Times New Roman" w:cs="Times New Roman"/>
          <w:sz w:val="24"/>
          <w:szCs w:val="24"/>
        </w:rPr>
        <w:t xml:space="preserve"> хорошо известен в Северо-Восточной Руси, колыбели единого русского государства. В литературе и искусстве он предстает в образе Георгия - "змееборца", в народном творчестве - как храбрый Егорий - войн, защитник от сил зла. Популярность культа Святого Георгия как заступника и защитника объясняет, почему именно его московские князья избрали в качестве покровителя, а также для поддержания собственного авторитета. Они не только переносили на себя деяния святого война, но и изображались, как и он, на коне и с копьем. А </w:t>
      </w:r>
      <w:proofErr w:type="spellStart"/>
      <w:proofErr w:type="gramStart"/>
      <w:r w:rsidRPr="003528E5">
        <w:rPr>
          <w:rFonts w:ascii="Times New Roman" w:hAnsi="Times New Roman" w:cs="Times New Roman"/>
          <w:sz w:val="24"/>
          <w:szCs w:val="24"/>
        </w:rPr>
        <w:t>тради</w:t>
      </w:r>
      <w:proofErr w:type="spellEnd"/>
      <w:r w:rsidRPr="003528E5">
        <w:rPr>
          <w:rFonts w:ascii="Times New Roman" w:hAnsi="Times New Roman" w:cs="Times New Roman"/>
          <w:sz w:val="24"/>
          <w:szCs w:val="24"/>
        </w:rPr>
        <w:t xml:space="preserve"> </w:t>
      </w:r>
      <w:proofErr w:type="spellStart"/>
      <w:r w:rsidRPr="003528E5">
        <w:rPr>
          <w:rFonts w:ascii="Times New Roman" w:hAnsi="Times New Roman" w:cs="Times New Roman"/>
          <w:sz w:val="24"/>
          <w:szCs w:val="24"/>
        </w:rPr>
        <w:t>ция</w:t>
      </w:r>
      <w:proofErr w:type="spellEnd"/>
      <w:proofErr w:type="gramEnd"/>
      <w:r w:rsidRPr="003528E5">
        <w:rPr>
          <w:rFonts w:ascii="Times New Roman" w:hAnsi="Times New Roman" w:cs="Times New Roman"/>
          <w:sz w:val="24"/>
          <w:szCs w:val="24"/>
        </w:rPr>
        <w:t xml:space="preserve"> прочно связывала образ война с основателем города Москвы князем Юрием Долгоруким, святым покровителем которого является Георгий.</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Подобное пристрастие к святому Георгию, некогда являвшимся покровителем киевских князей, можно объяснить тем, что в Московском княжестве утвердилась идея преемственности власти, якобы унаследованной от Киева - через князей владимирских - великими князьями московскими.</w:t>
      </w:r>
    </w:p>
    <w:p w:rsidR="003528E5" w:rsidRPr="003528E5" w:rsidRDefault="003528E5" w:rsidP="00D537E5">
      <w:pPr>
        <w:spacing w:after="0"/>
        <w:ind w:left="1134" w:right="1134"/>
        <w:rPr>
          <w:rFonts w:ascii="Times New Roman" w:hAnsi="Times New Roman" w:cs="Times New Roman"/>
          <w:sz w:val="24"/>
          <w:szCs w:val="24"/>
        </w:rPr>
      </w:pPr>
    </w:p>
    <w:p w:rsidR="003528E5" w:rsidRPr="003528E5"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Таким образом, печать 1497 г. Следует рассматривать как провозглашение концепции власти великого князя московского. Символы этой печати свидетельствовали с одной стороны о древности происхождения власти Ивана III, который называл ее "изначальной", "отчиной", а с другой о знатности русского государя, чьи прародители стояли вровень с римскими императорами. Эти символы власти отвечали политическим устремлениям великого князя и должны были служить доказательством его права на титул кесаря (царя, императора).</w:t>
      </w:r>
    </w:p>
    <w:p w:rsidR="003528E5" w:rsidRPr="003528E5" w:rsidRDefault="003528E5" w:rsidP="00D537E5">
      <w:pPr>
        <w:spacing w:after="0"/>
        <w:ind w:left="1134" w:right="1134"/>
        <w:rPr>
          <w:rFonts w:ascii="Times New Roman" w:hAnsi="Times New Roman" w:cs="Times New Roman"/>
          <w:sz w:val="24"/>
          <w:szCs w:val="24"/>
        </w:rPr>
      </w:pPr>
    </w:p>
    <w:p w:rsidR="00E601B2" w:rsidRDefault="003528E5" w:rsidP="00D537E5">
      <w:pPr>
        <w:spacing w:after="0"/>
        <w:ind w:left="1134" w:right="1134"/>
        <w:rPr>
          <w:rFonts w:ascii="Times New Roman" w:hAnsi="Times New Roman" w:cs="Times New Roman"/>
          <w:sz w:val="24"/>
          <w:szCs w:val="24"/>
        </w:rPr>
      </w:pPr>
      <w:r w:rsidRPr="003528E5">
        <w:rPr>
          <w:rFonts w:ascii="Times New Roman" w:hAnsi="Times New Roman" w:cs="Times New Roman"/>
          <w:sz w:val="24"/>
          <w:szCs w:val="24"/>
        </w:rPr>
        <w:t>Все последующие русские государи использовали две этих эмблемы для своих печатей. Вошли они и в государственный герб</w:t>
      </w:r>
      <w:r w:rsidR="00E601B2">
        <w:rPr>
          <w:rFonts w:ascii="Times New Roman" w:hAnsi="Times New Roman" w:cs="Times New Roman"/>
          <w:sz w:val="24"/>
          <w:szCs w:val="24"/>
        </w:rPr>
        <w:t xml:space="preserve">. </w:t>
      </w:r>
    </w:p>
    <w:p w:rsidR="00504C5A" w:rsidRPr="00504C5A" w:rsidRDefault="00504C5A" w:rsidP="00D537E5">
      <w:pPr>
        <w:spacing w:after="0"/>
        <w:ind w:left="1134" w:right="1134"/>
        <w:jc w:val="center"/>
        <w:rPr>
          <w:rFonts w:ascii="Times New Roman" w:hAnsi="Times New Roman" w:cs="Times New Roman"/>
          <w:b/>
          <w:sz w:val="24"/>
          <w:szCs w:val="24"/>
        </w:rPr>
      </w:pPr>
      <w:r w:rsidRPr="00504C5A">
        <w:rPr>
          <w:rFonts w:ascii="Times New Roman" w:hAnsi="Times New Roman" w:cs="Times New Roman"/>
          <w:b/>
          <w:sz w:val="24"/>
          <w:szCs w:val="24"/>
        </w:rPr>
        <w:lastRenderedPageBreak/>
        <w:t>Глава 4</w:t>
      </w:r>
    </w:p>
    <w:p w:rsidR="00E601B2" w:rsidRPr="00E601B2" w:rsidRDefault="00E601B2" w:rsidP="00D537E5">
      <w:pPr>
        <w:spacing w:after="0"/>
        <w:ind w:left="1134" w:right="1134"/>
        <w:jc w:val="center"/>
        <w:rPr>
          <w:rFonts w:ascii="Times New Roman" w:hAnsi="Times New Roman" w:cs="Times New Roman"/>
          <w:b/>
          <w:sz w:val="24"/>
          <w:szCs w:val="24"/>
        </w:rPr>
      </w:pPr>
      <w:r w:rsidRPr="00E601B2">
        <w:rPr>
          <w:rFonts w:ascii="Times New Roman" w:hAnsi="Times New Roman" w:cs="Times New Roman"/>
          <w:b/>
          <w:sz w:val="24"/>
          <w:szCs w:val="24"/>
        </w:rPr>
        <w:t>Видоизменение русского герба в истории России.</w:t>
      </w:r>
    </w:p>
    <w:p w:rsidR="00E601B2" w:rsidRPr="00E601B2" w:rsidRDefault="00E601B2" w:rsidP="00D537E5">
      <w:pPr>
        <w:spacing w:after="0"/>
        <w:ind w:left="1134" w:right="1134"/>
        <w:rPr>
          <w:rFonts w:ascii="Times New Roman" w:hAnsi="Times New Roman" w:cs="Times New Roman"/>
          <w:sz w:val="24"/>
          <w:szCs w:val="24"/>
        </w:rPr>
      </w:pPr>
      <w:r w:rsidRPr="00E601B2">
        <w:rPr>
          <w:rFonts w:ascii="Times New Roman" w:hAnsi="Times New Roman" w:cs="Times New Roman"/>
          <w:sz w:val="24"/>
          <w:szCs w:val="24"/>
        </w:rPr>
        <w:t xml:space="preserve">Рухнувшая Византийская империя делает Русского Орла приемником Византийского и сын Ивана III, Василий III (1505-1533) возлагает на обе главы Орла одну общую самодержавную Шапку Мономаха. После смерти Василия III, т.к. наследник его Иван IV, получивший впоследствии название Грозный, был еще мал, наступает регентство его матери Елены Глинской (1533-1538),а фактическое самовластие бояр Шуйских, Бельских (1538-1548). И здесь Русский Орел претерпевает </w:t>
      </w:r>
      <w:proofErr w:type="gramStart"/>
      <w:r w:rsidRPr="00E601B2">
        <w:rPr>
          <w:rFonts w:ascii="Times New Roman" w:hAnsi="Times New Roman" w:cs="Times New Roman"/>
          <w:sz w:val="24"/>
          <w:szCs w:val="24"/>
        </w:rPr>
        <w:t>весьма комическое</w:t>
      </w:r>
      <w:proofErr w:type="gramEnd"/>
      <w:r w:rsidRPr="00E601B2">
        <w:rPr>
          <w:rFonts w:ascii="Times New Roman" w:hAnsi="Times New Roman" w:cs="Times New Roman"/>
          <w:sz w:val="24"/>
          <w:szCs w:val="24"/>
        </w:rPr>
        <w:t xml:space="preserve"> видоизменение.</w:t>
      </w:r>
    </w:p>
    <w:p w:rsidR="00E601B2" w:rsidRPr="00E601B2" w:rsidRDefault="00E601B2" w:rsidP="00D537E5">
      <w:pPr>
        <w:spacing w:after="0"/>
        <w:ind w:left="1134" w:right="1134"/>
        <w:rPr>
          <w:rFonts w:ascii="Times New Roman" w:hAnsi="Times New Roman" w:cs="Times New Roman"/>
          <w:sz w:val="24"/>
          <w:szCs w:val="24"/>
        </w:rPr>
      </w:pPr>
      <w:r w:rsidRPr="00E601B2">
        <w:rPr>
          <w:rFonts w:ascii="Times New Roman" w:hAnsi="Times New Roman" w:cs="Times New Roman"/>
          <w:sz w:val="24"/>
          <w:szCs w:val="24"/>
        </w:rPr>
        <w:t xml:space="preserve">Ивану IV исполняется 16 лет, и он коронуется на царство и сразу же Орел претерпевает весьма существенное изменение, как бы олицетворяя собой всю эпоху царствования Ивана Грозного (1548-1574, 1576-1584). Но в царствование Ивана Грозного был период, когда он отрекся от Царства и удалился в монастырь, передав бразды правления Семену </w:t>
      </w:r>
      <w:proofErr w:type="spellStart"/>
      <w:r w:rsidRPr="00E601B2">
        <w:rPr>
          <w:rFonts w:ascii="Times New Roman" w:hAnsi="Times New Roman" w:cs="Times New Roman"/>
          <w:sz w:val="24"/>
          <w:szCs w:val="24"/>
        </w:rPr>
        <w:t>Бекбулатовичу</w:t>
      </w:r>
      <w:proofErr w:type="spellEnd"/>
      <w:r w:rsidRPr="00E601B2">
        <w:rPr>
          <w:rFonts w:ascii="Times New Roman" w:hAnsi="Times New Roman" w:cs="Times New Roman"/>
          <w:sz w:val="24"/>
          <w:szCs w:val="24"/>
        </w:rPr>
        <w:t xml:space="preserve"> </w:t>
      </w:r>
      <w:proofErr w:type="spellStart"/>
      <w:r w:rsidRPr="00E601B2">
        <w:rPr>
          <w:rFonts w:ascii="Times New Roman" w:hAnsi="Times New Roman" w:cs="Times New Roman"/>
          <w:sz w:val="24"/>
          <w:szCs w:val="24"/>
        </w:rPr>
        <w:t>Касимовскому</w:t>
      </w:r>
      <w:proofErr w:type="spellEnd"/>
      <w:r w:rsidRPr="00E601B2">
        <w:rPr>
          <w:rFonts w:ascii="Times New Roman" w:hAnsi="Times New Roman" w:cs="Times New Roman"/>
          <w:sz w:val="24"/>
          <w:szCs w:val="24"/>
        </w:rPr>
        <w:t xml:space="preserve"> (1574-1576), а фактически боярам. И Орел среагировал на происходящие события очередным изменением.</w:t>
      </w:r>
    </w:p>
    <w:p w:rsidR="00E601B2" w:rsidRPr="00E601B2" w:rsidRDefault="00E601B2" w:rsidP="00D537E5">
      <w:pPr>
        <w:spacing w:after="0"/>
        <w:ind w:left="1134" w:right="1134"/>
        <w:rPr>
          <w:rFonts w:ascii="Times New Roman" w:hAnsi="Times New Roman" w:cs="Times New Roman"/>
          <w:sz w:val="24"/>
          <w:szCs w:val="24"/>
        </w:rPr>
      </w:pPr>
    </w:p>
    <w:p w:rsidR="003528E5" w:rsidRDefault="00E601B2" w:rsidP="00D537E5">
      <w:pPr>
        <w:spacing w:after="0"/>
        <w:ind w:left="1134" w:right="1134"/>
        <w:rPr>
          <w:rFonts w:ascii="Times New Roman" w:hAnsi="Times New Roman" w:cs="Times New Roman"/>
          <w:sz w:val="24"/>
          <w:szCs w:val="24"/>
        </w:rPr>
      </w:pPr>
      <w:r w:rsidRPr="00E601B2">
        <w:rPr>
          <w:rFonts w:ascii="Times New Roman" w:hAnsi="Times New Roman" w:cs="Times New Roman"/>
          <w:sz w:val="24"/>
          <w:szCs w:val="24"/>
        </w:rPr>
        <w:t>Возвращение Ивана Грозного на трон вызывает появление нового Орла, главы которого увенчаны одной, общей короной явно западного образца. Но это еще не все, на груди Орла, вместо иконы</w:t>
      </w:r>
      <w:proofErr w:type="gramStart"/>
      <w:r w:rsidRPr="00E601B2">
        <w:rPr>
          <w:rFonts w:ascii="Times New Roman" w:hAnsi="Times New Roman" w:cs="Times New Roman"/>
          <w:sz w:val="24"/>
          <w:szCs w:val="24"/>
        </w:rPr>
        <w:t xml:space="preserve"> С</w:t>
      </w:r>
      <w:proofErr w:type="gramEnd"/>
      <w:r w:rsidRPr="00E601B2">
        <w:rPr>
          <w:rFonts w:ascii="Times New Roman" w:hAnsi="Times New Roman" w:cs="Times New Roman"/>
          <w:sz w:val="24"/>
          <w:szCs w:val="24"/>
        </w:rPr>
        <w:t>в. Георгия Победоносца появляется изображение Единорога. Почему? Об этом можно только догадываться. Правда, справедливости ради надо отметить, что Орел этот был Иваном Грозным быстро отменен.</w:t>
      </w:r>
    </w:p>
    <w:p w:rsid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Умирает Иван Грозный и на троне воцаряется слабый, ограниченный царь Федор Иванович “Блаженный” (1584-1587). И снова Орел изменяет свой облик. В правление царя Федора Ивановича между коронованными головами двуглавого орла появляется знак страстей Христовых: так называемый </w:t>
      </w:r>
      <w:proofErr w:type="spellStart"/>
      <w:r w:rsidRPr="006C1EEB">
        <w:rPr>
          <w:rFonts w:ascii="Times New Roman" w:hAnsi="Times New Roman" w:cs="Times New Roman"/>
          <w:sz w:val="24"/>
          <w:szCs w:val="24"/>
        </w:rPr>
        <w:t>голгофский</w:t>
      </w:r>
      <w:proofErr w:type="spellEnd"/>
      <w:r w:rsidRPr="006C1EEB">
        <w:rPr>
          <w:rFonts w:ascii="Times New Roman" w:hAnsi="Times New Roman" w:cs="Times New Roman"/>
          <w:sz w:val="24"/>
          <w:szCs w:val="24"/>
        </w:rPr>
        <w:t xml:space="preserve"> крест. Крест на государственной печати был символом православия, придающим религиозную окраску гербу государства. Появление "</w:t>
      </w:r>
      <w:proofErr w:type="spellStart"/>
      <w:r w:rsidRPr="006C1EEB">
        <w:rPr>
          <w:rFonts w:ascii="Times New Roman" w:hAnsi="Times New Roman" w:cs="Times New Roman"/>
          <w:sz w:val="24"/>
          <w:szCs w:val="24"/>
        </w:rPr>
        <w:t>голгофского</w:t>
      </w:r>
      <w:proofErr w:type="spellEnd"/>
      <w:r w:rsidRPr="006C1EEB">
        <w:rPr>
          <w:rFonts w:ascii="Times New Roman" w:hAnsi="Times New Roman" w:cs="Times New Roman"/>
          <w:sz w:val="24"/>
          <w:szCs w:val="24"/>
        </w:rPr>
        <w:t xml:space="preserve"> креста" в гербе России совпадает со временем утверждения в 1589 году патриаршества и церковной независимости России. Также известен и другой герб Федора Ивановича, который несколько отличается </w:t>
      </w:r>
      <w:proofErr w:type="gramStart"/>
      <w:r w:rsidRPr="006C1EEB">
        <w:rPr>
          <w:rFonts w:ascii="Times New Roman" w:hAnsi="Times New Roman" w:cs="Times New Roman"/>
          <w:sz w:val="24"/>
          <w:szCs w:val="24"/>
        </w:rPr>
        <w:t>от</w:t>
      </w:r>
      <w:proofErr w:type="gramEnd"/>
      <w:r w:rsidRPr="006C1EEB">
        <w:rPr>
          <w:rFonts w:ascii="Times New Roman" w:hAnsi="Times New Roman" w:cs="Times New Roman"/>
          <w:sz w:val="24"/>
          <w:szCs w:val="24"/>
        </w:rPr>
        <w:t xml:space="preserve"> вышеуказанного.</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XVII веке православный крест часто изображался на русских знаменах. Знамена иноземных полков, входивших в состав русского войска, имели собственные эмблемы и надписи; однако на них помещался и православных крест, который указывал, что полк, воюющий под этим знаменем, служит православному государю. До середины XVII века широко использовалась печать, на которой </w:t>
      </w:r>
      <w:r w:rsidRPr="006C1EEB">
        <w:rPr>
          <w:rFonts w:ascii="Times New Roman" w:hAnsi="Times New Roman" w:cs="Times New Roman"/>
          <w:sz w:val="24"/>
          <w:szCs w:val="24"/>
        </w:rPr>
        <w:lastRenderedPageBreak/>
        <w:t xml:space="preserve">двуглавый орел с </w:t>
      </w:r>
      <w:proofErr w:type="spellStart"/>
      <w:r w:rsidRPr="006C1EEB">
        <w:rPr>
          <w:rFonts w:ascii="Times New Roman" w:hAnsi="Times New Roman" w:cs="Times New Roman"/>
          <w:sz w:val="24"/>
          <w:szCs w:val="24"/>
        </w:rPr>
        <w:t>ездецом</w:t>
      </w:r>
      <w:proofErr w:type="spellEnd"/>
      <w:r w:rsidRPr="006C1EEB">
        <w:rPr>
          <w:rFonts w:ascii="Times New Roman" w:hAnsi="Times New Roman" w:cs="Times New Roman"/>
          <w:sz w:val="24"/>
          <w:szCs w:val="24"/>
        </w:rPr>
        <w:t xml:space="preserve"> на груди коронован двумя коронами, а между голов орла возвышается православный восьмиконечный крест.</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Сменивший Федора Ивановича Борис Годунов (1587-1605) мог бы явиться родоначальником новой династии. Занятие им престола было вполне легально, но народная молва не хотела видеть в нем законного Царя, считая его цареубийцей. И Орел отражает это общественное мнение.</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Смутой воспользовались враги Руси и появление в этих условиях Лжедмитрия (1605-1606) было вполне закономерным, как и появление нового Орла. Надо сказать, что на некоторых печатях изображался другой, явно не русский Орел. Здесь события также накладывали свой след на Орла и в связи с Польской оккупацией Орёл становится очень похож </w:t>
      </w:r>
      <w:proofErr w:type="gramStart"/>
      <w:r w:rsidRPr="006C1EEB">
        <w:rPr>
          <w:rFonts w:ascii="Times New Roman" w:hAnsi="Times New Roman" w:cs="Times New Roman"/>
          <w:sz w:val="24"/>
          <w:szCs w:val="24"/>
        </w:rPr>
        <w:t>на</w:t>
      </w:r>
      <w:proofErr w:type="gramEnd"/>
      <w:r w:rsidRPr="006C1EEB">
        <w:rPr>
          <w:rFonts w:ascii="Times New Roman" w:hAnsi="Times New Roman" w:cs="Times New Roman"/>
          <w:sz w:val="24"/>
          <w:szCs w:val="24"/>
        </w:rPr>
        <w:t xml:space="preserve"> польский, отличаясь, разве что, </w:t>
      </w:r>
      <w:proofErr w:type="spellStart"/>
      <w:r w:rsidRPr="006C1EEB">
        <w:rPr>
          <w:rFonts w:ascii="Times New Roman" w:hAnsi="Times New Roman" w:cs="Times New Roman"/>
          <w:sz w:val="24"/>
          <w:szCs w:val="24"/>
        </w:rPr>
        <w:t>двухголовием</w:t>
      </w:r>
      <w:proofErr w:type="spellEnd"/>
      <w:r w:rsidRPr="006C1EEB">
        <w:rPr>
          <w:rFonts w:ascii="Times New Roman" w:hAnsi="Times New Roman" w:cs="Times New Roman"/>
          <w:sz w:val="24"/>
          <w:szCs w:val="24"/>
        </w:rPr>
        <w:t>.</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Шаткую попытку установить новую династию в лице Василия Шуйского (1606-1610), живописцы из приказной избы </w:t>
      </w:r>
      <w:proofErr w:type="gramStart"/>
      <w:r w:rsidRPr="006C1EEB">
        <w:rPr>
          <w:rFonts w:ascii="Times New Roman" w:hAnsi="Times New Roman" w:cs="Times New Roman"/>
          <w:sz w:val="24"/>
          <w:szCs w:val="24"/>
        </w:rPr>
        <w:t>отразили в Орле лишенного всех державных атрибутов и как бы в насмешку из места сращения голов вырастет</w:t>
      </w:r>
      <w:proofErr w:type="gramEnd"/>
      <w:r w:rsidRPr="006C1EEB">
        <w:rPr>
          <w:rFonts w:ascii="Times New Roman" w:hAnsi="Times New Roman" w:cs="Times New Roman"/>
          <w:sz w:val="24"/>
          <w:szCs w:val="24"/>
        </w:rPr>
        <w:t xml:space="preserve"> не то цветок, не то шишка. Русская история </w:t>
      </w:r>
      <w:proofErr w:type="gramStart"/>
      <w:r w:rsidRPr="006C1EEB">
        <w:rPr>
          <w:rFonts w:ascii="Times New Roman" w:hAnsi="Times New Roman" w:cs="Times New Roman"/>
          <w:sz w:val="24"/>
          <w:szCs w:val="24"/>
        </w:rPr>
        <w:t>довольно мало</w:t>
      </w:r>
      <w:proofErr w:type="gramEnd"/>
      <w:r w:rsidRPr="006C1EEB">
        <w:rPr>
          <w:rFonts w:ascii="Times New Roman" w:hAnsi="Times New Roman" w:cs="Times New Roman"/>
          <w:sz w:val="24"/>
          <w:szCs w:val="24"/>
        </w:rPr>
        <w:t xml:space="preserve"> говорит о царе Владиславе I </w:t>
      </w:r>
      <w:proofErr w:type="spellStart"/>
      <w:r w:rsidRPr="006C1EEB">
        <w:rPr>
          <w:rFonts w:ascii="Times New Roman" w:hAnsi="Times New Roman" w:cs="Times New Roman"/>
          <w:sz w:val="24"/>
          <w:szCs w:val="24"/>
        </w:rPr>
        <w:t>Сигизмундовиче</w:t>
      </w:r>
      <w:proofErr w:type="spellEnd"/>
      <w:r w:rsidRPr="006C1EEB">
        <w:rPr>
          <w:rFonts w:ascii="Times New Roman" w:hAnsi="Times New Roman" w:cs="Times New Roman"/>
          <w:sz w:val="24"/>
          <w:szCs w:val="24"/>
        </w:rPr>
        <w:t xml:space="preserve"> (1610-1612), правда, он не был коронован на Руси, но указы издавал, на монетах чеканилось его изображение и Русский Государственный Орел имел при нем свои формы. Причем впервые в лапе Орла появляется Скипетр. Короткое </w:t>
      </w:r>
      <w:proofErr w:type="gramStart"/>
      <w:r w:rsidRPr="006C1EEB">
        <w:rPr>
          <w:rFonts w:ascii="Times New Roman" w:hAnsi="Times New Roman" w:cs="Times New Roman"/>
          <w:sz w:val="24"/>
          <w:szCs w:val="24"/>
        </w:rPr>
        <w:t>и</w:t>
      </w:r>
      <w:proofErr w:type="gramEnd"/>
      <w:r w:rsidRPr="006C1EEB">
        <w:rPr>
          <w:rFonts w:ascii="Times New Roman" w:hAnsi="Times New Roman" w:cs="Times New Roman"/>
          <w:sz w:val="24"/>
          <w:szCs w:val="24"/>
        </w:rPr>
        <w:t xml:space="preserve"> в сущности фиктивное правление этого царя фактически положило конец Смуте.</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Закончилось Смутное время, Россия отразила претензии на престол польской и шведской династий. Были побеждены многочисленные самозванцы, подавлены полыхавшие в стране восстания. С 1613 года по решению Земского собора в России стала править династия Романовых. При первом царе этой династии — Михаиле Федоровиче (1613-1645) прозванный в народе "Тишайшим" — Государственный герб несколько меняется. В 1625 году впервые двуглавый орел изображается под тремя коронами, на груди возвращался Георгий Победоносец, но уже не в виде иконы, в виде щита. Также, на иконах Георгий Победоносец всегда скакал слева </w:t>
      </w:r>
      <w:proofErr w:type="spellStart"/>
      <w:r w:rsidRPr="006C1EEB">
        <w:rPr>
          <w:rFonts w:ascii="Times New Roman" w:hAnsi="Times New Roman" w:cs="Times New Roman"/>
          <w:sz w:val="24"/>
          <w:szCs w:val="24"/>
        </w:rPr>
        <w:t>напрово</w:t>
      </w:r>
      <w:proofErr w:type="spellEnd"/>
      <w:r w:rsidRPr="006C1EEB">
        <w:rPr>
          <w:rFonts w:ascii="Times New Roman" w:hAnsi="Times New Roman" w:cs="Times New Roman"/>
          <w:sz w:val="24"/>
          <w:szCs w:val="24"/>
        </w:rPr>
        <w:t xml:space="preserve">, т.е. с запада на восток навстречу извечным врагам — монголо-татарам. Теперь же враг оказался на западе, польские шайки и римская курия не оставили </w:t>
      </w:r>
      <w:proofErr w:type="spellStart"/>
      <w:r w:rsidRPr="006C1EEB">
        <w:rPr>
          <w:rFonts w:ascii="Times New Roman" w:hAnsi="Times New Roman" w:cs="Times New Roman"/>
          <w:sz w:val="24"/>
          <w:szCs w:val="24"/>
        </w:rPr>
        <w:t>свох</w:t>
      </w:r>
      <w:proofErr w:type="spellEnd"/>
      <w:r w:rsidRPr="006C1EEB">
        <w:rPr>
          <w:rFonts w:ascii="Times New Roman" w:hAnsi="Times New Roman" w:cs="Times New Roman"/>
          <w:sz w:val="24"/>
          <w:szCs w:val="24"/>
        </w:rPr>
        <w:t xml:space="preserve"> надежд привести Русь в католическую веру.</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1645 году при сыне Михаила Федоровича — царе Алексее Михайловиче — появилась первая Большая государственная печать, на которой двуглавый орел с </w:t>
      </w:r>
      <w:proofErr w:type="spellStart"/>
      <w:r w:rsidRPr="006C1EEB">
        <w:rPr>
          <w:rFonts w:ascii="Times New Roman" w:hAnsi="Times New Roman" w:cs="Times New Roman"/>
          <w:sz w:val="24"/>
          <w:szCs w:val="24"/>
        </w:rPr>
        <w:t>ездецом</w:t>
      </w:r>
      <w:proofErr w:type="spellEnd"/>
      <w:r w:rsidRPr="006C1EEB">
        <w:rPr>
          <w:rFonts w:ascii="Times New Roman" w:hAnsi="Times New Roman" w:cs="Times New Roman"/>
          <w:sz w:val="24"/>
          <w:szCs w:val="24"/>
        </w:rPr>
        <w:t xml:space="preserve"> на груди коронован тремя </w:t>
      </w:r>
      <w:r w:rsidRPr="006C1EEB">
        <w:rPr>
          <w:rFonts w:ascii="Times New Roman" w:hAnsi="Times New Roman" w:cs="Times New Roman"/>
          <w:sz w:val="24"/>
          <w:szCs w:val="24"/>
        </w:rPr>
        <w:lastRenderedPageBreak/>
        <w:t>коронами. С этого времени постоянно использовался именно такой тип изображения.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Следующий этап изменения Государственного герба наступил после Переяславской Рады, вхождения Украины в состав Российского государства. На торжествах по этому случаю появляется новый, невиданный трехглавый Орел, который должен был символизировать собой новый титул русского царя: "Всея </w:t>
      </w:r>
      <w:proofErr w:type="spellStart"/>
      <w:r w:rsidRPr="006C1EEB">
        <w:rPr>
          <w:rFonts w:ascii="Times New Roman" w:hAnsi="Times New Roman" w:cs="Times New Roman"/>
          <w:sz w:val="24"/>
          <w:szCs w:val="24"/>
        </w:rPr>
        <w:t>Великия</w:t>
      </w:r>
      <w:proofErr w:type="spellEnd"/>
      <w:r w:rsidRPr="006C1EEB">
        <w:rPr>
          <w:rFonts w:ascii="Times New Roman" w:hAnsi="Times New Roman" w:cs="Times New Roman"/>
          <w:sz w:val="24"/>
          <w:szCs w:val="24"/>
        </w:rPr>
        <w:t xml:space="preserve"> и </w:t>
      </w:r>
      <w:proofErr w:type="spellStart"/>
      <w:r w:rsidRPr="006C1EEB">
        <w:rPr>
          <w:rFonts w:ascii="Times New Roman" w:hAnsi="Times New Roman" w:cs="Times New Roman"/>
          <w:sz w:val="24"/>
          <w:szCs w:val="24"/>
        </w:rPr>
        <w:t>Малыя</w:t>
      </w:r>
      <w:proofErr w:type="spellEnd"/>
      <w:r w:rsidRPr="006C1EEB">
        <w:rPr>
          <w:rFonts w:ascii="Times New Roman" w:hAnsi="Times New Roman" w:cs="Times New Roman"/>
          <w:sz w:val="24"/>
          <w:szCs w:val="24"/>
        </w:rPr>
        <w:t xml:space="preserve">, и </w:t>
      </w:r>
      <w:proofErr w:type="spellStart"/>
      <w:r w:rsidRPr="006C1EEB">
        <w:rPr>
          <w:rFonts w:ascii="Times New Roman" w:hAnsi="Times New Roman" w:cs="Times New Roman"/>
          <w:sz w:val="24"/>
          <w:szCs w:val="24"/>
        </w:rPr>
        <w:t>Белыя</w:t>
      </w:r>
      <w:proofErr w:type="spellEnd"/>
      <w:r w:rsidRPr="006C1EEB">
        <w:rPr>
          <w:rFonts w:ascii="Times New Roman" w:hAnsi="Times New Roman" w:cs="Times New Roman"/>
          <w:sz w:val="24"/>
          <w:szCs w:val="24"/>
        </w:rPr>
        <w:t xml:space="preserve"> Руси Царь, Государь и Самодержец".</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К жалованной грамоте царя Алексея Михайловича Богдану Хмельницкому и его потомкам на город Гадяч от 27 марта 1654 года приложена печать, на которой впервые двуглавый орел под тремя коронами изображен держащим в когтях символы власти: скипетр и державу.</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отличие от византийского образца и, возможно, под влиянием герба Священной Римской империи двуглавый орел </w:t>
      </w:r>
      <w:proofErr w:type="gramStart"/>
      <w:r w:rsidRPr="006C1EEB">
        <w:rPr>
          <w:rFonts w:ascii="Times New Roman" w:hAnsi="Times New Roman" w:cs="Times New Roman"/>
          <w:sz w:val="24"/>
          <w:szCs w:val="24"/>
        </w:rPr>
        <w:t>начиная с 1654 года стал</w:t>
      </w:r>
      <w:proofErr w:type="gramEnd"/>
      <w:r w:rsidRPr="006C1EEB">
        <w:rPr>
          <w:rFonts w:ascii="Times New Roman" w:hAnsi="Times New Roman" w:cs="Times New Roman"/>
          <w:sz w:val="24"/>
          <w:szCs w:val="24"/>
        </w:rPr>
        <w:t xml:space="preserve"> изображаться с поднятыми крыльями.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1654 году кованый двуглавый орел был установлен на шпиле Спасской Башне Московского Кремля.</w:t>
      </w:r>
    </w:p>
    <w:p w:rsidR="006C1EEB" w:rsidRPr="006C1EEB" w:rsidRDefault="006C1EEB" w:rsidP="00D537E5">
      <w:pPr>
        <w:spacing w:after="0"/>
        <w:ind w:left="1134" w:right="1134"/>
        <w:rPr>
          <w:rFonts w:ascii="Times New Roman" w:hAnsi="Times New Roman" w:cs="Times New Roman"/>
          <w:sz w:val="24"/>
          <w:szCs w:val="24"/>
        </w:rPr>
      </w:pPr>
    </w:p>
    <w:p w:rsid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1663 году впервые в русской истории из-под печатного станка в Москве вышла Библия — главная книга христианства. Не случайно в ней </w:t>
      </w:r>
      <w:proofErr w:type="gramStart"/>
      <w:r w:rsidRPr="006C1EEB">
        <w:rPr>
          <w:rFonts w:ascii="Times New Roman" w:hAnsi="Times New Roman" w:cs="Times New Roman"/>
          <w:sz w:val="24"/>
          <w:szCs w:val="24"/>
        </w:rPr>
        <w:t>был изображен Государственный герб России и давалось</w:t>
      </w:r>
      <w:proofErr w:type="gramEnd"/>
      <w:r w:rsidRPr="006C1EEB">
        <w:rPr>
          <w:rFonts w:ascii="Times New Roman" w:hAnsi="Times New Roman" w:cs="Times New Roman"/>
          <w:sz w:val="24"/>
          <w:szCs w:val="24"/>
        </w:rPr>
        <w:t xml:space="preserve"> его стихотворное "объяснение":</w:t>
      </w:r>
    </w:p>
    <w:p w:rsidR="006C1EEB" w:rsidRPr="006C1EEB" w:rsidRDefault="006C1EEB" w:rsidP="00D537E5">
      <w:pPr>
        <w:spacing w:after="0"/>
        <w:ind w:left="1134" w:right="1134"/>
        <w:jc w:val="center"/>
        <w:rPr>
          <w:rFonts w:ascii="Times New Roman" w:hAnsi="Times New Roman" w:cs="Times New Roman"/>
          <w:sz w:val="24"/>
          <w:szCs w:val="24"/>
        </w:rPr>
      </w:pPr>
      <w:r w:rsidRPr="006C1EEB">
        <w:rPr>
          <w:rFonts w:ascii="Times New Roman" w:hAnsi="Times New Roman" w:cs="Times New Roman"/>
          <w:sz w:val="24"/>
          <w:szCs w:val="24"/>
        </w:rPr>
        <w:t>Тремя венцами орел восточный сияет,</w:t>
      </w:r>
    </w:p>
    <w:p w:rsidR="006C1EEB" w:rsidRPr="006C1EEB" w:rsidRDefault="006C1EEB" w:rsidP="00D537E5">
      <w:pPr>
        <w:spacing w:after="0"/>
        <w:ind w:left="1134" w:right="1134"/>
        <w:jc w:val="center"/>
        <w:rPr>
          <w:rFonts w:ascii="Times New Roman" w:hAnsi="Times New Roman" w:cs="Times New Roman"/>
          <w:sz w:val="24"/>
          <w:szCs w:val="24"/>
        </w:rPr>
      </w:pPr>
      <w:r w:rsidRPr="006C1EEB">
        <w:rPr>
          <w:rFonts w:ascii="Times New Roman" w:hAnsi="Times New Roman" w:cs="Times New Roman"/>
          <w:sz w:val="24"/>
          <w:szCs w:val="24"/>
        </w:rPr>
        <w:t>Веру, надежду, любовь к Богу являет,</w:t>
      </w:r>
    </w:p>
    <w:p w:rsidR="006C1EEB" w:rsidRPr="006C1EEB" w:rsidRDefault="006C1EEB" w:rsidP="00D537E5">
      <w:pPr>
        <w:spacing w:after="0"/>
        <w:ind w:left="1134" w:right="1134"/>
        <w:jc w:val="center"/>
        <w:rPr>
          <w:rFonts w:ascii="Times New Roman" w:hAnsi="Times New Roman" w:cs="Times New Roman"/>
          <w:sz w:val="24"/>
          <w:szCs w:val="24"/>
        </w:rPr>
      </w:pPr>
      <w:proofErr w:type="gramStart"/>
      <w:r w:rsidRPr="006C1EEB">
        <w:rPr>
          <w:rFonts w:ascii="Times New Roman" w:hAnsi="Times New Roman" w:cs="Times New Roman"/>
          <w:sz w:val="24"/>
          <w:szCs w:val="24"/>
        </w:rPr>
        <w:t>Криле</w:t>
      </w:r>
      <w:proofErr w:type="gramEnd"/>
      <w:r w:rsidRPr="006C1EEB">
        <w:rPr>
          <w:rFonts w:ascii="Times New Roman" w:hAnsi="Times New Roman" w:cs="Times New Roman"/>
          <w:sz w:val="24"/>
          <w:szCs w:val="24"/>
        </w:rPr>
        <w:t xml:space="preserve"> простер, объемлет все мира конца,</w:t>
      </w:r>
    </w:p>
    <w:p w:rsidR="006C1EEB" w:rsidRPr="006C1EEB" w:rsidRDefault="006C1EEB" w:rsidP="00D537E5">
      <w:pPr>
        <w:spacing w:after="0"/>
        <w:ind w:left="1134" w:right="1134"/>
        <w:jc w:val="center"/>
        <w:rPr>
          <w:rFonts w:ascii="Times New Roman" w:hAnsi="Times New Roman" w:cs="Times New Roman"/>
          <w:sz w:val="24"/>
          <w:szCs w:val="24"/>
        </w:rPr>
      </w:pPr>
      <w:r w:rsidRPr="006C1EEB">
        <w:rPr>
          <w:rFonts w:ascii="Times New Roman" w:hAnsi="Times New Roman" w:cs="Times New Roman"/>
          <w:sz w:val="24"/>
          <w:szCs w:val="24"/>
        </w:rPr>
        <w:t xml:space="preserve">Север, юг, от востока </w:t>
      </w:r>
      <w:proofErr w:type="gramStart"/>
      <w:r w:rsidRPr="006C1EEB">
        <w:rPr>
          <w:rFonts w:ascii="Times New Roman" w:hAnsi="Times New Roman" w:cs="Times New Roman"/>
          <w:sz w:val="24"/>
          <w:szCs w:val="24"/>
        </w:rPr>
        <w:t>аж</w:t>
      </w:r>
      <w:proofErr w:type="gramEnd"/>
      <w:r w:rsidRPr="006C1EEB">
        <w:rPr>
          <w:rFonts w:ascii="Times New Roman" w:hAnsi="Times New Roman" w:cs="Times New Roman"/>
          <w:sz w:val="24"/>
          <w:szCs w:val="24"/>
        </w:rPr>
        <w:t xml:space="preserve"> до запада солнца</w:t>
      </w:r>
    </w:p>
    <w:p w:rsidR="006C1EEB" w:rsidRDefault="006C1EEB" w:rsidP="00D537E5">
      <w:pPr>
        <w:spacing w:after="0"/>
        <w:ind w:left="1134" w:right="1134"/>
        <w:jc w:val="center"/>
        <w:rPr>
          <w:rFonts w:ascii="Times New Roman" w:hAnsi="Times New Roman" w:cs="Times New Roman"/>
          <w:sz w:val="24"/>
          <w:szCs w:val="24"/>
        </w:rPr>
      </w:pPr>
      <w:r w:rsidRPr="006C1EEB">
        <w:rPr>
          <w:rFonts w:ascii="Times New Roman" w:hAnsi="Times New Roman" w:cs="Times New Roman"/>
          <w:sz w:val="24"/>
          <w:szCs w:val="24"/>
        </w:rPr>
        <w:t xml:space="preserve">Простертыми крыльями </w:t>
      </w:r>
      <w:proofErr w:type="gramStart"/>
      <w:r w:rsidRPr="006C1EEB">
        <w:rPr>
          <w:rFonts w:ascii="Times New Roman" w:hAnsi="Times New Roman" w:cs="Times New Roman"/>
          <w:sz w:val="24"/>
          <w:szCs w:val="24"/>
        </w:rPr>
        <w:t>добре</w:t>
      </w:r>
      <w:proofErr w:type="gramEnd"/>
      <w:r w:rsidRPr="006C1EEB">
        <w:rPr>
          <w:rFonts w:ascii="Times New Roman" w:hAnsi="Times New Roman" w:cs="Times New Roman"/>
          <w:sz w:val="24"/>
          <w:szCs w:val="24"/>
        </w:rPr>
        <w:t xml:space="preserve"> покрывает.</w:t>
      </w:r>
    </w:p>
    <w:p w:rsid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1667 году, после долгой войны России с Польшей из-за Украины, было заключено </w:t>
      </w:r>
      <w:proofErr w:type="spellStart"/>
      <w:r w:rsidRPr="006C1EEB">
        <w:rPr>
          <w:rFonts w:ascii="Times New Roman" w:hAnsi="Times New Roman" w:cs="Times New Roman"/>
          <w:sz w:val="24"/>
          <w:szCs w:val="24"/>
        </w:rPr>
        <w:t>Андрусовское</w:t>
      </w:r>
      <w:proofErr w:type="spellEnd"/>
      <w:r w:rsidRPr="006C1EEB">
        <w:rPr>
          <w:rFonts w:ascii="Times New Roman" w:hAnsi="Times New Roman" w:cs="Times New Roman"/>
          <w:sz w:val="24"/>
          <w:szCs w:val="24"/>
        </w:rPr>
        <w:t xml:space="preserve"> перемирие. Для скрепления этого договора была изготовлена Большая печать с двуглавым орлом под тремя коронами, со щитом с </w:t>
      </w:r>
      <w:proofErr w:type="spellStart"/>
      <w:r w:rsidRPr="006C1EEB">
        <w:rPr>
          <w:rFonts w:ascii="Times New Roman" w:hAnsi="Times New Roman" w:cs="Times New Roman"/>
          <w:sz w:val="24"/>
          <w:szCs w:val="24"/>
        </w:rPr>
        <w:t>ездецом</w:t>
      </w:r>
      <w:proofErr w:type="spellEnd"/>
      <w:r w:rsidRPr="006C1EEB">
        <w:rPr>
          <w:rFonts w:ascii="Times New Roman" w:hAnsi="Times New Roman" w:cs="Times New Roman"/>
          <w:sz w:val="24"/>
          <w:szCs w:val="24"/>
        </w:rPr>
        <w:t xml:space="preserve"> на груди, со скипетром и державой в лапах.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этом же году появился первый в истории России Указ от 14 декабря "О титуле царском и о государственной печати", который содержал официальное описание герба: "Орел двоеглавый есть герб державный Великого Государя, Царя и Великого Князя Алексея Михайловича всея Великая и Малая и </w:t>
      </w:r>
      <w:proofErr w:type="spellStart"/>
      <w:r w:rsidRPr="006C1EEB">
        <w:rPr>
          <w:rFonts w:ascii="Times New Roman" w:hAnsi="Times New Roman" w:cs="Times New Roman"/>
          <w:sz w:val="24"/>
          <w:szCs w:val="24"/>
        </w:rPr>
        <w:t>Белыя</w:t>
      </w:r>
      <w:proofErr w:type="spellEnd"/>
      <w:r w:rsidRPr="006C1EEB">
        <w:rPr>
          <w:rFonts w:ascii="Times New Roman" w:hAnsi="Times New Roman" w:cs="Times New Roman"/>
          <w:sz w:val="24"/>
          <w:szCs w:val="24"/>
        </w:rPr>
        <w:t xml:space="preserve"> России </w:t>
      </w:r>
      <w:proofErr w:type="spellStart"/>
      <w:r w:rsidRPr="006C1EEB">
        <w:rPr>
          <w:rFonts w:ascii="Times New Roman" w:hAnsi="Times New Roman" w:cs="Times New Roman"/>
          <w:sz w:val="24"/>
          <w:szCs w:val="24"/>
        </w:rPr>
        <w:t>самодержавца</w:t>
      </w:r>
      <w:proofErr w:type="spellEnd"/>
      <w:r w:rsidRPr="006C1EEB">
        <w:rPr>
          <w:rFonts w:ascii="Times New Roman" w:hAnsi="Times New Roman" w:cs="Times New Roman"/>
          <w:sz w:val="24"/>
          <w:szCs w:val="24"/>
        </w:rPr>
        <w:t xml:space="preserve">, </w:t>
      </w:r>
      <w:r w:rsidRPr="006C1EEB">
        <w:rPr>
          <w:rFonts w:ascii="Times New Roman" w:hAnsi="Times New Roman" w:cs="Times New Roman"/>
          <w:sz w:val="24"/>
          <w:szCs w:val="24"/>
        </w:rPr>
        <w:lastRenderedPageBreak/>
        <w:t xml:space="preserve">Его Царского Величества Российского царствования, на котором три короны изображены знаменующие три великие Казанское, Астраханское, Сибирское славные царства. На персях (груди) изображение наследника; в </w:t>
      </w:r>
      <w:proofErr w:type="spellStart"/>
      <w:r w:rsidRPr="006C1EEB">
        <w:rPr>
          <w:rFonts w:ascii="Times New Roman" w:hAnsi="Times New Roman" w:cs="Times New Roman"/>
          <w:sz w:val="24"/>
          <w:szCs w:val="24"/>
        </w:rPr>
        <w:t>пазноктях</w:t>
      </w:r>
      <w:proofErr w:type="spellEnd"/>
      <w:r w:rsidRPr="006C1EEB">
        <w:rPr>
          <w:rFonts w:ascii="Times New Roman" w:hAnsi="Times New Roman" w:cs="Times New Roman"/>
          <w:sz w:val="24"/>
          <w:szCs w:val="24"/>
        </w:rPr>
        <w:t xml:space="preserve"> (когтях) скипетр и яблоко, и являет милостивейшего Государя, Его Царского Величества </w:t>
      </w:r>
      <w:proofErr w:type="spellStart"/>
      <w:r w:rsidRPr="006C1EEB">
        <w:rPr>
          <w:rFonts w:ascii="Times New Roman" w:hAnsi="Times New Roman" w:cs="Times New Roman"/>
          <w:sz w:val="24"/>
          <w:szCs w:val="24"/>
        </w:rPr>
        <w:t>Самодержавца</w:t>
      </w:r>
      <w:proofErr w:type="spellEnd"/>
      <w:r w:rsidRPr="006C1EEB">
        <w:rPr>
          <w:rFonts w:ascii="Times New Roman" w:hAnsi="Times New Roman" w:cs="Times New Roman"/>
          <w:sz w:val="24"/>
          <w:szCs w:val="24"/>
        </w:rPr>
        <w:t xml:space="preserve"> и Обладателя".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Умирает царь Алексей Михайлович и наступает короткое и ничем не примечательное царствование его сына Федора Алексеевича (1676-1682). Трехглавый Орел заменяется старым </w:t>
      </w:r>
      <w:proofErr w:type="spellStart"/>
      <w:r w:rsidRPr="006C1EEB">
        <w:rPr>
          <w:rFonts w:ascii="Times New Roman" w:hAnsi="Times New Roman" w:cs="Times New Roman"/>
          <w:sz w:val="24"/>
          <w:szCs w:val="24"/>
        </w:rPr>
        <w:t>двухглавым</w:t>
      </w:r>
      <w:proofErr w:type="spellEnd"/>
      <w:r w:rsidRPr="006C1EEB">
        <w:rPr>
          <w:rFonts w:ascii="Times New Roman" w:hAnsi="Times New Roman" w:cs="Times New Roman"/>
          <w:sz w:val="24"/>
          <w:szCs w:val="24"/>
        </w:rPr>
        <w:t xml:space="preserve"> Орлом и при этом ничего нового собой не отражает. После недолгой борьбы с боярским выбором на царство малолетнего Петра, при </w:t>
      </w:r>
      <w:proofErr w:type="spellStart"/>
      <w:r w:rsidRPr="006C1EEB">
        <w:rPr>
          <w:rFonts w:ascii="Times New Roman" w:hAnsi="Times New Roman" w:cs="Times New Roman"/>
          <w:sz w:val="24"/>
          <w:szCs w:val="24"/>
        </w:rPr>
        <w:t>регенстве</w:t>
      </w:r>
      <w:proofErr w:type="spellEnd"/>
      <w:r w:rsidRPr="006C1EEB">
        <w:rPr>
          <w:rFonts w:ascii="Times New Roman" w:hAnsi="Times New Roman" w:cs="Times New Roman"/>
          <w:sz w:val="24"/>
          <w:szCs w:val="24"/>
        </w:rPr>
        <w:t xml:space="preserve"> его матери Натальи Кирилловны, на престол возводят второго царя — слабосильного и ограниченног</w:t>
      </w:r>
      <w:proofErr w:type="gramStart"/>
      <w:r w:rsidRPr="006C1EEB">
        <w:rPr>
          <w:rFonts w:ascii="Times New Roman" w:hAnsi="Times New Roman" w:cs="Times New Roman"/>
          <w:sz w:val="24"/>
          <w:szCs w:val="24"/>
        </w:rPr>
        <w:t>о Иоа</w:t>
      </w:r>
      <w:proofErr w:type="gramEnd"/>
      <w:r w:rsidRPr="006C1EEB">
        <w:rPr>
          <w:rFonts w:ascii="Times New Roman" w:hAnsi="Times New Roman" w:cs="Times New Roman"/>
          <w:sz w:val="24"/>
          <w:szCs w:val="24"/>
        </w:rPr>
        <w:t xml:space="preserve">нна. А за двойным царским троном стоит царевна Софья (1682-1689). Фактическое царствование Софьи вызвало к жизни нового Орла. Продержался </w:t>
      </w:r>
      <w:proofErr w:type="gramStart"/>
      <w:r w:rsidRPr="006C1EEB">
        <w:rPr>
          <w:rFonts w:ascii="Times New Roman" w:hAnsi="Times New Roman" w:cs="Times New Roman"/>
          <w:sz w:val="24"/>
          <w:szCs w:val="24"/>
        </w:rPr>
        <w:t>он</w:t>
      </w:r>
      <w:proofErr w:type="gramEnd"/>
      <w:r w:rsidRPr="006C1EEB">
        <w:rPr>
          <w:rFonts w:ascii="Times New Roman" w:hAnsi="Times New Roman" w:cs="Times New Roman"/>
          <w:sz w:val="24"/>
          <w:szCs w:val="24"/>
        </w:rPr>
        <w:t xml:space="preserve"> однако не долго. После новой вспышки смуты — Стрелецкого бунта появляется новый Орел. Причем старый Орел не </w:t>
      </w:r>
      <w:proofErr w:type="gramStart"/>
      <w:r w:rsidRPr="006C1EEB">
        <w:rPr>
          <w:rFonts w:ascii="Times New Roman" w:hAnsi="Times New Roman" w:cs="Times New Roman"/>
          <w:sz w:val="24"/>
          <w:szCs w:val="24"/>
        </w:rPr>
        <w:t>исчезает и оба они существуют</w:t>
      </w:r>
      <w:proofErr w:type="gramEnd"/>
      <w:r w:rsidRPr="006C1EEB">
        <w:rPr>
          <w:rFonts w:ascii="Times New Roman" w:hAnsi="Times New Roman" w:cs="Times New Roman"/>
          <w:sz w:val="24"/>
          <w:szCs w:val="24"/>
        </w:rPr>
        <w:t xml:space="preserve"> некоторое время параллельно.</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конце концов, </w:t>
      </w:r>
      <w:proofErr w:type="gramStart"/>
      <w:r w:rsidRPr="006C1EEB">
        <w:rPr>
          <w:rFonts w:ascii="Times New Roman" w:hAnsi="Times New Roman" w:cs="Times New Roman"/>
          <w:sz w:val="24"/>
          <w:szCs w:val="24"/>
        </w:rPr>
        <w:t>Софья</w:t>
      </w:r>
      <w:proofErr w:type="gramEnd"/>
      <w:r w:rsidRPr="006C1EEB">
        <w:rPr>
          <w:rFonts w:ascii="Times New Roman" w:hAnsi="Times New Roman" w:cs="Times New Roman"/>
          <w:sz w:val="24"/>
          <w:szCs w:val="24"/>
        </w:rPr>
        <w:t xml:space="preserve"> потерпев поражение, отправляется в монастырь, а в 1696 году умирает и царь Иоанн V, престол достается единолично Петру I Алексеевичу "Великому" (1689-1725).</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И почти сразу Государственный Герб резко меняет свои формы. Начинается эпоха великих преобразований. Столица переносится в</w:t>
      </w:r>
      <w:proofErr w:type="gramStart"/>
      <w:r w:rsidRPr="006C1EEB">
        <w:rPr>
          <w:rFonts w:ascii="Times New Roman" w:hAnsi="Times New Roman" w:cs="Times New Roman"/>
          <w:sz w:val="24"/>
          <w:szCs w:val="24"/>
        </w:rPr>
        <w:t xml:space="preserve"> С</w:t>
      </w:r>
      <w:proofErr w:type="gramEnd"/>
      <w:r w:rsidRPr="006C1EEB">
        <w:rPr>
          <w:rFonts w:ascii="Times New Roman" w:hAnsi="Times New Roman" w:cs="Times New Roman"/>
          <w:sz w:val="24"/>
          <w:szCs w:val="24"/>
        </w:rPr>
        <w:t xml:space="preserve">анкт — Петербург и Орел </w:t>
      </w:r>
      <w:proofErr w:type="spellStart"/>
      <w:r w:rsidRPr="006C1EEB">
        <w:rPr>
          <w:rFonts w:ascii="Times New Roman" w:hAnsi="Times New Roman" w:cs="Times New Roman"/>
          <w:sz w:val="24"/>
          <w:szCs w:val="24"/>
        </w:rPr>
        <w:t>преобретает</w:t>
      </w:r>
      <w:proofErr w:type="spellEnd"/>
      <w:r w:rsidRPr="006C1EEB">
        <w:rPr>
          <w:rFonts w:ascii="Times New Roman" w:hAnsi="Times New Roman" w:cs="Times New Roman"/>
          <w:sz w:val="24"/>
          <w:szCs w:val="24"/>
        </w:rPr>
        <w:t xml:space="preserve"> новые атрибуты. На главах появляются короны под одной общей большей, а на груди орденская цепь ордена</w:t>
      </w:r>
      <w:proofErr w:type="gramStart"/>
      <w:r w:rsidRPr="006C1EEB">
        <w:rPr>
          <w:rFonts w:ascii="Times New Roman" w:hAnsi="Times New Roman" w:cs="Times New Roman"/>
          <w:sz w:val="24"/>
          <w:szCs w:val="24"/>
        </w:rPr>
        <w:t xml:space="preserve"> С</w:t>
      </w:r>
      <w:proofErr w:type="gramEnd"/>
      <w:r w:rsidRPr="006C1EEB">
        <w:rPr>
          <w:rFonts w:ascii="Times New Roman" w:hAnsi="Times New Roman" w:cs="Times New Roman"/>
          <w:sz w:val="24"/>
          <w:szCs w:val="24"/>
        </w:rPr>
        <w:t>в. апостола Андрея Первозванного. Этот орден, утвержденный Петром в 1798 году, стал первым в системе высших государственных наград России. Святой апостол Андрей Первозванный, один из небесных патронов Петра Алексеевича, был объявлен покровителем России.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Синий косой Андреевский крест становится основным элементом знака ордена Святого Андрея Первозванного и символом военно-морского флота России. С 1699 года встречаются изображения двуглавого орла, окруженного цепью со знаком Андреевского ордена. А уже в следующем году Андреевский орден размещают на орле, вокруг щита с всадником.</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 первой четверти XVIII века цветами двуглавого орла стали коричневый (естественный) или черный.</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Также важно сказать еще об одном </w:t>
      </w:r>
      <w:proofErr w:type="gramStart"/>
      <w:r w:rsidRPr="006C1EEB">
        <w:rPr>
          <w:rFonts w:ascii="Times New Roman" w:hAnsi="Times New Roman" w:cs="Times New Roman"/>
          <w:sz w:val="24"/>
          <w:szCs w:val="24"/>
        </w:rPr>
        <w:t>Орле</w:t>
      </w:r>
      <w:proofErr w:type="gramEnd"/>
      <w:r w:rsidRPr="006C1EEB">
        <w:rPr>
          <w:rFonts w:ascii="Times New Roman" w:hAnsi="Times New Roman" w:cs="Times New Roman"/>
          <w:sz w:val="24"/>
          <w:szCs w:val="24"/>
        </w:rPr>
        <w:t xml:space="preserve"> которого Петр нарисовал совсем еще мальчиком для знамени Потешного полка. У этого Орла </w:t>
      </w:r>
      <w:r w:rsidRPr="006C1EEB">
        <w:rPr>
          <w:rFonts w:ascii="Times New Roman" w:hAnsi="Times New Roman" w:cs="Times New Roman"/>
          <w:sz w:val="24"/>
          <w:szCs w:val="24"/>
        </w:rPr>
        <w:lastRenderedPageBreak/>
        <w:t xml:space="preserve">была всего одна лапа ибо: "Кто только одно сухопутное войско имеет — одну руку имеет, но кто флот </w:t>
      </w:r>
      <w:proofErr w:type="gramStart"/>
      <w:r w:rsidRPr="006C1EEB">
        <w:rPr>
          <w:rFonts w:ascii="Times New Roman" w:hAnsi="Times New Roman" w:cs="Times New Roman"/>
          <w:sz w:val="24"/>
          <w:szCs w:val="24"/>
        </w:rPr>
        <w:t>имеет две руки имеет</w:t>
      </w:r>
      <w:proofErr w:type="gramEnd"/>
      <w:r w:rsidRPr="006C1EEB">
        <w:rPr>
          <w:rFonts w:ascii="Times New Roman" w:hAnsi="Times New Roman" w:cs="Times New Roman"/>
          <w:sz w:val="24"/>
          <w:szCs w:val="24"/>
        </w:rPr>
        <w:t>".</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короткое царствование Екатерины I (1725-1727) Орел снова изменяет свои формы, ироническая кличка "Болотная царица" ходила повсеместно и соответственно Орел просто не </w:t>
      </w:r>
      <w:proofErr w:type="gramStart"/>
      <w:r w:rsidRPr="006C1EEB">
        <w:rPr>
          <w:rFonts w:ascii="Times New Roman" w:hAnsi="Times New Roman" w:cs="Times New Roman"/>
          <w:sz w:val="24"/>
          <w:szCs w:val="24"/>
        </w:rPr>
        <w:t>мог</w:t>
      </w:r>
      <w:proofErr w:type="gramEnd"/>
      <w:r w:rsidRPr="006C1EEB">
        <w:rPr>
          <w:rFonts w:ascii="Times New Roman" w:hAnsi="Times New Roman" w:cs="Times New Roman"/>
          <w:sz w:val="24"/>
          <w:szCs w:val="24"/>
        </w:rPr>
        <w:t xml:space="preserve"> не изменится. Однако продержался это Орел весьма незначительный срок. </w:t>
      </w:r>
      <w:proofErr w:type="gramStart"/>
      <w:r w:rsidRPr="006C1EEB">
        <w:rPr>
          <w:rFonts w:ascii="Times New Roman" w:hAnsi="Times New Roman" w:cs="Times New Roman"/>
          <w:sz w:val="24"/>
          <w:szCs w:val="24"/>
        </w:rPr>
        <w:t>Меньшиков</w:t>
      </w:r>
      <w:proofErr w:type="gramEnd"/>
      <w:r w:rsidRPr="006C1EEB">
        <w:rPr>
          <w:rFonts w:ascii="Times New Roman" w:hAnsi="Times New Roman" w:cs="Times New Roman"/>
          <w:sz w:val="24"/>
          <w:szCs w:val="24"/>
        </w:rPr>
        <w:t xml:space="preserve"> обратив на него внимание приказал изъять его из употребления и ко дню коронации Императрицы появился новый Орел. Указом императрицы Екатерины I от 11 марта 1726 года было закреплено описание герба: "Орел черный с распростертыми крыльями, в желтом поле, на нем ездец в красном поле".</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После смерти Екатерины I в короткое царствование Петра II (1727-1730) — внука Петра I, Орел практически не изменился.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Впрочем и правление Анн</w:t>
      </w:r>
      <w:proofErr w:type="gramStart"/>
      <w:r w:rsidRPr="006C1EEB">
        <w:rPr>
          <w:rFonts w:ascii="Times New Roman" w:hAnsi="Times New Roman" w:cs="Times New Roman"/>
          <w:sz w:val="24"/>
          <w:szCs w:val="24"/>
        </w:rPr>
        <w:t>ы Иоа</w:t>
      </w:r>
      <w:proofErr w:type="gramEnd"/>
      <w:r w:rsidRPr="006C1EEB">
        <w:rPr>
          <w:rFonts w:ascii="Times New Roman" w:hAnsi="Times New Roman" w:cs="Times New Roman"/>
          <w:sz w:val="24"/>
          <w:szCs w:val="24"/>
        </w:rPr>
        <w:t>нновны (1730-1740) и Ивана VI (1740-1741)- правнука Петра I, не вызывает практически никакого изменения Орла за исключением непомерно вытянутого вверх тела. Однако восшествие на престол Императрицы Елизаветы (1740-1761) влечет за собой кардинальное изменение Орла. Ничего не остается от императорской власти, да и Георгий Победоносец заменяется крестом (к тому же, не православным). Унизительный период России добавил унизительного Орла.</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На весьма кратковременное и чрезвычайно оскорбительное для русских людей царствование Петра III (1761-1762) Орел не среагировал никак. В 1762 году на престол вступает Екатерина II "Великая" (1762-1796) и Орел </w:t>
      </w:r>
      <w:proofErr w:type="gramStart"/>
      <w:r w:rsidRPr="006C1EEB">
        <w:rPr>
          <w:rFonts w:ascii="Times New Roman" w:hAnsi="Times New Roman" w:cs="Times New Roman"/>
          <w:sz w:val="24"/>
          <w:szCs w:val="24"/>
        </w:rPr>
        <w:t>меняется</w:t>
      </w:r>
      <w:proofErr w:type="gramEnd"/>
      <w:r w:rsidRPr="006C1EEB">
        <w:rPr>
          <w:rFonts w:ascii="Times New Roman" w:hAnsi="Times New Roman" w:cs="Times New Roman"/>
          <w:sz w:val="24"/>
          <w:szCs w:val="24"/>
        </w:rPr>
        <w:t xml:space="preserve"> приобретая могучие и грандиозные формы. В чеканке монет этого царствования было много произвольных форм герба. Наиболее интересная форма — </w:t>
      </w:r>
      <w:proofErr w:type="gramStart"/>
      <w:r w:rsidRPr="006C1EEB">
        <w:rPr>
          <w:rFonts w:ascii="Times New Roman" w:hAnsi="Times New Roman" w:cs="Times New Roman"/>
          <w:sz w:val="24"/>
          <w:szCs w:val="24"/>
        </w:rPr>
        <w:t>Орел</w:t>
      </w:r>
      <w:proofErr w:type="gramEnd"/>
      <w:r w:rsidRPr="006C1EEB">
        <w:rPr>
          <w:rFonts w:ascii="Times New Roman" w:hAnsi="Times New Roman" w:cs="Times New Roman"/>
          <w:sz w:val="24"/>
          <w:szCs w:val="24"/>
        </w:rPr>
        <w:t xml:space="preserve"> появившийся во времена Пугачева с огромной и не совсем привычной короной.</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Орел Императора Павла I (1796-1801) появился еще задолго до кончины Екатерины II как-бы в противовес ее Орлу для отличия гатчинских батальонов от всей Русской Армии, для ношения на пуговицах, бляхах и головных уборах. Наконец он появляется на штандарте самого цесаревича. Создает этого Орла сам Павел.</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короткое время правления императора Павла I (1796-1801 гг.) Россия вела активную внешнюю политику, столкнувшись с новым для себя противником — наполеоновской Францией. После того как французские войска заняли средиземноморский остров Мальту, Павел I взял Мальтийский орден под свое покровительство, став гроссмейстером ордена. 10 августа 1799 года Павлом I был </w:t>
      </w:r>
      <w:r w:rsidRPr="006C1EEB">
        <w:rPr>
          <w:rFonts w:ascii="Times New Roman" w:hAnsi="Times New Roman" w:cs="Times New Roman"/>
          <w:sz w:val="24"/>
          <w:szCs w:val="24"/>
        </w:rPr>
        <w:lastRenderedPageBreak/>
        <w:t xml:space="preserve">подписан Указ о включении в состав государственного герба </w:t>
      </w:r>
      <w:proofErr w:type="gramStart"/>
      <w:r w:rsidRPr="006C1EEB">
        <w:rPr>
          <w:rFonts w:ascii="Times New Roman" w:hAnsi="Times New Roman" w:cs="Times New Roman"/>
          <w:sz w:val="24"/>
          <w:szCs w:val="24"/>
        </w:rPr>
        <w:t>мальтийских</w:t>
      </w:r>
      <w:proofErr w:type="gramEnd"/>
      <w:r w:rsidRPr="006C1EEB">
        <w:rPr>
          <w:rFonts w:ascii="Times New Roman" w:hAnsi="Times New Roman" w:cs="Times New Roman"/>
          <w:sz w:val="24"/>
          <w:szCs w:val="24"/>
        </w:rPr>
        <w:t xml:space="preserve"> креста и короны. На груди орла под мальтийской короной располагался щит со Святым Георгием (Павел толковал его как "коренной герб России"), наложенный на мальтийский крест.</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Павел I сделал попытку ввести полный герб Российской империи. 16 декабря 1800 года он подписал Манифест, в котором описывался этот сложный проект. В многопольном щитке и на девяти малых щитках было помещено сорок три герба. В центре находился вышеописанный герб в виде двуглавого орла с мальтийским крестом, большего, чем остальные размера. Щит с гербами наложен на мальтийский крест, а под ним опять появился знак ордена Святого Андрея Первозванного. </w:t>
      </w:r>
      <w:proofErr w:type="spellStart"/>
      <w:r w:rsidRPr="006C1EEB">
        <w:rPr>
          <w:rFonts w:ascii="Times New Roman" w:hAnsi="Times New Roman" w:cs="Times New Roman"/>
          <w:sz w:val="24"/>
          <w:szCs w:val="24"/>
        </w:rPr>
        <w:t>Щитодержатели</w:t>
      </w:r>
      <w:proofErr w:type="spellEnd"/>
      <w:r w:rsidRPr="006C1EEB">
        <w:rPr>
          <w:rFonts w:ascii="Times New Roman" w:hAnsi="Times New Roman" w:cs="Times New Roman"/>
          <w:sz w:val="24"/>
          <w:szCs w:val="24"/>
        </w:rPr>
        <w:t>, архангелы Михаил и Гавриил, поддерживают императорскую корону над рыцарским шлемом и наметом (плащом). Вся композиция помещена на фоне сени-мантии с куполом — геральдического символа суверенитета. Из-за щита с гербами выходят два штандарта с двуглавым и одноглавым орлами. Этот проект не был окончательно утвержден.</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результате заговора, 11 марта 1801 года Павел пал от рук дворцовых цареубийц. На престол вступает молодой Император Александр I "Благословенный"(1801-1825). Ко дню его коронования появляется новый Орел</w:t>
      </w:r>
      <w:proofErr w:type="gramStart"/>
      <w:r w:rsidRPr="006C1EEB">
        <w:rPr>
          <w:rFonts w:ascii="Times New Roman" w:hAnsi="Times New Roman" w:cs="Times New Roman"/>
          <w:sz w:val="24"/>
          <w:szCs w:val="24"/>
        </w:rPr>
        <w:t xml:space="preserve"> ,</w:t>
      </w:r>
      <w:proofErr w:type="gramEnd"/>
      <w:r w:rsidRPr="006C1EEB">
        <w:rPr>
          <w:rFonts w:ascii="Times New Roman" w:hAnsi="Times New Roman" w:cs="Times New Roman"/>
          <w:sz w:val="24"/>
          <w:szCs w:val="24"/>
        </w:rPr>
        <w:t xml:space="preserve"> уже без Мальтийских эмблем, но, по сути, этот Орел довольно близок к прежнему. Победа над Наполеоном и практически полный контроль над всеми процессами в Европе вызывает появление нового Орла. Он имел одну корону, крылья орла изображались опущенными (расправленными), а в лапах не традиционные скипетр и держава, а венок, молнии (перуны) и факел.</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1825 году в Таганроге умирает (по официальной версии) Александр I и на престол вступает сильный волей и осознанием долга перед Россией Император Николай I (1825-1855). Николай способствовал могущественному, духовному и культурному возрождению России. Это явило нового Орла, который с течением времени несколько изменился</w:t>
      </w:r>
      <w:proofErr w:type="gramStart"/>
      <w:r w:rsidRPr="006C1EEB">
        <w:rPr>
          <w:rFonts w:ascii="Times New Roman" w:hAnsi="Times New Roman" w:cs="Times New Roman"/>
          <w:sz w:val="24"/>
          <w:szCs w:val="24"/>
        </w:rPr>
        <w:t xml:space="preserve"> ,</w:t>
      </w:r>
      <w:proofErr w:type="gramEnd"/>
      <w:r w:rsidRPr="006C1EEB">
        <w:rPr>
          <w:rFonts w:ascii="Times New Roman" w:hAnsi="Times New Roman" w:cs="Times New Roman"/>
          <w:sz w:val="24"/>
          <w:szCs w:val="24"/>
        </w:rPr>
        <w:t xml:space="preserve"> но по-прежнему нёс в себе все те же строгие формы.</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1855-1857 годах в ходе геральдической реформы, которая проводилась под руководством барона Б.Кене, тип государственного орла был изменен под влиянием германских образцов. Рисунок Малого герба России, исполненный Александром Фадеевым, был высочайше утвержден 8 декабря 1856 года. Этот вариант герба отличался от предшествующих не только изображением орла, но и количеством "титульных" гербов на </w:t>
      </w:r>
      <w:r w:rsidRPr="006C1EEB">
        <w:rPr>
          <w:rFonts w:ascii="Times New Roman" w:hAnsi="Times New Roman" w:cs="Times New Roman"/>
          <w:sz w:val="24"/>
          <w:szCs w:val="24"/>
        </w:rPr>
        <w:lastRenderedPageBreak/>
        <w:t xml:space="preserve">крыльях. </w:t>
      </w:r>
      <w:proofErr w:type="gramStart"/>
      <w:r w:rsidRPr="006C1EEB">
        <w:rPr>
          <w:rFonts w:ascii="Times New Roman" w:hAnsi="Times New Roman" w:cs="Times New Roman"/>
          <w:sz w:val="24"/>
          <w:szCs w:val="24"/>
        </w:rPr>
        <w:t>На правом помещались щиты с гербами Казани, Польши, Херсонеса Таврического и объединенным гербом Великих Княжеств (Киевского, Владимирского, Новгородского), на левом — щиты с гербами Астрахани, Сибири, Грузии, Финляндии.</w:t>
      </w:r>
      <w:proofErr w:type="gramEnd"/>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11 апреля 1857 года последовало Высочайшее утверждение всего комплекта государственных гербов. В него вошли: Большой, Средний и Малый, гербы членов императорской фамилии, а также "титульные" гербы. Одновременно были утверждены рисунки Большой, Средней и Малой государственных печатей, ковчегов (футляров) для печатей, а также печатей главных и низших присутственных мест и лиц. В общей сложности одним актом утвердили сто десять рисунков, литографированных </w:t>
      </w:r>
      <w:proofErr w:type="spellStart"/>
      <w:r w:rsidRPr="006C1EEB">
        <w:rPr>
          <w:rFonts w:ascii="Times New Roman" w:hAnsi="Times New Roman" w:cs="Times New Roman"/>
          <w:sz w:val="24"/>
          <w:szCs w:val="24"/>
        </w:rPr>
        <w:t>А.Беггровым</w:t>
      </w:r>
      <w:proofErr w:type="spellEnd"/>
      <w:r w:rsidRPr="006C1EEB">
        <w:rPr>
          <w:rFonts w:ascii="Times New Roman" w:hAnsi="Times New Roman" w:cs="Times New Roman"/>
          <w:sz w:val="24"/>
          <w:szCs w:val="24"/>
        </w:rPr>
        <w:t>. 31 мая 1857 года Сенат опубликовал Указ с описанием новых гербов и норм их употребления.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Также известен и другой Орёл Императора Александра II (1855-1881), где вновь возвращается Орлу блеск золота. Скипетр и держава заменяются факелом и венком. В продолжени</w:t>
      </w:r>
      <w:proofErr w:type="gramStart"/>
      <w:r w:rsidRPr="006C1EEB">
        <w:rPr>
          <w:rFonts w:ascii="Times New Roman" w:hAnsi="Times New Roman" w:cs="Times New Roman"/>
          <w:sz w:val="24"/>
          <w:szCs w:val="24"/>
        </w:rPr>
        <w:t>и</w:t>
      </w:r>
      <w:proofErr w:type="gramEnd"/>
      <w:r w:rsidRPr="006C1EEB">
        <w:rPr>
          <w:rFonts w:ascii="Times New Roman" w:hAnsi="Times New Roman" w:cs="Times New Roman"/>
          <w:sz w:val="24"/>
          <w:szCs w:val="24"/>
        </w:rPr>
        <w:t xml:space="preserve"> царствования венок и факел несколько раз сменяются скипетром и державой и несколько раз возвращаются вновь.</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24 июля 1882 года Император Александр III в Петергофе утвердил рисунок Большого Герба Российской империи, на котором была сохранена композиция, но изменены детали, в частности фигуры архангелов. Кроме того, императорские короны стали изображать наподобие реальных алмазных венцов, использовавшихся при коронации.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Большой российский государственный герб, Высочайше утвержденный 3 ноября 1882 года, есть в золотом щите черный двуглавый орел, коронованный двумя императорскими коронами, над которыми такая же, но в большем виде, корона, с двумя развевающимися концами ленты </w:t>
      </w:r>
      <w:proofErr w:type="spellStart"/>
      <w:r w:rsidRPr="006C1EEB">
        <w:rPr>
          <w:rFonts w:ascii="Times New Roman" w:hAnsi="Times New Roman" w:cs="Times New Roman"/>
          <w:sz w:val="24"/>
          <w:szCs w:val="24"/>
        </w:rPr>
        <w:t>андреевского</w:t>
      </w:r>
      <w:proofErr w:type="spellEnd"/>
      <w:r w:rsidRPr="006C1EEB">
        <w:rPr>
          <w:rFonts w:ascii="Times New Roman" w:hAnsi="Times New Roman" w:cs="Times New Roman"/>
          <w:sz w:val="24"/>
          <w:szCs w:val="24"/>
        </w:rPr>
        <w:t xml:space="preserve"> ордена. Государственный орел держит золотые скипетр и державу. На груди орла герб Московский. Щит увенчан шлемом святого великого князя Александра Невского. Намет черный с золотом. Вокруг щита цепь ордена св. апостола Андрея Первозванного; по сторонам изображения святых Архистратига Михаила и Архангела Гавриила. Сень золотая, коронованная императорскою короною, усеянная российскими орлами и подложенная горностаем. На ней </w:t>
      </w:r>
      <w:proofErr w:type="spellStart"/>
      <w:r w:rsidRPr="006C1EEB">
        <w:rPr>
          <w:rFonts w:ascii="Times New Roman" w:hAnsi="Times New Roman" w:cs="Times New Roman"/>
          <w:sz w:val="24"/>
          <w:szCs w:val="24"/>
        </w:rPr>
        <w:t>червленная</w:t>
      </w:r>
      <w:proofErr w:type="spellEnd"/>
      <w:r w:rsidRPr="006C1EEB">
        <w:rPr>
          <w:rFonts w:ascii="Times New Roman" w:hAnsi="Times New Roman" w:cs="Times New Roman"/>
          <w:sz w:val="24"/>
          <w:szCs w:val="24"/>
        </w:rPr>
        <w:t xml:space="preserve"> надпись: С Нами Бог! Над сенью государственная хоругвь, с восьмиконечным на древке крестом</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23 февраля 1883 года были утверждены </w:t>
      </w:r>
      <w:proofErr w:type="gramStart"/>
      <w:r w:rsidRPr="006C1EEB">
        <w:rPr>
          <w:rFonts w:ascii="Times New Roman" w:hAnsi="Times New Roman" w:cs="Times New Roman"/>
          <w:sz w:val="24"/>
          <w:szCs w:val="24"/>
        </w:rPr>
        <w:t>Средний</w:t>
      </w:r>
      <w:proofErr w:type="gramEnd"/>
      <w:r w:rsidRPr="006C1EEB">
        <w:rPr>
          <w:rFonts w:ascii="Times New Roman" w:hAnsi="Times New Roman" w:cs="Times New Roman"/>
          <w:sz w:val="24"/>
          <w:szCs w:val="24"/>
        </w:rPr>
        <w:t xml:space="preserve"> и два варианта Малого герба. В январе 1895 года было высочайше </w:t>
      </w:r>
      <w:proofErr w:type="spellStart"/>
      <w:r w:rsidRPr="006C1EEB">
        <w:rPr>
          <w:rFonts w:ascii="Times New Roman" w:hAnsi="Times New Roman" w:cs="Times New Roman"/>
          <w:sz w:val="24"/>
          <w:szCs w:val="24"/>
        </w:rPr>
        <w:t>повелено</w:t>
      </w:r>
      <w:proofErr w:type="spellEnd"/>
      <w:r w:rsidRPr="006C1EEB">
        <w:rPr>
          <w:rFonts w:ascii="Times New Roman" w:hAnsi="Times New Roman" w:cs="Times New Roman"/>
          <w:sz w:val="24"/>
          <w:szCs w:val="24"/>
        </w:rPr>
        <w:t xml:space="preserve"> оставить без перемен рисунок государственного орла, выполненный академиком А.Шарлеманем.</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Последний по времени акт — "Основные положения государственного устройства Российской империи" 1906 года — подтвердил все предшествующие законоположения, касающиеся Государственного герба, но при всех строгих контурах является наиболее </w:t>
      </w:r>
      <w:proofErr w:type="spellStart"/>
      <w:r w:rsidRPr="006C1EEB">
        <w:rPr>
          <w:rFonts w:ascii="Times New Roman" w:hAnsi="Times New Roman" w:cs="Times New Roman"/>
          <w:sz w:val="24"/>
          <w:szCs w:val="24"/>
        </w:rPr>
        <w:t>эллегантным</w:t>
      </w:r>
      <w:proofErr w:type="spellEnd"/>
      <w:r w:rsidRPr="006C1EEB">
        <w:rPr>
          <w:rFonts w:ascii="Times New Roman" w:hAnsi="Times New Roman" w:cs="Times New Roman"/>
          <w:sz w:val="24"/>
          <w:szCs w:val="24"/>
        </w:rPr>
        <w:t>.</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 незначительными изменениями, внесенными в 1882 году Александром III, герб России просуществовал до 1917 года.</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Комиссия Временного правительства пришла к выводу, что сам по себе двуглавый орел не несет в себе никаких монархических или династических признаков, поэтому его, лишенного короны, скипетра, державы, гербов царств, земель и всех остальных геральдических атрибутов «оставили на службе».</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Совсем иного мнения придерживались большевики. Декретом Совнаркома от 10 ноября 1917 года вместе с сословиями, званиями, титулами и старорежимными орденами герб и флаг были упразднены. Но принять решение оказалось легче, чем выполнить. Государственные органы продолжали существовать и функционировать, поэтому еще полгода старый герб использовали там, где было необходимо, на вывесках с обозначением органов власти и в документах.</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Новый герб России был принят вместе с новой конституцией в июле 1918 года. Первоначально колосья не венчала пятиконечная звезда, ее ввели через несколько лет, как символ единения пролетариата пяти континентов планеты.</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Казалось, что двуглавый орел окончательно отправлен в отставку, но словно сомневаясь в этом, власти не спешили убирать орлов с башен московского кремля. Это произошло только в 1935 году, когда Политбюро ЦК </w:t>
      </w:r>
      <w:proofErr w:type="spellStart"/>
      <w:r w:rsidRPr="006C1EEB">
        <w:rPr>
          <w:rFonts w:ascii="Times New Roman" w:hAnsi="Times New Roman" w:cs="Times New Roman"/>
          <w:sz w:val="24"/>
          <w:szCs w:val="24"/>
        </w:rPr>
        <w:t>ВКПб</w:t>
      </w:r>
      <w:proofErr w:type="spellEnd"/>
      <w:r w:rsidRPr="006C1EEB">
        <w:rPr>
          <w:rFonts w:ascii="Times New Roman" w:hAnsi="Times New Roman" w:cs="Times New Roman"/>
          <w:sz w:val="24"/>
          <w:szCs w:val="24"/>
        </w:rPr>
        <w:t xml:space="preserve"> решилось заменить прежние символы рубиновыми звездами.</w:t>
      </w: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1990 году Правительство РСФСР приняло постановление о создании Государственного герба и государственного флага РСФСР. После всестороннего обсуждения Правительственная комиссия предложила рекомендовать Правительству герб — золотого двуглавого орла на красном поле.</w:t>
      </w:r>
    </w:p>
    <w:p w:rsid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В 1993 году, указом Президента Б.Н.Ельцина двуглавый Орел был утвержден в качестве государственного герба. И </w:t>
      </w:r>
      <w:proofErr w:type="gramStart"/>
      <w:r w:rsidRPr="006C1EEB">
        <w:rPr>
          <w:rFonts w:ascii="Times New Roman" w:hAnsi="Times New Roman" w:cs="Times New Roman"/>
          <w:sz w:val="24"/>
          <w:szCs w:val="24"/>
        </w:rPr>
        <w:t>наконец</w:t>
      </w:r>
      <w:proofErr w:type="gramEnd"/>
      <w:r w:rsidRPr="006C1EEB">
        <w:rPr>
          <w:rFonts w:ascii="Times New Roman" w:hAnsi="Times New Roman" w:cs="Times New Roman"/>
          <w:sz w:val="24"/>
          <w:szCs w:val="24"/>
        </w:rPr>
        <w:t xml:space="preserve"> 8.12.2000 двуглавый Орел был утвержден Государственной Думой.</w:t>
      </w:r>
    </w:p>
    <w:p w:rsidR="00504C5A" w:rsidRPr="00504C5A" w:rsidRDefault="00504C5A" w:rsidP="00D537E5">
      <w:pPr>
        <w:spacing w:after="0"/>
        <w:ind w:left="1134" w:right="1134"/>
        <w:jc w:val="center"/>
        <w:rPr>
          <w:rFonts w:ascii="Times New Roman" w:hAnsi="Times New Roman" w:cs="Times New Roman"/>
          <w:b/>
          <w:sz w:val="24"/>
          <w:szCs w:val="24"/>
        </w:rPr>
      </w:pPr>
      <w:r w:rsidRPr="00504C5A">
        <w:rPr>
          <w:rFonts w:ascii="Times New Roman" w:hAnsi="Times New Roman" w:cs="Times New Roman"/>
          <w:b/>
          <w:sz w:val="24"/>
          <w:szCs w:val="24"/>
        </w:rPr>
        <w:t>Глава5</w:t>
      </w:r>
    </w:p>
    <w:p w:rsidR="006C1EEB" w:rsidRDefault="006C1EEB" w:rsidP="00D537E5">
      <w:pPr>
        <w:spacing w:after="0"/>
        <w:ind w:left="1134" w:right="1134"/>
        <w:jc w:val="center"/>
        <w:rPr>
          <w:rFonts w:ascii="Times New Roman" w:hAnsi="Times New Roman" w:cs="Times New Roman"/>
          <w:b/>
          <w:sz w:val="24"/>
          <w:szCs w:val="24"/>
        </w:rPr>
      </w:pPr>
      <w:r w:rsidRPr="006C1EEB">
        <w:rPr>
          <w:rFonts w:ascii="Times New Roman" w:hAnsi="Times New Roman" w:cs="Times New Roman"/>
          <w:b/>
          <w:sz w:val="24"/>
          <w:szCs w:val="24"/>
        </w:rPr>
        <w:t>Современный герб Российской  Федерации.</w:t>
      </w:r>
    </w:p>
    <w:p w:rsidR="006C1EEB" w:rsidRDefault="006C1EEB" w:rsidP="00D537E5">
      <w:pPr>
        <w:spacing w:after="0"/>
        <w:ind w:left="1134" w:right="1134"/>
        <w:jc w:val="center"/>
        <w:rPr>
          <w:rFonts w:ascii="Times New Roman" w:hAnsi="Times New Roman" w:cs="Times New Roman"/>
          <w:b/>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lastRenderedPageBreak/>
        <w:t>За основу современного герба взят герб Петра I. Но двуглавый орел золотого цвета, а не черного, и помещён он на красном геральдическом щите.</w:t>
      </w:r>
    </w:p>
    <w:p w:rsid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На протяжении истории нашего государства, каждый глава государства вносил свой вклад в развитие и формирование герба. При этом он старался, чтобы происходящие в этот момент исторические события и достижение, нашли отражения на гербе. Характер и политические взгляды тоже находили отражение в гербе.</w:t>
      </w:r>
    </w:p>
    <w:p w:rsidR="006C1EEB" w:rsidRPr="00504C5A" w:rsidRDefault="00504C5A" w:rsidP="00D537E5">
      <w:pPr>
        <w:spacing w:after="0"/>
        <w:ind w:left="1134" w:right="1134"/>
        <w:jc w:val="center"/>
        <w:rPr>
          <w:rFonts w:ascii="Times New Roman" w:hAnsi="Times New Roman" w:cs="Times New Roman"/>
          <w:b/>
          <w:sz w:val="24"/>
          <w:szCs w:val="24"/>
        </w:rPr>
      </w:pPr>
      <w:r w:rsidRPr="00504C5A">
        <w:rPr>
          <w:rFonts w:ascii="Times New Roman" w:hAnsi="Times New Roman" w:cs="Times New Roman"/>
          <w:b/>
          <w:sz w:val="24"/>
          <w:szCs w:val="24"/>
        </w:rPr>
        <w:t>Глава</w:t>
      </w:r>
      <w:proofErr w:type="gramStart"/>
      <w:r w:rsidRPr="00504C5A">
        <w:rPr>
          <w:rFonts w:ascii="Times New Roman" w:hAnsi="Times New Roman" w:cs="Times New Roman"/>
          <w:b/>
          <w:sz w:val="24"/>
          <w:szCs w:val="24"/>
        </w:rPr>
        <w:t>6</w:t>
      </w:r>
      <w:proofErr w:type="gramEnd"/>
    </w:p>
    <w:p w:rsidR="006C1EEB" w:rsidRPr="006C1EEB" w:rsidRDefault="006C1EEB" w:rsidP="00D537E5">
      <w:pPr>
        <w:spacing w:after="0"/>
        <w:ind w:left="1134" w:right="1134"/>
        <w:jc w:val="center"/>
        <w:rPr>
          <w:rFonts w:ascii="Times New Roman" w:hAnsi="Times New Roman" w:cs="Times New Roman"/>
          <w:b/>
          <w:sz w:val="24"/>
          <w:szCs w:val="24"/>
        </w:rPr>
      </w:pPr>
      <w:r w:rsidRPr="006C1EEB">
        <w:rPr>
          <w:rFonts w:ascii="Times New Roman" w:hAnsi="Times New Roman" w:cs="Times New Roman"/>
          <w:b/>
          <w:sz w:val="24"/>
          <w:szCs w:val="24"/>
        </w:rPr>
        <w:t>Основные положения</w:t>
      </w:r>
      <w:r w:rsidR="00C30A52">
        <w:rPr>
          <w:rFonts w:ascii="Times New Roman" w:hAnsi="Times New Roman" w:cs="Times New Roman"/>
          <w:b/>
          <w:sz w:val="24"/>
          <w:szCs w:val="24"/>
        </w:rPr>
        <w:t xml:space="preserve"> Конституции</w:t>
      </w:r>
      <w:r w:rsidRPr="006C1EEB">
        <w:rPr>
          <w:rFonts w:ascii="Times New Roman" w:hAnsi="Times New Roman" w:cs="Times New Roman"/>
          <w:b/>
          <w:sz w:val="24"/>
          <w:szCs w:val="24"/>
        </w:rPr>
        <w:t xml:space="preserve"> о Гербе России.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Настоящим Федеральным конституционным законом устанавливаются Государственный герб Российской Федерации, его описание и порядок официального использования.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Статья 1.Государственный герб Российской Федерации является официальным государственным символом Российской Федерации. Государственный герб Российской Федерации представляет собой четырехугольный, с закругленными нижними углами, заостренный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w:t>
      </w:r>
      <w:proofErr w:type="gramStart"/>
      <w:r w:rsidRPr="006C1EEB">
        <w:rPr>
          <w:rFonts w:ascii="Times New Roman" w:hAnsi="Times New Roman" w:cs="Times New Roman"/>
          <w:sz w:val="24"/>
          <w:szCs w:val="24"/>
        </w:rPr>
        <w:t>В правой лапе орла - скипетр, в левой - держава.</w:t>
      </w:r>
      <w:proofErr w:type="gramEnd"/>
      <w:r w:rsidRPr="006C1EEB">
        <w:rPr>
          <w:rFonts w:ascii="Times New Roman" w:hAnsi="Times New Roman" w:cs="Times New Roman"/>
          <w:sz w:val="24"/>
          <w:szCs w:val="24"/>
        </w:rPr>
        <w:t xml:space="preserve"> На груди орла, в красном щите, - серебряный всадник в синем плаще на серебряном коне, поражающий серебряным копьем черного опрокинутого навзничь и попранного конем дракона. Рисунки Государственного герба Российской Федерации в многоцветном и одноцветном вариантах помещены в приложениях 1 и 2 к настоящему Федеральному конституционному закону.</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2.Воспроизведение Государственного герба Российской Федерации допускается без геральдического щита (в виде главной фигуры - двуглавого орла с атрибутами, перечиненными в статье 1 настоящего Федерального конституционного закона), а также в одноцветном варианте.</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3.Государственный герб Российской Федерации в многоцветном варианте помещается на бланках: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Федеральных конституционных и федеральных законов;</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Указов и распоряжений 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Постановлений Совета Федерации Федерального Собрания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Постановлений Государственной Думы Федерального Собрания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Постановлений и распоряжений Правительства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Решений Конституционного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Решений Верховного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Решений Высшего Арбитражного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Совета Федерации Федерального Собрания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Государственной Думы Федерального Собрания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Правительства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Конституционного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Верховного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Высшего Арбитражного Суда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Государственный герб Российской Федерации в одноцветном варианте помещается на бланках: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Администрации 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Полномочных представителей Президента Российской Федерации в федеральных округах;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Федеральных органов исполнительной власти;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Генеральной прокуратуры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Уполномоченного по правам человека в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Счетной палаты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Центральной избирательной комиссии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Центрального банка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Одноцветный вариант Государственного герба Российской Федерации без геральдического щита помещается на бланках: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Межведомственной комиссии по защите государственной тайны;</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Органов, организаций и учреждений при Президенте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Органов, организаций и учреждений при Правительстве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Федеральных судов;</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Органов прокуратуры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120"/>
        <w:ind w:left="1134" w:right="1134"/>
        <w:rPr>
          <w:rFonts w:ascii="Times New Roman" w:hAnsi="Times New Roman" w:cs="Times New Roman"/>
          <w:sz w:val="24"/>
          <w:szCs w:val="24"/>
        </w:rPr>
      </w:pPr>
      <w:r w:rsidRPr="006C1EEB">
        <w:rPr>
          <w:rFonts w:ascii="Times New Roman" w:hAnsi="Times New Roman" w:cs="Times New Roman"/>
          <w:sz w:val="24"/>
          <w:szCs w:val="24"/>
        </w:rPr>
        <w:t>Дипломатических представительств, консульских учреждений и иных официальных представительств Российской Федерации за пределами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4.Государственный герб Российской Федерации воспроизводится на документах, удостоверяющих личность гражданина Российской Федерации, а также на иных документах общегосударственного образца, выдаваемых федеральными органами государственной власти. Государственный герб Российской Федерации помещается на печатях федеральных органов государственной власти, иных государственных органов, организаций и учреждений, а также органов, организаций и учреждений независимо от форм собственности, наделенных отдельными государственными полномочиями.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5.. Государственный герб Российской Федерации помещается:</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На фасаде здания официальной резиденции 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На фасадах зданий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Высшего Арбитражного Суда Российской Федерации, дипломатических представительств, </w:t>
      </w:r>
      <w:r w:rsidRPr="006C1EEB">
        <w:rPr>
          <w:rFonts w:ascii="Times New Roman" w:hAnsi="Times New Roman" w:cs="Times New Roman"/>
          <w:sz w:val="24"/>
          <w:szCs w:val="24"/>
        </w:rPr>
        <w:lastRenderedPageBreak/>
        <w:t>консульских учреждений и иных официальных представительств Российской Федерации за пределами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рабочем кабинете 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 залах заседаний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Высшего Арбитражного Суда Российской Федерации и других федеральных судов;</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proofErr w:type="gramStart"/>
      <w:r w:rsidRPr="006C1EEB">
        <w:rPr>
          <w:rFonts w:ascii="Times New Roman" w:hAnsi="Times New Roman" w:cs="Times New Roman"/>
          <w:sz w:val="24"/>
          <w:szCs w:val="24"/>
        </w:rPr>
        <w:t>В рабочих кабинетах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Правительства Российской Федерации, Руководителя Администрации Президента Российской Федерации, полномочных представителей Президента Российской Федерации в федеральных округах, Председателя Конституционного Суда Российской Федерации, Председателя Верховного Суда Российской Федерации, Председателя Высшего Арбитражного Суда Российской Федерации, Генерального прокурора Российской Федерации, Председателя Центрального банка Российской Федерации, Председателя</w:t>
      </w:r>
      <w:proofErr w:type="gramEnd"/>
      <w:r w:rsidRPr="006C1EEB">
        <w:rPr>
          <w:rFonts w:ascii="Times New Roman" w:hAnsi="Times New Roman" w:cs="Times New Roman"/>
          <w:sz w:val="24"/>
          <w:szCs w:val="24"/>
        </w:rPr>
        <w:t xml:space="preserve"> Счетной палаты Российской Федерации, Уполномоченного по правам человека в Российской Федерации, Председателя Центральной избирательной комиссии Российской Федерации, руководителей федеральных органов исполнительной власти, федеральных судей, прокуроров, а также руководителей органов государственной власти субъектов Российской Федерации, глав </w:t>
      </w:r>
      <w:proofErr w:type="spellStart"/>
      <w:proofErr w:type="gramStart"/>
      <w:r w:rsidRPr="006C1EEB">
        <w:rPr>
          <w:rFonts w:ascii="Times New Roman" w:hAnsi="Times New Roman" w:cs="Times New Roman"/>
          <w:sz w:val="24"/>
          <w:szCs w:val="24"/>
        </w:rPr>
        <w:t>муниципаль</w:t>
      </w:r>
      <w:proofErr w:type="spellEnd"/>
      <w:r w:rsidRPr="006C1EEB">
        <w:rPr>
          <w:rFonts w:ascii="Times New Roman" w:hAnsi="Times New Roman" w:cs="Times New Roman"/>
          <w:sz w:val="24"/>
          <w:szCs w:val="24"/>
        </w:rPr>
        <w:t xml:space="preserve"> </w:t>
      </w:r>
      <w:proofErr w:type="spellStart"/>
      <w:r w:rsidRPr="006C1EEB">
        <w:rPr>
          <w:rFonts w:ascii="Times New Roman" w:hAnsi="Times New Roman" w:cs="Times New Roman"/>
          <w:sz w:val="24"/>
          <w:szCs w:val="24"/>
        </w:rPr>
        <w:t>ных</w:t>
      </w:r>
      <w:proofErr w:type="spellEnd"/>
      <w:proofErr w:type="gramEnd"/>
      <w:r w:rsidRPr="006C1EEB">
        <w:rPr>
          <w:rFonts w:ascii="Times New Roman" w:hAnsi="Times New Roman" w:cs="Times New Roman"/>
          <w:sz w:val="24"/>
          <w:szCs w:val="24"/>
        </w:rPr>
        <w:t xml:space="preserve"> образований, глав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6.Государственный герб Российской Федерации помещается на пограничных знаках (основных пограничных столбах) и в пунктах пропуска через Государственную границу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Статья 7.Государственный герб Российской Федерации помещается </w:t>
      </w:r>
      <w:proofErr w:type="gramStart"/>
      <w:r w:rsidRPr="006C1EEB">
        <w:rPr>
          <w:rFonts w:ascii="Times New Roman" w:hAnsi="Times New Roman" w:cs="Times New Roman"/>
          <w:sz w:val="24"/>
          <w:szCs w:val="24"/>
        </w:rPr>
        <w:t>на</w:t>
      </w:r>
      <w:proofErr w:type="gramEnd"/>
      <w:r w:rsidRPr="006C1EEB">
        <w:rPr>
          <w:rFonts w:ascii="Times New Roman" w:hAnsi="Times New Roman" w:cs="Times New Roman"/>
          <w:sz w:val="24"/>
          <w:szCs w:val="24"/>
        </w:rPr>
        <w:t>:</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proofErr w:type="gramStart"/>
      <w:r w:rsidRPr="006C1EEB">
        <w:rPr>
          <w:rFonts w:ascii="Times New Roman" w:hAnsi="Times New Roman" w:cs="Times New Roman"/>
          <w:sz w:val="24"/>
          <w:szCs w:val="24"/>
        </w:rPr>
        <w:t>Штандарте</w:t>
      </w:r>
      <w:proofErr w:type="gramEnd"/>
      <w:r w:rsidRPr="006C1EEB">
        <w:rPr>
          <w:rFonts w:ascii="Times New Roman" w:hAnsi="Times New Roman" w:cs="Times New Roman"/>
          <w:sz w:val="24"/>
          <w:szCs w:val="24"/>
        </w:rPr>
        <w:t xml:space="preserve"> (флаге) Президента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lastRenderedPageBreak/>
        <w:t xml:space="preserve">Боевых </w:t>
      </w:r>
      <w:proofErr w:type="gramStart"/>
      <w:r w:rsidRPr="006C1EEB">
        <w:rPr>
          <w:rFonts w:ascii="Times New Roman" w:hAnsi="Times New Roman" w:cs="Times New Roman"/>
          <w:sz w:val="24"/>
          <w:szCs w:val="24"/>
        </w:rPr>
        <w:t>знаменах</w:t>
      </w:r>
      <w:proofErr w:type="gramEnd"/>
      <w:r w:rsidRPr="006C1EEB">
        <w:rPr>
          <w:rFonts w:ascii="Times New Roman" w:hAnsi="Times New Roman" w:cs="Times New Roman"/>
          <w:sz w:val="24"/>
          <w:szCs w:val="24"/>
        </w:rPr>
        <w:t xml:space="preserve"> воинских частей;</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proofErr w:type="gramStart"/>
      <w:r w:rsidRPr="006C1EEB">
        <w:rPr>
          <w:rFonts w:ascii="Times New Roman" w:hAnsi="Times New Roman" w:cs="Times New Roman"/>
          <w:sz w:val="24"/>
          <w:szCs w:val="24"/>
        </w:rPr>
        <w:t>Знаменах</w:t>
      </w:r>
      <w:proofErr w:type="gramEnd"/>
      <w:r w:rsidRPr="006C1EEB">
        <w:rPr>
          <w:rFonts w:ascii="Times New Roman" w:hAnsi="Times New Roman" w:cs="Times New Roman"/>
          <w:sz w:val="24"/>
          <w:szCs w:val="24"/>
        </w:rPr>
        <w:t xml:space="preserve"> федеральных органов исполнительной власти, определяемых Президентом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Военных кораблях 1 и 2 ранга - в порядке, установленном Президентом Российской Федерации. Государственный герб Российской Федерации может помещаться на: денежных знаках;</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Государственных </w:t>
      </w:r>
      <w:proofErr w:type="gramStart"/>
      <w:r w:rsidRPr="006C1EEB">
        <w:rPr>
          <w:rFonts w:ascii="Times New Roman" w:hAnsi="Times New Roman" w:cs="Times New Roman"/>
          <w:sz w:val="24"/>
          <w:szCs w:val="24"/>
        </w:rPr>
        <w:t>наградах</w:t>
      </w:r>
      <w:proofErr w:type="gramEnd"/>
      <w:r w:rsidRPr="006C1EEB">
        <w:rPr>
          <w:rFonts w:ascii="Times New Roman" w:hAnsi="Times New Roman" w:cs="Times New Roman"/>
          <w:sz w:val="24"/>
          <w:szCs w:val="24"/>
        </w:rPr>
        <w:t xml:space="preserve"> Российской Федерации и документах к ним;</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proofErr w:type="gramStart"/>
      <w:r w:rsidRPr="006C1EEB">
        <w:rPr>
          <w:rFonts w:ascii="Times New Roman" w:hAnsi="Times New Roman" w:cs="Times New Roman"/>
          <w:sz w:val="24"/>
          <w:szCs w:val="24"/>
        </w:rPr>
        <w:t>Знаках</w:t>
      </w:r>
      <w:proofErr w:type="gramEnd"/>
      <w:r w:rsidRPr="006C1EEB">
        <w:rPr>
          <w:rFonts w:ascii="Times New Roman" w:hAnsi="Times New Roman" w:cs="Times New Roman"/>
          <w:sz w:val="24"/>
          <w:szCs w:val="24"/>
        </w:rPr>
        <w:t xml:space="preserve"> отличия за окончание высших государственных образовательных учреждений профессионального образования. Допускается размещение Государственного герба Российской Федерации на знаках различия и форменной одежде, установленных для лиц, состоящих на военной или иной государственной службе, а также использование его в качестве геральдической основы геральдических знаков - эмблем федеральных органов исполнительной власти. Иные случаи использования Государственного герба Российской Федерации устанавливаются Президентом Российской Федерации.</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8.Гербы (геральдические знаки) субъектов Российской Федерации, муниципальных образований, общественных объединений, предприятий, учреждений и организаций независимо от форм собственности не могут быть идентичны Государственному гербу Российской Федерации. Государственный герб Российской Федерации не может быть использован в качестве геральдической основы гербов (геральдических знаков) субъектов Российской Федерации, муниципальных образований, общественных объединений, предприятий, учреждений и организаций.</w:t>
      </w:r>
    </w:p>
    <w:p w:rsidR="006C1EEB" w:rsidRPr="006C1EEB" w:rsidRDefault="006C1EEB" w:rsidP="00D537E5">
      <w:pPr>
        <w:spacing w:after="0"/>
        <w:ind w:left="1134" w:right="1134"/>
        <w:rPr>
          <w:rFonts w:ascii="Times New Roman" w:hAnsi="Times New Roman" w:cs="Times New Roman"/>
          <w:sz w:val="24"/>
          <w:szCs w:val="24"/>
        </w:rPr>
      </w:pPr>
    </w:p>
    <w:p w:rsidR="006C1EEB" w:rsidRP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 xml:space="preserve">Статья 9.При одновременном размещении Государственного герба Российской Федерации и герба (геральдического знака) субъекта Российской Федерации, муниципального образования, общественного объединения либо предприятия, учреждения или организации Государственный герб Российской Федерации располагается с левой стороны от другого герба (геральдического знака), если стоять к ним лицом; при одновременном размещении нечетного числа гербов (геральдических знаков) Государственный герб Российской Федерации располагается в центе, а при размещении четного числа гербов (но более двух) - левее центра. </w:t>
      </w:r>
      <w:proofErr w:type="gramStart"/>
      <w:r w:rsidRPr="006C1EEB">
        <w:rPr>
          <w:rFonts w:ascii="Times New Roman" w:hAnsi="Times New Roman" w:cs="Times New Roman"/>
          <w:sz w:val="24"/>
          <w:szCs w:val="24"/>
        </w:rPr>
        <w:t xml:space="preserve">При одновременном размещении Государственного герба Российской Федерации и других гербов (геральдических знаков) </w:t>
      </w:r>
      <w:r w:rsidRPr="006C1EEB">
        <w:rPr>
          <w:rFonts w:ascii="Times New Roman" w:hAnsi="Times New Roman" w:cs="Times New Roman"/>
          <w:sz w:val="24"/>
          <w:szCs w:val="24"/>
        </w:rPr>
        <w:lastRenderedPageBreak/>
        <w:t>размер герба (геральдического знака) субъекта Российской Федерации, муниципального образования, общественного объединения либо предприятия, учреждения или организации не может превышать размер Государственного герба Российской Федерации, при этом Государственный герб Российской Федерации не может быть размещен ниже других гербов (геральдических знаков).</w:t>
      </w:r>
      <w:proofErr w:type="gramEnd"/>
    </w:p>
    <w:p w:rsidR="006C1EEB" w:rsidRPr="006C1EEB" w:rsidRDefault="006C1EEB" w:rsidP="00D537E5">
      <w:pPr>
        <w:spacing w:after="0"/>
        <w:ind w:left="1134" w:right="1134"/>
        <w:rPr>
          <w:rFonts w:ascii="Times New Roman" w:hAnsi="Times New Roman" w:cs="Times New Roman"/>
          <w:sz w:val="24"/>
          <w:szCs w:val="24"/>
        </w:rPr>
      </w:pPr>
    </w:p>
    <w:p w:rsidR="006C1EEB" w:rsidRDefault="006C1EEB" w:rsidP="00D537E5">
      <w:pPr>
        <w:spacing w:after="0"/>
        <w:ind w:left="1134" w:right="1134"/>
        <w:rPr>
          <w:rFonts w:ascii="Times New Roman" w:hAnsi="Times New Roman" w:cs="Times New Roman"/>
          <w:sz w:val="24"/>
          <w:szCs w:val="24"/>
        </w:rPr>
      </w:pPr>
      <w:r w:rsidRPr="006C1EEB">
        <w:rPr>
          <w:rFonts w:ascii="Times New Roman" w:hAnsi="Times New Roman" w:cs="Times New Roman"/>
          <w:sz w:val="24"/>
          <w:szCs w:val="24"/>
        </w:rPr>
        <w:t>Статья 10.Порядок изготовления, использования, хранения и уничтожения бланков, печатей и иных носителей изображения Государственного герба Российской Федерации устанавливается Правительством Российской Федерации.</w:t>
      </w:r>
    </w:p>
    <w:p w:rsidR="00A93792" w:rsidRPr="0025606B" w:rsidRDefault="00A93792" w:rsidP="00D537E5">
      <w:pPr>
        <w:spacing w:after="0"/>
        <w:ind w:left="1134" w:right="1134"/>
        <w:jc w:val="center"/>
        <w:rPr>
          <w:rFonts w:ascii="Times New Roman" w:hAnsi="Times New Roman" w:cs="Times New Roman"/>
          <w:b/>
          <w:sz w:val="24"/>
          <w:szCs w:val="24"/>
        </w:rPr>
      </w:pPr>
      <w:r w:rsidRPr="0025606B">
        <w:rPr>
          <w:rFonts w:ascii="Times New Roman" w:hAnsi="Times New Roman" w:cs="Times New Roman"/>
          <w:b/>
          <w:sz w:val="24"/>
          <w:szCs w:val="24"/>
        </w:rPr>
        <w:t>Выводы.</w:t>
      </w:r>
    </w:p>
    <w:p w:rsidR="00A93792" w:rsidRPr="00A93792" w:rsidRDefault="00A93792" w:rsidP="00D537E5">
      <w:pPr>
        <w:spacing w:after="0"/>
        <w:ind w:left="1134" w:right="1134"/>
        <w:rPr>
          <w:rFonts w:ascii="Times New Roman" w:hAnsi="Times New Roman" w:cs="Times New Roman"/>
          <w:sz w:val="24"/>
          <w:szCs w:val="24"/>
        </w:rPr>
      </w:pP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Таким образом, мы выяснили, что двуглавый Орел является наиболее предпочтительным символом государственной власти. Изменения на щите и в форме орла происходят в связи с укреплением государственной власти. </w:t>
      </w: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Раньше всех в гербе закрепилось изображение иконы Георгия Победоносца – как покровителя Русского государства. Это произошло в 1480 году и связано со свержением монголо-татарского ига.</w:t>
      </w: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С укреплением централизованного государства появляются новые символы царской власти – скипетр и держава. Количество голов - изначально было только две, но во время правления Московского князя орел приобретает третью главу, это должно было символизировать новый титул царя. </w:t>
      </w: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Наиболее интересным является изменение изображение лап орла. Изначально у орла в лапах не было ничего. Впервые, в 1480 году, у орла в лапах появляется меч и православный крест. В 1610 году орел приобретает скипетр. Держава появляется только в XVIII веке в эпоху Петра Великого. </w:t>
      </w: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Так же есть еще одна отличительная черта герба в разные исторические периоды - это изображение символов царской власти над головой орла - это была то корона, то шапка Мономаха, то венки. </w:t>
      </w:r>
    </w:p>
    <w:p w:rsidR="00A93792"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Но есть одно сходство, самое важное, что идея орла как символа могущества, единства, неделимости Русского, позже Российского государства. </w:t>
      </w:r>
    </w:p>
    <w:p w:rsidR="0025606B"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 xml:space="preserve">В заключении хотелось бы отметить, что геральдические </w:t>
      </w:r>
      <w:proofErr w:type="gramStart"/>
      <w:r w:rsidRPr="00A93792">
        <w:rPr>
          <w:rFonts w:ascii="Times New Roman" w:hAnsi="Times New Roman" w:cs="Times New Roman"/>
          <w:sz w:val="24"/>
          <w:szCs w:val="24"/>
        </w:rPr>
        <w:t>символы</w:t>
      </w:r>
      <w:proofErr w:type="gramEnd"/>
      <w:r w:rsidRPr="00A93792">
        <w:rPr>
          <w:rFonts w:ascii="Times New Roman" w:hAnsi="Times New Roman" w:cs="Times New Roman"/>
          <w:sz w:val="24"/>
          <w:szCs w:val="24"/>
        </w:rPr>
        <w:t xml:space="preserve"> принятые на западе во времена рыцарства всегда имели очень строгие и закономерные формы. Перенесенные на Русь, геральдические символы сохранили свою строгость и неизменяемость, раз принятого, образа. Тем не менее, Российский Государственный Герб до 1892 г. не был точно регламентирован </w:t>
      </w:r>
      <w:r w:rsidRPr="00A93792">
        <w:rPr>
          <w:rFonts w:ascii="Times New Roman" w:hAnsi="Times New Roman" w:cs="Times New Roman"/>
          <w:sz w:val="24"/>
          <w:szCs w:val="24"/>
        </w:rPr>
        <w:lastRenderedPageBreak/>
        <w:t>основными государственными законами и весьма часто и решительно менял свой облик. Штампы, по которым чеканилась русская монета, вырезались не только русскими, но и иностранными г</w:t>
      </w:r>
      <w:r w:rsidR="0025606B">
        <w:rPr>
          <w:rFonts w:ascii="Times New Roman" w:hAnsi="Times New Roman" w:cs="Times New Roman"/>
          <w:sz w:val="24"/>
          <w:szCs w:val="24"/>
        </w:rPr>
        <w:t>раверами. Вследствие этого Герб</w:t>
      </w:r>
    </w:p>
    <w:p w:rsidR="00A93792" w:rsidRPr="006C1EEB"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России имел большое разнообразие форм в пределах даже одного царствования. Но среди этого многообразия форм основное значение имеют те Гербы, которые появлялись в начале каждого царствования, так называемые - коронационные. Безвестные художники награждали Орла символами, которые часто оказывались провидческими и оправдывались последующими событиями.</w:t>
      </w:r>
    </w:p>
    <w:p w:rsidR="006C1EEB" w:rsidRDefault="006C1EEB" w:rsidP="00D537E5">
      <w:pPr>
        <w:spacing w:after="0"/>
        <w:ind w:left="1134" w:right="1134"/>
        <w:rPr>
          <w:rFonts w:ascii="Times New Roman" w:hAnsi="Times New Roman" w:cs="Times New Roman"/>
          <w:sz w:val="24"/>
          <w:szCs w:val="24"/>
        </w:rPr>
      </w:pPr>
    </w:p>
    <w:p w:rsidR="002941C4" w:rsidRDefault="002941C4" w:rsidP="00D537E5">
      <w:pPr>
        <w:spacing w:after="0"/>
        <w:ind w:left="1134" w:right="1134"/>
        <w:jc w:val="center"/>
        <w:rPr>
          <w:rFonts w:ascii="Times New Roman" w:hAnsi="Times New Roman" w:cs="Times New Roman"/>
          <w:b/>
          <w:sz w:val="24"/>
          <w:szCs w:val="24"/>
        </w:rPr>
      </w:pPr>
      <w:r w:rsidRPr="002941C4">
        <w:rPr>
          <w:rFonts w:ascii="Times New Roman" w:hAnsi="Times New Roman" w:cs="Times New Roman"/>
          <w:b/>
          <w:sz w:val="24"/>
          <w:szCs w:val="24"/>
        </w:rPr>
        <w:t>Заключение.</w:t>
      </w:r>
      <w:r w:rsidR="00667A38">
        <w:rPr>
          <w:rFonts w:ascii="Times New Roman" w:hAnsi="Times New Roman" w:cs="Times New Roman"/>
          <w:b/>
          <w:sz w:val="24"/>
          <w:szCs w:val="24"/>
        </w:rPr>
        <w:t xml:space="preserve"> </w:t>
      </w:r>
    </w:p>
    <w:p w:rsidR="00667A38" w:rsidRPr="00A93792" w:rsidRDefault="00A93792" w:rsidP="00D537E5">
      <w:pPr>
        <w:spacing w:after="0"/>
        <w:ind w:left="1134" w:right="1134"/>
        <w:rPr>
          <w:rFonts w:ascii="Times New Roman" w:hAnsi="Times New Roman" w:cs="Times New Roman"/>
          <w:sz w:val="24"/>
          <w:szCs w:val="24"/>
        </w:rPr>
      </w:pPr>
      <w:r w:rsidRPr="00A93792">
        <w:rPr>
          <w:rFonts w:ascii="Times New Roman" w:hAnsi="Times New Roman" w:cs="Times New Roman"/>
          <w:sz w:val="24"/>
          <w:szCs w:val="24"/>
        </w:rPr>
        <w:t>Наша страна огромна. К</w:t>
      </w:r>
      <w:r w:rsidR="00667A38" w:rsidRPr="00A93792">
        <w:rPr>
          <w:rFonts w:ascii="Times New Roman" w:hAnsi="Times New Roman" w:cs="Times New Roman"/>
          <w:sz w:val="24"/>
          <w:szCs w:val="24"/>
        </w:rPr>
        <w:t>аждый россиянин испытывает гордость за свою Родину</w:t>
      </w:r>
      <w:r w:rsidRPr="00A93792">
        <w:rPr>
          <w:rFonts w:ascii="Times New Roman" w:hAnsi="Times New Roman" w:cs="Times New Roman"/>
          <w:sz w:val="24"/>
          <w:szCs w:val="24"/>
        </w:rPr>
        <w:t>.</w:t>
      </w:r>
      <w:r>
        <w:rPr>
          <w:rFonts w:ascii="Times New Roman" w:hAnsi="Times New Roman" w:cs="Times New Roman"/>
          <w:sz w:val="24"/>
          <w:szCs w:val="24"/>
        </w:rPr>
        <w:t xml:space="preserve"> </w:t>
      </w:r>
      <w:r w:rsidRPr="00A93792">
        <w:rPr>
          <w:rFonts w:ascii="Times New Roman" w:hAnsi="Times New Roman" w:cs="Times New Roman"/>
          <w:sz w:val="24"/>
          <w:szCs w:val="24"/>
        </w:rPr>
        <w:t xml:space="preserve">И государственная символика помогает нам понять суть нашей жизни, увидеть </w:t>
      </w:r>
      <w:proofErr w:type="spellStart"/>
      <w:r w:rsidRPr="00A93792">
        <w:rPr>
          <w:rFonts w:ascii="Times New Roman" w:hAnsi="Times New Roman" w:cs="Times New Roman"/>
          <w:sz w:val="24"/>
          <w:szCs w:val="24"/>
        </w:rPr>
        <w:t>приемственность</w:t>
      </w:r>
      <w:proofErr w:type="spellEnd"/>
      <w:r w:rsidRPr="00A93792">
        <w:rPr>
          <w:rFonts w:ascii="Times New Roman" w:hAnsi="Times New Roman" w:cs="Times New Roman"/>
          <w:sz w:val="24"/>
          <w:szCs w:val="24"/>
        </w:rPr>
        <w:t xml:space="preserve"> поколений.</w:t>
      </w:r>
      <w:r>
        <w:rPr>
          <w:rFonts w:ascii="Times New Roman" w:hAnsi="Times New Roman" w:cs="Times New Roman"/>
          <w:sz w:val="24"/>
          <w:szCs w:val="24"/>
        </w:rPr>
        <w:t xml:space="preserve"> </w:t>
      </w:r>
      <w:r w:rsidRPr="00A93792">
        <w:t xml:space="preserve"> </w:t>
      </w:r>
      <w:r w:rsidRPr="00A93792">
        <w:rPr>
          <w:rFonts w:ascii="Times New Roman" w:hAnsi="Times New Roman" w:cs="Times New Roman"/>
          <w:sz w:val="24"/>
          <w:szCs w:val="24"/>
        </w:rPr>
        <w:t>На протяжении истории нашего государства, каждый правитель вносил свой вклад в формирование герба, да и, зачастую, происходящие в этот момент исторические события находили отражения на нем. Характер и политические взгляды тоже находили отражение в его изображе</w:t>
      </w:r>
      <w:r>
        <w:rPr>
          <w:rFonts w:ascii="Times New Roman" w:hAnsi="Times New Roman" w:cs="Times New Roman"/>
          <w:sz w:val="24"/>
          <w:szCs w:val="24"/>
        </w:rPr>
        <w:t>нии. Все детали формирования обл</w:t>
      </w:r>
      <w:r w:rsidRPr="00A93792">
        <w:rPr>
          <w:rFonts w:ascii="Times New Roman" w:hAnsi="Times New Roman" w:cs="Times New Roman"/>
          <w:sz w:val="24"/>
          <w:szCs w:val="24"/>
        </w:rPr>
        <w:t>ика государства можно найти в истории его государственных символов...</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Двуглавый орел вновь стал</w:t>
      </w:r>
    </w:p>
    <w:p w:rsidR="002941C4" w:rsidRPr="002941C4" w:rsidRDefault="00A93792" w:rsidP="00D537E5">
      <w:pPr>
        <w:spacing w:after="0"/>
        <w:ind w:left="1134" w:right="1134"/>
        <w:rPr>
          <w:rFonts w:ascii="Times New Roman" w:hAnsi="Times New Roman" w:cs="Times New Roman"/>
          <w:sz w:val="24"/>
          <w:szCs w:val="24"/>
        </w:rPr>
      </w:pPr>
      <w:r>
        <w:rPr>
          <w:rFonts w:ascii="Times New Roman" w:hAnsi="Times New Roman" w:cs="Times New Roman"/>
          <w:sz w:val="24"/>
          <w:szCs w:val="24"/>
        </w:rPr>
        <w:t xml:space="preserve">гербом </w:t>
      </w:r>
      <w:proofErr w:type="spellStart"/>
      <w:r>
        <w:rPr>
          <w:rFonts w:ascii="Times New Roman" w:hAnsi="Times New Roman" w:cs="Times New Roman"/>
          <w:sz w:val="24"/>
          <w:szCs w:val="24"/>
        </w:rPr>
        <w:t>России</w:t>
      </w:r>
      <w:proofErr w:type="gramStart"/>
      <w:r>
        <w:rPr>
          <w:rFonts w:ascii="Times New Roman" w:hAnsi="Times New Roman" w:cs="Times New Roman"/>
          <w:sz w:val="24"/>
          <w:szCs w:val="24"/>
        </w:rPr>
        <w:t>.</w:t>
      </w:r>
      <w:r w:rsidR="002941C4" w:rsidRPr="002941C4">
        <w:rPr>
          <w:rFonts w:ascii="Times New Roman" w:hAnsi="Times New Roman" w:cs="Times New Roman"/>
          <w:sz w:val="24"/>
          <w:szCs w:val="24"/>
        </w:rPr>
        <w:t>Е</w:t>
      </w:r>
      <w:proofErr w:type="gramEnd"/>
      <w:r w:rsidR="002941C4" w:rsidRPr="002941C4">
        <w:rPr>
          <w:rFonts w:ascii="Times New Roman" w:hAnsi="Times New Roman" w:cs="Times New Roman"/>
          <w:sz w:val="24"/>
          <w:szCs w:val="24"/>
        </w:rPr>
        <w:t>го</w:t>
      </w:r>
      <w:proofErr w:type="spellEnd"/>
      <w:r w:rsidR="002941C4" w:rsidRPr="002941C4">
        <w:rPr>
          <w:rFonts w:ascii="Times New Roman" w:hAnsi="Times New Roman" w:cs="Times New Roman"/>
          <w:sz w:val="24"/>
          <w:szCs w:val="24"/>
        </w:rPr>
        <w:t xml:space="preserve"> история отражает путь Российской державы, </w:t>
      </w:r>
      <w:r>
        <w:rPr>
          <w:rFonts w:ascii="Times New Roman" w:hAnsi="Times New Roman" w:cs="Times New Roman"/>
          <w:sz w:val="24"/>
          <w:szCs w:val="24"/>
        </w:rPr>
        <w:t xml:space="preserve">полный величия и драматизма. На </w:t>
      </w:r>
      <w:r w:rsidR="002941C4" w:rsidRPr="002941C4">
        <w:rPr>
          <w:rFonts w:ascii="Times New Roman" w:hAnsi="Times New Roman" w:cs="Times New Roman"/>
          <w:sz w:val="24"/>
          <w:szCs w:val="24"/>
        </w:rPr>
        <w:t>протяжении четырех с половиной столетий двуглавый орел неизменно оставал</w:t>
      </w:r>
      <w:r>
        <w:rPr>
          <w:rFonts w:ascii="Times New Roman" w:hAnsi="Times New Roman" w:cs="Times New Roman"/>
          <w:sz w:val="24"/>
          <w:szCs w:val="24"/>
        </w:rPr>
        <w:t xml:space="preserve">ся </w:t>
      </w:r>
      <w:r w:rsidR="002941C4" w:rsidRPr="002941C4">
        <w:rPr>
          <w:rFonts w:ascii="Times New Roman" w:hAnsi="Times New Roman" w:cs="Times New Roman"/>
          <w:sz w:val="24"/>
          <w:szCs w:val="24"/>
        </w:rPr>
        <w:t xml:space="preserve">главной эмблемой русского государства, хотя облик его менялся от правителя </w:t>
      </w:r>
      <w:proofErr w:type="gramStart"/>
      <w:r w:rsidR="002941C4" w:rsidRPr="002941C4">
        <w:rPr>
          <w:rFonts w:ascii="Times New Roman" w:hAnsi="Times New Roman" w:cs="Times New Roman"/>
          <w:sz w:val="24"/>
          <w:szCs w:val="24"/>
        </w:rPr>
        <w:t>к</w:t>
      </w:r>
      <w:proofErr w:type="gramEnd"/>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правителю.</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Перед вами основные вехи в долгой истории обретения русским народом символа</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 xml:space="preserve">своей государственности. Сейчас двуглавый </w:t>
      </w:r>
      <w:proofErr w:type="gramStart"/>
      <w:r w:rsidRPr="002941C4">
        <w:rPr>
          <w:rFonts w:ascii="Times New Roman" w:hAnsi="Times New Roman" w:cs="Times New Roman"/>
          <w:sz w:val="24"/>
          <w:szCs w:val="24"/>
        </w:rPr>
        <w:t>орел</w:t>
      </w:r>
      <w:proofErr w:type="gramEnd"/>
      <w:r w:rsidRPr="002941C4">
        <w:rPr>
          <w:rFonts w:ascii="Times New Roman" w:hAnsi="Times New Roman" w:cs="Times New Roman"/>
          <w:sz w:val="24"/>
          <w:szCs w:val="24"/>
        </w:rPr>
        <w:t xml:space="preserve"> как и прежде символизирует</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могущество и единство Российского государства. И будем надеяться, повторив</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слова Есенина, что “Русь взмахнет крылами”.</w:t>
      </w:r>
      <w:r w:rsidRPr="002941C4">
        <w:t xml:space="preserve"> </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Восстановление двуглавого орла как Государственного герба России олицетворяет неразрывность и преемственность отечественной истории. Сегодняшний герб России — это новый герб, но его составные части глубоко традиционны; он и отражает разные этапы отечествен</w:t>
      </w:r>
      <w:r w:rsidR="00A93792">
        <w:rPr>
          <w:rFonts w:ascii="Times New Roman" w:hAnsi="Times New Roman" w:cs="Times New Roman"/>
          <w:sz w:val="24"/>
          <w:szCs w:val="24"/>
        </w:rPr>
        <w:t>ной истории, и продолжает их в  третьем тысячелетии</w:t>
      </w:r>
      <w:r w:rsidRPr="002941C4">
        <w:rPr>
          <w:rFonts w:ascii="Times New Roman" w:hAnsi="Times New Roman" w:cs="Times New Roman"/>
          <w:sz w:val="24"/>
          <w:szCs w:val="24"/>
        </w:rPr>
        <w:t>.</w:t>
      </w:r>
    </w:p>
    <w:p w:rsidR="00667A38" w:rsidRPr="00667A38" w:rsidRDefault="00667A38" w:rsidP="00D537E5">
      <w:pPr>
        <w:spacing w:after="0"/>
        <w:ind w:left="1134" w:right="1134"/>
        <w:rPr>
          <w:rFonts w:ascii="Times New Roman" w:hAnsi="Times New Roman" w:cs="Times New Roman"/>
          <w:sz w:val="24"/>
          <w:szCs w:val="24"/>
        </w:rPr>
      </w:pPr>
      <w:r w:rsidRPr="00667A38">
        <w:rPr>
          <w:rFonts w:ascii="Times New Roman" w:hAnsi="Times New Roman" w:cs="Times New Roman"/>
          <w:sz w:val="24"/>
          <w:szCs w:val="24"/>
        </w:rPr>
        <w:t xml:space="preserve">Изначально орел появился в России из распавшейся могучей Римской империи. Он был необходим тогда еще совсем молодому Российскому государству, как символ власти. Чем крепче </w:t>
      </w:r>
      <w:r w:rsidRPr="00667A38">
        <w:rPr>
          <w:rFonts w:ascii="Times New Roman" w:hAnsi="Times New Roman" w:cs="Times New Roman"/>
          <w:sz w:val="24"/>
          <w:szCs w:val="24"/>
        </w:rPr>
        <w:lastRenderedPageBreak/>
        <w:t>становились Россия, тем увереннее и сильнее выглядел орел на гербе.</w:t>
      </w:r>
    </w:p>
    <w:p w:rsidR="00667A38" w:rsidRPr="00667A38" w:rsidRDefault="00667A38" w:rsidP="00D537E5">
      <w:pPr>
        <w:spacing w:after="0"/>
        <w:ind w:left="1134" w:right="1134"/>
        <w:rPr>
          <w:rFonts w:ascii="Times New Roman" w:hAnsi="Times New Roman" w:cs="Times New Roman"/>
          <w:sz w:val="24"/>
          <w:szCs w:val="24"/>
        </w:rPr>
      </w:pPr>
    </w:p>
    <w:p w:rsidR="002941C4" w:rsidRDefault="00667A38" w:rsidP="00D537E5">
      <w:pPr>
        <w:spacing w:after="0"/>
        <w:ind w:left="1134" w:right="1134"/>
        <w:rPr>
          <w:rFonts w:ascii="Times New Roman" w:hAnsi="Times New Roman" w:cs="Times New Roman"/>
          <w:sz w:val="24"/>
          <w:szCs w:val="24"/>
        </w:rPr>
      </w:pPr>
      <w:r w:rsidRPr="00667A38">
        <w:rPr>
          <w:rFonts w:ascii="Times New Roman" w:hAnsi="Times New Roman" w:cs="Times New Roman"/>
          <w:sz w:val="24"/>
          <w:szCs w:val="24"/>
        </w:rPr>
        <w:t>Со временем, став огромным и независимым государством у России появились и на гербе все атрибуты государственности и власти: корона, скипетр и держава, которые и сейчас отчасти олицетворяют современное Российское государство.</w:t>
      </w:r>
    </w:p>
    <w:p w:rsidR="002941C4" w:rsidRDefault="002941C4" w:rsidP="00D537E5">
      <w:pPr>
        <w:spacing w:after="0"/>
        <w:ind w:left="1134" w:right="1134"/>
        <w:jc w:val="center"/>
        <w:rPr>
          <w:rFonts w:ascii="Times New Roman" w:hAnsi="Times New Roman" w:cs="Times New Roman"/>
          <w:b/>
          <w:sz w:val="24"/>
          <w:szCs w:val="24"/>
        </w:rPr>
      </w:pPr>
    </w:p>
    <w:p w:rsidR="00A93792" w:rsidRDefault="00A93792" w:rsidP="00D537E5">
      <w:pPr>
        <w:spacing w:after="0"/>
        <w:ind w:left="1134" w:right="1134"/>
        <w:jc w:val="center"/>
        <w:rPr>
          <w:rFonts w:ascii="Times New Roman" w:hAnsi="Times New Roman" w:cs="Times New Roman"/>
          <w:b/>
          <w:sz w:val="24"/>
          <w:szCs w:val="24"/>
        </w:rPr>
      </w:pPr>
      <w:r>
        <w:rPr>
          <w:rFonts w:ascii="Times New Roman" w:hAnsi="Times New Roman" w:cs="Times New Roman"/>
          <w:b/>
          <w:sz w:val="24"/>
          <w:szCs w:val="24"/>
        </w:rPr>
        <w:t>Литература</w:t>
      </w:r>
    </w:p>
    <w:p w:rsidR="002941C4" w:rsidRPr="002941C4" w:rsidRDefault="002941C4" w:rsidP="00D537E5">
      <w:pPr>
        <w:spacing w:after="0"/>
        <w:ind w:left="1134" w:right="1134"/>
        <w:jc w:val="center"/>
        <w:rPr>
          <w:rFonts w:ascii="Times New Roman" w:hAnsi="Times New Roman" w:cs="Times New Roman"/>
          <w:b/>
          <w:sz w:val="24"/>
          <w:szCs w:val="24"/>
        </w:rPr>
      </w:pPr>
      <w:r w:rsidRPr="002941C4">
        <w:rPr>
          <w:rFonts w:ascii="Times New Roman" w:hAnsi="Times New Roman" w:cs="Times New Roman"/>
          <w:b/>
          <w:sz w:val="24"/>
          <w:szCs w:val="24"/>
        </w:rPr>
        <w:br/>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 xml:space="preserve">1.  Е.В. </w:t>
      </w:r>
      <w:proofErr w:type="spellStart"/>
      <w:r w:rsidRPr="002941C4">
        <w:rPr>
          <w:rFonts w:ascii="Times New Roman" w:hAnsi="Times New Roman" w:cs="Times New Roman"/>
          <w:sz w:val="24"/>
          <w:szCs w:val="24"/>
        </w:rPr>
        <w:t>Пчелов</w:t>
      </w:r>
      <w:proofErr w:type="spellEnd"/>
      <w:r w:rsidRPr="002941C4">
        <w:rPr>
          <w:rFonts w:ascii="Times New Roman" w:hAnsi="Times New Roman" w:cs="Times New Roman"/>
          <w:sz w:val="24"/>
          <w:szCs w:val="24"/>
        </w:rPr>
        <w:t xml:space="preserve"> “Государственные символы России</w:t>
      </w:r>
      <w:proofErr w:type="gramStart"/>
      <w:r w:rsidRPr="002941C4">
        <w:rPr>
          <w:rFonts w:ascii="Times New Roman" w:hAnsi="Times New Roman" w:cs="Times New Roman"/>
          <w:sz w:val="24"/>
          <w:szCs w:val="24"/>
        </w:rPr>
        <w:t xml:space="preserve"> :</w:t>
      </w:r>
      <w:proofErr w:type="gramEnd"/>
      <w:r w:rsidRPr="002941C4">
        <w:rPr>
          <w:rFonts w:ascii="Times New Roman" w:hAnsi="Times New Roman" w:cs="Times New Roman"/>
          <w:sz w:val="24"/>
          <w:szCs w:val="24"/>
        </w:rPr>
        <w:t xml:space="preserve"> герб, гимн, флаг”</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2.  Л.А. Плеханова, «Герб и флаг России Х-ХХ вв.»</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3.  “История России в лицах и датах” Словарь-справочник. СПб, 1995</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 xml:space="preserve">4.  М.Н. Марченко «Обществознание» </w:t>
      </w:r>
      <w:proofErr w:type="spellStart"/>
      <w:r w:rsidRPr="002941C4">
        <w:rPr>
          <w:rFonts w:ascii="Times New Roman" w:hAnsi="Times New Roman" w:cs="Times New Roman"/>
          <w:sz w:val="24"/>
          <w:szCs w:val="24"/>
        </w:rPr>
        <w:t>Уччебное</w:t>
      </w:r>
      <w:proofErr w:type="spellEnd"/>
      <w:r w:rsidRPr="002941C4">
        <w:rPr>
          <w:rFonts w:ascii="Times New Roman" w:hAnsi="Times New Roman" w:cs="Times New Roman"/>
          <w:sz w:val="24"/>
          <w:szCs w:val="24"/>
        </w:rPr>
        <w:t xml:space="preserve"> пособие МГУ имени        М.В.</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Ломоносова, издание четвертое</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5.  По данным сайта www.student.ru</w:t>
      </w:r>
    </w:p>
    <w:p w:rsidR="002941C4" w:rsidRPr="002941C4" w:rsidRDefault="002941C4" w:rsidP="00D537E5">
      <w:pPr>
        <w:spacing w:after="0"/>
        <w:ind w:left="1134" w:right="1134"/>
        <w:rPr>
          <w:rFonts w:ascii="Times New Roman" w:hAnsi="Times New Roman" w:cs="Times New Roman"/>
          <w:sz w:val="24"/>
          <w:szCs w:val="24"/>
        </w:rPr>
      </w:pPr>
      <w:r w:rsidRPr="002941C4">
        <w:rPr>
          <w:rFonts w:ascii="Times New Roman" w:hAnsi="Times New Roman" w:cs="Times New Roman"/>
          <w:sz w:val="24"/>
          <w:szCs w:val="24"/>
        </w:rPr>
        <w:t xml:space="preserve">6.  </w:t>
      </w:r>
      <w:proofErr w:type="spellStart"/>
      <w:r w:rsidRPr="002941C4">
        <w:rPr>
          <w:rFonts w:ascii="Times New Roman" w:hAnsi="Times New Roman" w:cs="Times New Roman"/>
          <w:sz w:val="24"/>
          <w:szCs w:val="24"/>
        </w:rPr>
        <w:t>Лакиер</w:t>
      </w:r>
      <w:proofErr w:type="spellEnd"/>
      <w:r w:rsidRPr="002941C4">
        <w:rPr>
          <w:rFonts w:ascii="Times New Roman" w:hAnsi="Times New Roman" w:cs="Times New Roman"/>
          <w:sz w:val="24"/>
          <w:szCs w:val="24"/>
        </w:rPr>
        <w:t xml:space="preserve"> А.Б. “Русская геральдика”.</w:t>
      </w:r>
    </w:p>
    <w:p w:rsidR="002941C4" w:rsidRPr="002941C4" w:rsidRDefault="002941C4" w:rsidP="00D537E5">
      <w:pPr>
        <w:spacing w:after="0"/>
        <w:ind w:left="1134"/>
        <w:jc w:val="center"/>
        <w:rPr>
          <w:rFonts w:ascii="Times New Roman" w:hAnsi="Times New Roman" w:cs="Times New Roman"/>
          <w:b/>
          <w:sz w:val="24"/>
          <w:szCs w:val="24"/>
        </w:rPr>
      </w:pPr>
    </w:p>
    <w:sectPr w:rsidR="002941C4" w:rsidRPr="002941C4" w:rsidSect="000E45DD">
      <w:footerReference w:type="default" r:id="rId8"/>
      <w:pgSz w:w="11906" w:h="16838" w:code="9"/>
      <w:pgMar w:top="1134" w:right="851"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04AB" w:rsidRDefault="00BC04AB" w:rsidP="00BC04AB">
      <w:pPr>
        <w:spacing w:after="0" w:line="240" w:lineRule="auto"/>
      </w:pPr>
      <w:r>
        <w:separator/>
      </w:r>
    </w:p>
  </w:endnote>
  <w:endnote w:type="continuationSeparator" w:id="0">
    <w:p w:rsidR="00BC04AB" w:rsidRDefault="00BC04AB" w:rsidP="00BC04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3985"/>
      <w:docPartObj>
        <w:docPartGallery w:val="Page Numbers (Bottom of Page)"/>
        <w:docPartUnique/>
      </w:docPartObj>
    </w:sdtPr>
    <w:sdtContent>
      <w:p w:rsidR="00BC04AB" w:rsidRDefault="00BC04AB">
        <w:pPr>
          <w:pStyle w:val="a8"/>
        </w:pPr>
        <w:fldSimple w:instr=" PAGE   \* MERGEFORMAT ">
          <w:r w:rsidR="005915B0">
            <w:rPr>
              <w:noProof/>
            </w:rPr>
            <w:t>2</w:t>
          </w:r>
        </w:fldSimple>
      </w:p>
    </w:sdtContent>
  </w:sdt>
  <w:p w:rsidR="00BC04AB" w:rsidRDefault="00BC04A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04AB" w:rsidRDefault="00BC04AB" w:rsidP="00BC04AB">
      <w:pPr>
        <w:spacing w:after="0" w:line="240" w:lineRule="auto"/>
      </w:pPr>
      <w:r>
        <w:separator/>
      </w:r>
    </w:p>
  </w:footnote>
  <w:footnote w:type="continuationSeparator" w:id="0">
    <w:p w:rsidR="00BC04AB" w:rsidRDefault="00BC04AB" w:rsidP="00BC04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B08EA"/>
    <w:multiLevelType w:val="multilevel"/>
    <w:tmpl w:val="3096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B40686"/>
    <w:multiLevelType w:val="hybridMultilevel"/>
    <w:tmpl w:val="C84CA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95E0B"/>
    <w:rsid w:val="00000C41"/>
    <w:rsid w:val="000E45DD"/>
    <w:rsid w:val="00204AEF"/>
    <w:rsid w:val="0025606B"/>
    <w:rsid w:val="00256735"/>
    <w:rsid w:val="002941C4"/>
    <w:rsid w:val="003528E5"/>
    <w:rsid w:val="00414D7B"/>
    <w:rsid w:val="004C60A4"/>
    <w:rsid w:val="00504C5A"/>
    <w:rsid w:val="005915B0"/>
    <w:rsid w:val="00667A38"/>
    <w:rsid w:val="00695E0B"/>
    <w:rsid w:val="006C1EEB"/>
    <w:rsid w:val="00763478"/>
    <w:rsid w:val="007A5866"/>
    <w:rsid w:val="00A93792"/>
    <w:rsid w:val="00BB7170"/>
    <w:rsid w:val="00BC04AB"/>
    <w:rsid w:val="00C30A52"/>
    <w:rsid w:val="00C7310B"/>
    <w:rsid w:val="00D537E5"/>
    <w:rsid w:val="00E601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4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67A38"/>
    <w:rPr>
      <w:color w:val="0000FF" w:themeColor="hyperlink"/>
      <w:u w:val="single"/>
    </w:rPr>
  </w:style>
  <w:style w:type="paragraph" w:styleId="a4">
    <w:name w:val="List Paragraph"/>
    <w:basedOn w:val="a"/>
    <w:uiPriority w:val="34"/>
    <w:qFormat/>
    <w:rsid w:val="00000C41"/>
    <w:pPr>
      <w:ind w:left="720"/>
      <w:contextualSpacing/>
    </w:pPr>
  </w:style>
  <w:style w:type="character" w:styleId="a5">
    <w:name w:val="line number"/>
    <w:basedOn w:val="a0"/>
    <w:uiPriority w:val="99"/>
    <w:semiHidden/>
    <w:unhideWhenUsed/>
    <w:rsid w:val="004C60A4"/>
  </w:style>
  <w:style w:type="paragraph" w:styleId="a6">
    <w:name w:val="header"/>
    <w:basedOn w:val="a"/>
    <w:link w:val="a7"/>
    <w:uiPriority w:val="99"/>
    <w:semiHidden/>
    <w:unhideWhenUsed/>
    <w:rsid w:val="00BC04A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C04AB"/>
  </w:style>
  <w:style w:type="paragraph" w:styleId="a8">
    <w:name w:val="footer"/>
    <w:basedOn w:val="a"/>
    <w:link w:val="a9"/>
    <w:uiPriority w:val="99"/>
    <w:unhideWhenUsed/>
    <w:rsid w:val="00BC04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C04AB"/>
  </w:style>
</w:styles>
</file>

<file path=word/webSettings.xml><?xml version="1.0" encoding="utf-8"?>
<w:webSettings xmlns:r="http://schemas.openxmlformats.org/officeDocument/2006/relationships" xmlns:w="http://schemas.openxmlformats.org/wordprocessingml/2006/main">
  <w:divs>
    <w:div w:id="728923238">
      <w:bodyDiv w:val="1"/>
      <w:marLeft w:val="0"/>
      <w:marRight w:val="0"/>
      <w:marTop w:val="0"/>
      <w:marBottom w:val="0"/>
      <w:divBdr>
        <w:top w:val="none" w:sz="0" w:space="0" w:color="auto"/>
        <w:left w:val="none" w:sz="0" w:space="0" w:color="auto"/>
        <w:bottom w:val="none" w:sz="0" w:space="0" w:color="auto"/>
        <w:right w:val="none" w:sz="0" w:space="0" w:color="auto"/>
      </w:divBdr>
    </w:div>
    <w:div w:id="125825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BD469-AF56-4AFE-91EE-67B1DD6F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26</Pages>
  <Words>7775</Words>
  <Characters>44320</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Катюша</dc:creator>
  <cp:lastModifiedBy>vip</cp:lastModifiedBy>
  <cp:revision>6</cp:revision>
  <dcterms:created xsi:type="dcterms:W3CDTF">2013-10-16T10:48:00Z</dcterms:created>
  <dcterms:modified xsi:type="dcterms:W3CDTF">2020-11-02T07:04:00Z</dcterms:modified>
</cp:coreProperties>
</file>