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A8" w:rsidRDefault="000E22A8" w:rsidP="000E22A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pacing w:val="9"/>
          <w:sz w:val="28"/>
          <w:szCs w:val="28"/>
        </w:rPr>
      </w:pPr>
      <w:r w:rsidRPr="00B637DA">
        <w:rPr>
          <w:rStyle w:val="a4"/>
          <w:spacing w:val="9"/>
          <w:sz w:val="28"/>
          <w:szCs w:val="28"/>
        </w:rPr>
        <w:t>Тест по музыке.</w:t>
      </w:r>
    </w:p>
    <w:p w:rsidR="00B637DA" w:rsidRPr="00B637DA" w:rsidRDefault="00B637DA" w:rsidP="00B637DA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B637DA">
        <w:rPr>
          <w:b/>
          <w:color w:val="333333"/>
          <w:sz w:val="28"/>
          <w:szCs w:val="28"/>
        </w:rPr>
        <w:t>1. Опера – это:</w:t>
      </w:r>
    </w:p>
    <w:p w:rsidR="00B637DA" w:rsidRPr="00B637DA" w:rsidRDefault="00B637DA" w:rsidP="00B637D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637DA">
        <w:rPr>
          <w:color w:val="333333"/>
          <w:sz w:val="28"/>
          <w:szCs w:val="28"/>
        </w:rPr>
        <w:t>а) музыкальный спектакль, в котором все действующие лица поют;</w:t>
      </w:r>
    </w:p>
    <w:p w:rsidR="00B637DA" w:rsidRPr="00B637DA" w:rsidRDefault="00B637DA" w:rsidP="00B637D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637DA">
        <w:rPr>
          <w:color w:val="333333"/>
          <w:sz w:val="28"/>
          <w:szCs w:val="28"/>
        </w:rPr>
        <w:t>б) музыкальный спектакль, в котором все действующие лица танцуют;</w:t>
      </w:r>
    </w:p>
    <w:p w:rsidR="00B637DA" w:rsidRPr="00B637DA" w:rsidRDefault="00B637DA" w:rsidP="00B637DA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B637DA">
        <w:rPr>
          <w:color w:val="333333"/>
          <w:sz w:val="28"/>
          <w:szCs w:val="28"/>
        </w:rPr>
        <w:t>в) музыка, исполняемая голосом.</w:t>
      </w:r>
    </w:p>
    <w:p w:rsidR="00B637DA" w:rsidRPr="00B637DA" w:rsidRDefault="00B637DA" w:rsidP="00B637DA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9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2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В какую группу симфонического оркестра входит скрипка: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медные духовые;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струнные;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ударные.</w:t>
      </w:r>
    </w:p>
    <w:p w:rsidR="00B637DA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3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Самый распространенный жанр музыкального творчества: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песня;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танец;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симфония.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4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Как называется небольшое музыкальное произведение для голоса в сопровождении фортепиано или гитары: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мотет;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романс;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частушка.</w:t>
      </w:r>
    </w:p>
    <w:p w:rsidR="00B637DA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5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Песня, исполняемая только на гласном звуке: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романс;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серенада;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вокализ.</w:t>
      </w:r>
    </w:p>
    <w:p w:rsidR="00B637DA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6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Произведение траурного характера для хора с оркестром называется: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реквием;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концерт;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симфония.</w:t>
      </w:r>
    </w:p>
    <w:p w:rsidR="00B637DA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7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Вокальная музыка - это: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музыка, исполняемая голосом без слов;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музыка, исполняемая на инструменте;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музыка, исполняемая голосом.</w:t>
      </w:r>
    </w:p>
    <w:p w:rsidR="00B637DA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8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Жанр, в котором, соединятся танец, музыка и литературу. В переводе с латинского название этого жанра переводится как «танцую»: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опера;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балет;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мюзикл.</w:t>
      </w:r>
    </w:p>
    <w:p w:rsidR="00B637DA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9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М.И. Глинка – это: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русский композитор, основоположник русской музыки;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норвежский композитор;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создатель жанра балет.</w:t>
      </w:r>
    </w:p>
    <w:p w:rsidR="000E22A8" w:rsidRPr="00B637DA" w:rsidRDefault="00B637DA" w:rsidP="000E22A8">
      <w:pPr>
        <w:pStyle w:val="Default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>10</w:t>
      </w:r>
      <w:r w:rsidR="000E22A8" w:rsidRPr="00B637DA">
        <w:rPr>
          <w:b/>
          <w:sz w:val="28"/>
          <w:szCs w:val="28"/>
          <w:lang w:eastAsia="ar-SA"/>
        </w:rPr>
        <w:t>.</w:t>
      </w:r>
      <w:r w:rsidR="000E22A8" w:rsidRPr="00B637DA">
        <w:rPr>
          <w:rFonts w:eastAsia="Calibri"/>
          <w:b/>
          <w:sz w:val="28"/>
          <w:szCs w:val="28"/>
          <w:lang w:eastAsia="ar-SA"/>
        </w:rPr>
        <w:t>Установи соответствие между именами и изображениями композиторов.</w:t>
      </w:r>
    </w:p>
    <w:p w:rsidR="000E22A8" w:rsidRPr="00B637DA" w:rsidRDefault="000E22A8" w:rsidP="000E22A8">
      <w:pPr>
        <w:pStyle w:val="Default"/>
        <w:rPr>
          <w:b/>
          <w:sz w:val="28"/>
          <w:szCs w:val="28"/>
          <w:lang w:eastAsia="ar-SA"/>
        </w:rPr>
      </w:pPr>
    </w:p>
    <w:p w:rsidR="000E22A8" w:rsidRPr="00B637DA" w:rsidRDefault="00B637DA" w:rsidP="000E22A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1)  М.И. Глинка    2)  М.П. Мусоргский     3)  А.П. Бородин     </w:t>
      </w:r>
      <w:r w:rsidR="000E22A8" w:rsidRPr="00B637DA">
        <w:rPr>
          <w:b/>
          <w:bCs/>
          <w:sz w:val="28"/>
          <w:szCs w:val="28"/>
        </w:rPr>
        <w:t xml:space="preserve"> 4)  П.И. Чайковский </w:t>
      </w:r>
    </w:p>
    <w:p w:rsidR="000E22A8" w:rsidRPr="00B637DA" w:rsidRDefault="000E22A8" w:rsidP="000E22A8">
      <w:pPr>
        <w:pStyle w:val="Default"/>
        <w:rPr>
          <w:b/>
          <w:sz w:val="28"/>
          <w:szCs w:val="28"/>
          <w:lang w:eastAsia="ar-SA"/>
        </w:rPr>
      </w:pPr>
    </w:p>
    <w:p w:rsidR="000E22A8" w:rsidRPr="00B637DA" w:rsidRDefault="000E22A8" w:rsidP="000E22A8">
      <w:pPr>
        <w:pStyle w:val="Default"/>
        <w:rPr>
          <w:sz w:val="28"/>
          <w:szCs w:val="28"/>
        </w:rPr>
      </w:pPr>
      <w:r w:rsidRPr="00B637DA">
        <w:rPr>
          <w:sz w:val="28"/>
          <w:szCs w:val="28"/>
        </w:rPr>
        <w:t>А.</w:t>
      </w:r>
      <w:r w:rsidRPr="00B637DA">
        <w:rPr>
          <w:noProof/>
          <w:sz w:val="28"/>
          <w:szCs w:val="28"/>
          <w:lang w:eastAsia="ru-RU"/>
        </w:rPr>
        <w:drawing>
          <wp:inline distT="0" distB="0" distL="0" distR="0">
            <wp:extent cx="1134110" cy="1323975"/>
            <wp:effectExtent l="19050" t="0" r="889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37DA">
        <w:rPr>
          <w:sz w:val="28"/>
          <w:szCs w:val="28"/>
        </w:rPr>
        <w:t xml:space="preserve">     Б. </w:t>
      </w:r>
      <w:r w:rsidRPr="00B637DA">
        <w:rPr>
          <w:noProof/>
          <w:sz w:val="28"/>
          <w:szCs w:val="28"/>
          <w:lang w:eastAsia="ru-RU"/>
        </w:rPr>
        <w:drawing>
          <wp:inline distT="0" distB="0" distL="0" distR="0">
            <wp:extent cx="1170305" cy="1397000"/>
            <wp:effectExtent l="1905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37DA">
        <w:rPr>
          <w:sz w:val="28"/>
          <w:szCs w:val="28"/>
        </w:rPr>
        <w:t xml:space="preserve">       В.  </w:t>
      </w:r>
      <w:r w:rsidRPr="00B637DA">
        <w:rPr>
          <w:noProof/>
          <w:sz w:val="28"/>
          <w:szCs w:val="28"/>
          <w:lang w:eastAsia="ru-RU"/>
        </w:rPr>
        <w:drawing>
          <wp:inline distT="0" distB="0" distL="0" distR="0">
            <wp:extent cx="1016635" cy="1360805"/>
            <wp:effectExtent l="19050" t="0" r="0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37DA">
        <w:rPr>
          <w:sz w:val="28"/>
          <w:szCs w:val="28"/>
        </w:rPr>
        <w:t xml:space="preserve">     Г.</w:t>
      </w:r>
      <w:r w:rsidRPr="00B637DA">
        <w:rPr>
          <w:noProof/>
          <w:sz w:val="28"/>
          <w:szCs w:val="28"/>
          <w:lang w:eastAsia="ru-RU"/>
        </w:rPr>
        <w:drawing>
          <wp:inline distT="0" distB="0" distL="0" distR="0">
            <wp:extent cx="1060450" cy="1346200"/>
            <wp:effectExtent l="19050" t="0" r="6350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  <w:sz w:val="28"/>
          <w:szCs w:val="28"/>
        </w:rPr>
      </w:pP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1. Этот величественный инструмент можно встретить в храмах и соборах: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рояль;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орган;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ударная установка.</w:t>
      </w:r>
    </w:p>
    <w:p w:rsidR="000E22A8" w:rsidRPr="00B637DA" w:rsidRDefault="00B637DA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12</w:t>
      </w:r>
      <w:r w:rsidR="000E22A8" w:rsidRPr="00B637DA">
        <w:rPr>
          <w:rStyle w:val="a4"/>
          <w:color w:val="2B2727"/>
          <w:spacing w:val="8"/>
          <w:sz w:val="28"/>
          <w:szCs w:val="28"/>
        </w:rPr>
        <w:t>. В какую группу оркестра входит барабан: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ударные;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медные;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струнные.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rStyle w:val="a4"/>
          <w:color w:val="2B2727"/>
          <w:spacing w:val="8"/>
          <w:sz w:val="28"/>
          <w:szCs w:val="28"/>
        </w:rPr>
        <w:t>1</w:t>
      </w:r>
      <w:r w:rsidR="00B637DA">
        <w:rPr>
          <w:rStyle w:val="a4"/>
          <w:color w:val="2B2727"/>
          <w:spacing w:val="8"/>
          <w:sz w:val="28"/>
          <w:szCs w:val="28"/>
        </w:rPr>
        <w:t>3</w:t>
      </w:r>
      <w:r w:rsidRPr="00B637DA">
        <w:rPr>
          <w:rStyle w:val="a4"/>
          <w:color w:val="2B2727"/>
          <w:spacing w:val="8"/>
          <w:sz w:val="28"/>
          <w:szCs w:val="28"/>
        </w:rPr>
        <w:t>. Что не относится к русскому народному фольклору: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картины;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сказки;</w:t>
      </w:r>
    </w:p>
    <w:p w:rsidR="000E22A8" w:rsidRPr="00B637DA" w:rsidRDefault="000E22A8" w:rsidP="000E22A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песни.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</w:t>
      </w:r>
      <w:r w:rsidR="00680648" w:rsidRPr="00B637DA">
        <w:rPr>
          <w:rStyle w:val="a4"/>
          <w:color w:val="2B2727"/>
          <w:spacing w:val="8"/>
          <w:sz w:val="28"/>
          <w:szCs w:val="28"/>
        </w:rPr>
        <w:t>4. Жанр вокальной музыки:</w:t>
      </w:r>
    </w:p>
    <w:p w:rsidR="00680648" w:rsidRPr="00B637DA" w:rsidRDefault="00680648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а) симфония;</w:t>
      </w:r>
    </w:p>
    <w:p w:rsidR="00680648" w:rsidRPr="00B637DA" w:rsidRDefault="00680648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б) соната;</w:t>
      </w:r>
    </w:p>
    <w:p w:rsidR="00680648" w:rsidRPr="00B637DA" w:rsidRDefault="00680648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>в) романс.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15</w:t>
      </w:r>
      <w:r w:rsidR="00680648" w:rsidRPr="00B637DA">
        <w:rPr>
          <w:rStyle w:val="a4"/>
          <w:color w:val="2B2727"/>
          <w:spacing w:val="8"/>
          <w:sz w:val="28"/>
          <w:szCs w:val="28"/>
        </w:rPr>
        <w:t>. Степень высоты звучания инструмента или голоса носит название: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а)</w:t>
      </w:r>
      <w:r w:rsidR="00680648" w:rsidRPr="00B637DA">
        <w:rPr>
          <w:color w:val="2B2727"/>
          <w:spacing w:val="8"/>
          <w:sz w:val="28"/>
          <w:szCs w:val="28"/>
        </w:rPr>
        <w:t xml:space="preserve"> тембр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б)</w:t>
      </w:r>
      <w:r w:rsidR="00680648" w:rsidRPr="00B637DA">
        <w:rPr>
          <w:color w:val="2B2727"/>
          <w:spacing w:val="8"/>
          <w:sz w:val="28"/>
          <w:szCs w:val="28"/>
        </w:rPr>
        <w:t>темп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в)</w:t>
      </w:r>
      <w:r w:rsidR="00680648" w:rsidRPr="00B637DA">
        <w:rPr>
          <w:color w:val="2B2727"/>
          <w:spacing w:val="8"/>
          <w:sz w:val="28"/>
          <w:szCs w:val="28"/>
        </w:rPr>
        <w:t xml:space="preserve"> регистр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16</w:t>
      </w:r>
      <w:r w:rsidR="00680648" w:rsidRPr="00B637DA">
        <w:rPr>
          <w:rStyle w:val="a4"/>
          <w:color w:val="2B2727"/>
          <w:spacing w:val="8"/>
          <w:sz w:val="28"/>
          <w:szCs w:val="28"/>
        </w:rPr>
        <w:t>. Кто написал песню </w:t>
      </w:r>
      <w:r w:rsidR="00680648" w:rsidRPr="00B637DA">
        <w:rPr>
          <w:rStyle w:val="a7"/>
          <w:b/>
          <w:bCs/>
          <w:color w:val="2B2727"/>
          <w:spacing w:val="8"/>
          <w:sz w:val="28"/>
          <w:szCs w:val="28"/>
        </w:rPr>
        <w:t>«Во поле береза стояла»</w:t>
      </w:r>
      <w:r w:rsidR="00680648" w:rsidRPr="00B637DA">
        <w:rPr>
          <w:rStyle w:val="a4"/>
          <w:color w:val="2B2727"/>
          <w:spacing w:val="8"/>
          <w:sz w:val="28"/>
          <w:szCs w:val="28"/>
        </w:rPr>
        <w:t>?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а)</w:t>
      </w:r>
      <w:r w:rsidR="00680648" w:rsidRPr="00B637DA">
        <w:rPr>
          <w:color w:val="2B2727"/>
          <w:spacing w:val="8"/>
          <w:sz w:val="28"/>
          <w:szCs w:val="28"/>
        </w:rPr>
        <w:t xml:space="preserve"> Петр Ильич Чайковский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б)</w:t>
      </w:r>
      <w:r w:rsidR="00680648" w:rsidRPr="00B637DA">
        <w:rPr>
          <w:color w:val="2B2727"/>
          <w:spacing w:val="8"/>
          <w:sz w:val="28"/>
          <w:szCs w:val="28"/>
        </w:rPr>
        <w:t xml:space="preserve"> Сергий Радонежский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в)</w:t>
      </w:r>
      <w:r w:rsidR="00680648" w:rsidRPr="00B637DA">
        <w:rPr>
          <w:color w:val="2B2727"/>
          <w:spacing w:val="8"/>
          <w:sz w:val="28"/>
          <w:szCs w:val="28"/>
        </w:rPr>
        <w:t xml:space="preserve"> народ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17</w:t>
      </w:r>
      <w:r w:rsidR="00680648" w:rsidRPr="00B637DA">
        <w:rPr>
          <w:rStyle w:val="a4"/>
          <w:color w:val="2B2727"/>
          <w:spacing w:val="8"/>
          <w:sz w:val="28"/>
          <w:szCs w:val="28"/>
        </w:rPr>
        <w:t>. Искусство, в том числе музыкальное, создаваемое народом, носит название: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>а)</w:t>
      </w:r>
      <w:r w:rsidR="00680648" w:rsidRPr="00B637DA">
        <w:rPr>
          <w:color w:val="2B2727"/>
          <w:spacing w:val="8"/>
          <w:sz w:val="28"/>
          <w:szCs w:val="28"/>
        </w:rPr>
        <w:t xml:space="preserve"> фольклор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 xml:space="preserve">б) </w:t>
      </w:r>
      <w:r w:rsidR="00680648" w:rsidRPr="00B637DA">
        <w:rPr>
          <w:color w:val="2B2727"/>
          <w:spacing w:val="8"/>
          <w:sz w:val="28"/>
          <w:szCs w:val="28"/>
        </w:rPr>
        <w:t>декоративно-прикладное искусство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 xml:space="preserve">в) </w:t>
      </w:r>
      <w:r w:rsidR="00680648" w:rsidRPr="00B637DA">
        <w:rPr>
          <w:color w:val="2B2727"/>
          <w:spacing w:val="8"/>
          <w:sz w:val="28"/>
          <w:szCs w:val="28"/>
        </w:rPr>
        <w:t>хороводное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rStyle w:val="a4"/>
          <w:color w:val="2B2727"/>
          <w:spacing w:val="8"/>
          <w:sz w:val="28"/>
          <w:szCs w:val="28"/>
        </w:rPr>
        <w:t>18</w:t>
      </w:r>
      <w:r w:rsidR="00680648" w:rsidRPr="00B637DA">
        <w:rPr>
          <w:rStyle w:val="a4"/>
          <w:color w:val="2B2727"/>
          <w:spacing w:val="8"/>
          <w:sz w:val="28"/>
          <w:szCs w:val="28"/>
        </w:rPr>
        <w:t>. Небольшое шутливое или злободневное стихотворение, исполняемое на определенный мотив называется:</w:t>
      </w:r>
    </w:p>
    <w:p w:rsidR="00680648" w:rsidRPr="00B637DA" w:rsidRDefault="00680648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B637DA">
        <w:rPr>
          <w:color w:val="2B2727"/>
          <w:spacing w:val="8"/>
          <w:sz w:val="28"/>
          <w:szCs w:val="28"/>
        </w:rPr>
        <w:t xml:space="preserve"> </w:t>
      </w:r>
      <w:r w:rsidR="00B637DA">
        <w:rPr>
          <w:color w:val="2B2727"/>
          <w:spacing w:val="8"/>
          <w:sz w:val="28"/>
          <w:szCs w:val="28"/>
        </w:rPr>
        <w:t xml:space="preserve">а) </w:t>
      </w:r>
      <w:r w:rsidRPr="00B637DA">
        <w:rPr>
          <w:color w:val="2B2727"/>
          <w:spacing w:val="8"/>
          <w:sz w:val="28"/>
          <w:szCs w:val="28"/>
        </w:rPr>
        <w:t>частушка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 xml:space="preserve">б) </w:t>
      </w:r>
      <w:r w:rsidR="00680648" w:rsidRPr="00B637DA">
        <w:rPr>
          <w:color w:val="2B2727"/>
          <w:spacing w:val="8"/>
          <w:sz w:val="28"/>
          <w:szCs w:val="28"/>
        </w:rPr>
        <w:t xml:space="preserve"> запев</w:t>
      </w:r>
    </w:p>
    <w:p w:rsidR="00680648" w:rsidRPr="00B637DA" w:rsidRDefault="00B637DA" w:rsidP="00680648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>
        <w:rPr>
          <w:color w:val="2B2727"/>
          <w:spacing w:val="8"/>
          <w:sz w:val="28"/>
          <w:szCs w:val="28"/>
        </w:rPr>
        <w:t xml:space="preserve">в) </w:t>
      </w:r>
      <w:r w:rsidR="00680648" w:rsidRPr="00B637DA">
        <w:rPr>
          <w:color w:val="2B2727"/>
          <w:spacing w:val="8"/>
          <w:sz w:val="28"/>
          <w:szCs w:val="28"/>
        </w:rPr>
        <w:t xml:space="preserve"> куплет</w:t>
      </w:r>
    </w:p>
    <w:p w:rsidR="00505398" w:rsidRPr="00B637DA" w:rsidRDefault="00505398" w:rsidP="0068064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05398" w:rsidRPr="00B637DA" w:rsidSect="00B637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E22A8"/>
    <w:rsid w:val="000E22A8"/>
    <w:rsid w:val="00457546"/>
    <w:rsid w:val="00463BB3"/>
    <w:rsid w:val="00505398"/>
    <w:rsid w:val="00680648"/>
    <w:rsid w:val="00B637DA"/>
    <w:rsid w:val="00F46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2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22A8"/>
    <w:rPr>
      <w:b/>
      <w:bCs/>
    </w:rPr>
  </w:style>
  <w:style w:type="paragraph" w:customStyle="1" w:styleId="Default">
    <w:name w:val="Default"/>
    <w:rsid w:val="000E22A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E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2A8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68064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2021-05-18T00:24:00Z</cp:lastPrinted>
  <dcterms:created xsi:type="dcterms:W3CDTF">2021-05-17T23:44:00Z</dcterms:created>
  <dcterms:modified xsi:type="dcterms:W3CDTF">2021-05-18T00:25:00Z</dcterms:modified>
</cp:coreProperties>
</file>