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5533A9" w14:textId="77777777" w:rsidR="003E3F72" w:rsidRPr="003E3F72" w:rsidRDefault="003E3F72" w:rsidP="003E3F72">
      <w:pPr>
        <w:shd w:val="clear" w:color="auto" w:fill="FFFFFF"/>
        <w:spacing w:before="150" w:after="450" w:line="288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40"/>
          <w:szCs w:val="40"/>
          <w:lang w:eastAsia="ru-RU"/>
        </w:rPr>
      </w:pPr>
      <w:r w:rsidRPr="003E3F72">
        <w:rPr>
          <w:rFonts w:ascii="Times New Roman" w:eastAsia="Times New Roman" w:hAnsi="Times New Roman" w:cs="Times New Roman"/>
          <w:b/>
          <w:bCs/>
          <w:color w:val="333333"/>
          <w:kern w:val="36"/>
          <w:sz w:val="40"/>
          <w:szCs w:val="40"/>
          <w:lang w:eastAsia="ru-RU"/>
        </w:rPr>
        <w:t>«Детский рисунок- ключ в внутреннему миру ребенка»</w:t>
      </w:r>
    </w:p>
    <w:p w14:paraId="1CAE9054" w14:textId="77777777" w:rsidR="003E3F72" w:rsidRPr="003E3F72" w:rsidRDefault="003E3F72" w:rsidP="003E3F72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E3F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Все дети без исключения любят рисовать. Рисуют дети то, что видят вокруг себя, что любят, о чем мечтают. Поэтому любой детский рисунок можно считать, как говорят психологи, проективным, то есть отражающим внутренний мир и переживания ребенка.</w:t>
      </w:r>
    </w:p>
    <w:p w14:paraId="6FE3B377" w14:textId="77777777" w:rsidR="003E3F72" w:rsidRPr="003E3F72" w:rsidRDefault="003E3F72" w:rsidP="003E3F72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E3F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Рисунок, который появляется на листке бумаги, под рукой юного творца отображает его природное стремление выражать «себя» и свой внутренний мир во внешнем мире. Понаблюдайте за тем, насколько ваш рисующий ребенок увлечен тем, что делает. Он уходит всем своим существом в то, что делает. Он в этот момент сконцентрирован на все 100% на самом процессе. Его детская творческая энергия направлена на лист бумаги. И он не замечает несовершенств, </w:t>
      </w:r>
      <w:proofErr w:type="gramStart"/>
      <w:r w:rsidRPr="003E3F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которые  нам</w:t>
      </w:r>
      <w:proofErr w:type="gramEnd"/>
      <w:r w:rsidRPr="003E3F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взрослым очевидны. Мы смотрим на рисунок ребенка критически, а сам ребенок – нет. Он радуется самому творению, он и лист бумаги – одно целое. Ребенок еще не разделен со своим творениями, он живет тем, что делает. Попробуйте позвать ребенка к столу в тот момент, когда он творит, и вы поймете, чем ребенок отличается от взрослого. Ребенок играет в игру, и он весь в этой игре. Он увлечен, и вырвать его из-за какой-то мелочи (например, обедать) бывает нелегко. При этом ребенку нет нужды в совершенных игрушках, или совершенных красках, карандашах. Он творит из всего, что у него есть под руками. Вы наблюдали за тем, как ребенок рисует по песку? Вы же знаете, что ребенку важно рисовать, и при этом сгодятся и обои в вашей спальне! Он творит! Он выражает свое творческое начало, и ему неважно на определенном этапе, кто оценит его труд! Потом, если критиков будет много его творчеству, он закроется, он наработает тысячу комплексов, с которыми пойдет во взрослую жизнь. Но </w:t>
      </w:r>
      <w:proofErr w:type="gramStart"/>
      <w:r w:rsidRPr="003E3F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до того как</w:t>
      </w:r>
      <w:proofErr w:type="gramEnd"/>
      <w:r w:rsidRPr="003E3F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взрослые критики, успеют насадить в его чистое сознание «как правильно» и «как неправильно», он, творя, летает на крыльях радостного удовольствия самим процессом. И очень важно взрослым не мешать ребенку. Важно помочь раскрыться ему еще больше, еще эмоциональнее выражать себя на листке бумаги. Потому что, если ребенок освоит в детском возрасте, вкус творчества и концентрации на том, что он делает, вкус к сосредоточению, то и во взрослой жизни он будет парить на крыльях самого </w:t>
      </w:r>
      <w:proofErr w:type="gramStart"/>
      <w:r w:rsidRPr="003E3F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процесса  творения</w:t>
      </w:r>
      <w:proofErr w:type="gramEnd"/>
      <w:r w:rsidRPr="003E3F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своей жизни. Ребенок творит свой мир на бумаге, и через игры. Взрослый творит свой мир через взрослые игры и «взрослые» рисования на холсте реальности своими мыслями и эмоциями.</w:t>
      </w:r>
    </w:p>
    <w:p w14:paraId="0D68CAFA" w14:textId="120E652D" w:rsidR="003E3F72" w:rsidRPr="003E3F72" w:rsidRDefault="003E3F72" w:rsidP="003E3F72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E3F72">
        <w:rPr>
          <w:rFonts w:ascii="Times New Roman" w:eastAsia="Times New Roman" w:hAnsi="Times New Roman" w:cs="Times New Roman"/>
          <w:noProof/>
          <w:color w:val="111111"/>
          <w:sz w:val="28"/>
          <w:szCs w:val="28"/>
          <w:lang w:eastAsia="ru-RU"/>
        </w:rPr>
        <w:lastRenderedPageBreak/>
        <w:drawing>
          <wp:inline distT="0" distB="0" distL="0" distR="0" wp14:anchorId="348B4F18" wp14:editId="57988AB7">
            <wp:extent cx="3200400" cy="294132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941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E3F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Помогите ребенку расти! Как? Не мешаете ему творить свой мир. Его внутренняя система руководства подсказывает ему как ему жить. Ваша задача, как взрослого, помочь ему раскрыться, словно бутон раскрывается в цветок. Внутри бутона уже есть сам цветок, только бутон еще не раскрыл потенциал красоты цветка. Так и ваш ребенок, он как бутон в себе содержит весь потенциала Человека с большой буквы. И, если ему не мешать своими взрослыми «ограничениями» и страхами, он достигнет наивысшего потенциала в своей жизни. Рисунок помогает ему осваивать такие процессы, как сосредоточение и концентрация на реальности жизни, которые так не хватает взрослому человеку.</w:t>
      </w:r>
    </w:p>
    <w:p w14:paraId="083F9E48" w14:textId="77777777" w:rsidR="003E3F72" w:rsidRPr="003E3F72" w:rsidRDefault="003E3F72" w:rsidP="003E3F72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E3F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Очень часто родители критикуют качество детского рисунка: «не похоже», «криво», «так не бывает» — вместо того чтобы подумать над бесценной информацией, которую несет любой детский рисунок. Дело в том, что дети не обладают способностью излагать сложные эмоции словами. Если малыш чего-то боится, он говорит: «Мне страшно», а если он испытывает горечь от несправедливости, чувство вины, ощущение ненужности и тому подобные эмоции, он просто плачет. И вы хоть на уши встаньте, но не добьетесь от него, ни слова по этому поводу. Но если вы дадите лист бумаги и попросите что-нибудь нарисовать, то, вполне возможно, получите ответ на вопрос.</w:t>
      </w:r>
    </w:p>
    <w:p w14:paraId="0BA7F23F" w14:textId="77777777" w:rsidR="003E3F72" w:rsidRPr="003E3F72" w:rsidRDefault="003E3F72" w:rsidP="003E3F72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E3F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Итак, ваш ребенок нарисовал рисунок. Сосредоточьтесь на сюжете. Дети рисуют то, что их волнует. Если ребенок рисует героев своих любимых книг или фильмов — замечательно. Это его первое предпочтение, привязанность. Такие дети легко увлекаемы, и это можно использовать в обучении.</w:t>
      </w:r>
    </w:p>
    <w:p w14:paraId="4505164E" w14:textId="77777777" w:rsidR="003E3F72" w:rsidRPr="003E3F72" w:rsidRDefault="003E3F72" w:rsidP="003E3F72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E3F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Если в рисунках много животных — это может говорить о чувствительности и ранимости. Дети часто отождествляют себя со зверями. По тому, какое настроение у животного на картинке, можно судить о душевном комфорте малыша.</w:t>
      </w:r>
    </w:p>
    <w:p w14:paraId="6F3589BF" w14:textId="667DA07A" w:rsidR="003E3F72" w:rsidRPr="003E3F72" w:rsidRDefault="003E3F72" w:rsidP="003E3F72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E3F72">
        <w:rPr>
          <w:rFonts w:ascii="Times New Roman" w:eastAsia="Times New Roman" w:hAnsi="Times New Roman" w:cs="Times New Roman"/>
          <w:noProof/>
          <w:color w:val="111111"/>
          <w:sz w:val="28"/>
          <w:szCs w:val="28"/>
          <w:lang w:eastAsia="ru-RU"/>
        </w:rPr>
        <w:lastRenderedPageBreak/>
        <w:drawing>
          <wp:inline distT="0" distB="0" distL="0" distR="0" wp14:anchorId="5F662CF9" wp14:editId="3E4B36AF">
            <wp:extent cx="3436620" cy="332994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6620" cy="332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E3F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Технику рисуют мальчишки. И это совершенно нормально. Рисунки сражений могут говорить о том, что ребенок выплескивает свою природную мужскую агрессию. А вот сцены убийств, насилия и катастроф скорее расскажут о страхах ребенка. Если сюжет повторяется довольно часто, то страх может быть стойким и надо посоветоваться с психологом. Если же эпизодический, после просмотра боевика или криминального сюжета из новостей, — это вполне естественное проявление тревожности.</w:t>
      </w:r>
    </w:p>
    <w:p w14:paraId="73F2554D" w14:textId="77777777" w:rsidR="003E3F72" w:rsidRPr="003E3F72" w:rsidRDefault="003E3F72" w:rsidP="003E3F72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E3F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Обратите внимание на цвета. Психически здоровый ребенок использует яркую гамму и по назначению: солнце желтое, небо синее, трава зеленая. Если превалирует красный, мы можем сказать, что ребенок очень активный, возможно, даже агрессивный. Синий — грусть, возможно, ребенок скучает по кому-то из близких. А вот черный цвет и штриховки, рвущие бумагу, могут говорить о страхе, отгороженности, подавленности. Если большинство рисунков окрашены в черное — обязательно посоветуйтесь со специалистом.</w:t>
      </w:r>
    </w:p>
    <w:p w14:paraId="32BF60FC" w14:textId="77777777" w:rsidR="003E3F72" w:rsidRPr="003E3F72" w:rsidRDefault="003E3F72" w:rsidP="003E3F72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E3F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Детское рисование в своем развитии проходит несколько определенных общих этапов. Характерно, что дети, воспитывающиеся в условиях разных культур, в своих рисунках обязательно проходят стадии «марания», «</w:t>
      </w:r>
      <w:proofErr w:type="spellStart"/>
      <w:r w:rsidRPr="003E3F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головоногов</w:t>
      </w:r>
      <w:proofErr w:type="spellEnd"/>
      <w:r w:rsidRPr="003E3F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» и т.п. Рисунки детей разных народов, но одного возраста поражают удивительным сходством.</w:t>
      </w:r>
    </w:p>
    <w:p w14:paraId="72F880AE" w14:textId="77777777" w:rsidR="003E3F72" w:rsidRPr="003E3F72" w:rsidRDefault="003E3F72" w:rsidP="003E3F72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E3F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этой связи возникает ряд вопросов. Во-первых, почему и зачем дети рисуют? Во-вторых, почему на определенном этапе изобразительная деятельность переживает бурный расцвет, а затем интерес к рисованию (также в определенном возрасте) внезапно угасает? В-третьих, чем обусловлено существование этого ограниченного во времени периода детского рисования и наличие внутри него сменяющих друг друга этапов?</w:t>
      </w:r>
    </w:p>
    <w:p w14:paraId="426D8AF2" w14:textId="77777777" w:rsidR="003E3F72" w:rsidRPr="003E3F72" w:rsidRDefault="003E3F72" w:rsidP="003E3F72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E3F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По мнению некоторых специалистов, изобразительная деятельность имеет особый биологический смысл. Детство - период интенсивного становления физиологических и психических функций. Рисование при этом играет роль одного из механизмов выполнения программы совершенствования организма и психики.</w:t>
      </w:r>
    </w:p>
    <w:p w14:paraId="7F7849F1" w14:textId="2DEAD5D7" w:rsidR="003E3F72" w:rsidRPr="003E3F72" w:rsidRDefault="003E3F72" w:rsidP="003E3F72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E3F72">
        <w:rPr>
          <w:rFonts w:ascii="Times New Roman" w:eastAsia="Times New Roman" w:hAnsi="Times New Roman" w:cs="Times New Roman"/>
          <w:noProof/>
          <w:color w:val="111111"/>
          <w:sz w:val="28"/>
          <w:szCs w:val="28"/>
          <w:lang w:eastAsia="ru-RU"/>
        </w:rPr>
        <w:drawing>
          <wp:inline distT="0" distB="0" distL="0" distR="0" wp14:anchorId="6DD843D1" wp14:editId="019AE25E">
            <wp:extent cx="5940425" cy="412051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20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F281BF" w14:textId="77777777" w:rsidR="00010439" w:rsidRPr="003E3F72" w:rsidRDefault="00010439">
      <w:pPr>
        <w:rPr>
          <w:rFonts w:ascii="Times New Roman" w:hAnsi="Times New Roman" w:cs="Times New Roman"/>
          <w:sz w:val="28"/>
          <w:szCs w:val="28"/>
        </w:rPr>
      </w:pPr>
    </w:p>
    <w:sectPr w:rsidR="00010439" w:rsidRPr="003E3F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8EA"/>
    <w:rsid w:val="00010439"/>
    <w:rsid w:val="003E3F72"/>
    <w:rsid w:val="00687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313C9"/>
  <w15:chartTrackingRefBased/>
  <w15:docId w15:val="{A9BE23E4-E7AC-40ED-A79E-923257418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E3F7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E3F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E3F7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30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64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55945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86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gi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919</Words>
  <Characters>5241</Characters>
  <Application>Microsoft Office Word</Application>
  <DocSecurity>0</DocSecurity>
  <Lines>43</Lines>
  <Paragraphs>12</Paragraphs>
  <ScaleCrop>false</ScaleCrop>
  <Company/>
  <LinksUpToDate>false</LinksUpToDate>
  <CharactersWithSpaces>6148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Arseniy Gorbunov</dc:creator>
  <cp:keywords/>
  <dc:description/>
  <cp:lastModifiedBy>Arseniy Gorbunov</cp:lastModifiedBy>
  <cp:revision>3</cp:revision>
  <dcterms:created xsi:type="dcterms:W3CDTF">2024-02-05T13:50:00Z</dcterms:created>
  <dcterms:modified xsi:type="dcterms:W3CDTF">2024-02-05T13:53:00Z</dcterms:modified>
</cp:coreProperties>
</file>