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910" w:rsidRPr="00E264B3" w:rsidRDefault="004A5910" w:rsidP="004A5910">
      <w:pPr>
        <w:pStyle w:val="a3"/>
        <w:spacing w:before="0" w:beforeAutospacing="0" w:after="0" w:afterAutospacing="0"/>
        <w:ind w:left="851"/>
        <w:jc w:val="center"/>
        <w:rPr>
          <w:rStyle w:val="a4"/>
          <w:color w:val="000000"/>
          <w:sz w:val="28"/>
          <w:szCs w:val="28"/>
        </w:rPr>
      </w:pPr>
      <w:bookmarkStart w:id="0" w:name="_GoBack"/>
      <w:r>
        <w:rPr>
          <w:rStyle w:val="a4"/>
          <w:color w:val="000000"/>
          <w:sz w:val="28"/>
          <w:szCs w:val="28"/>
        </w:rPr>
        <w:t>Р</w:t>
      </w:r>
      <w:r w:rsidRPr="00E264B3">
        <w:rPr>
          <w:rStyle w:val="a4"/>
          <w:color w:val="000000"/>
          <w:sz w:val="28"/>
          <w:szCs w:val="28"/>
        </w:rPr>
        <w:t>екомендации по проведению физкультурных минуток в работе с детьми с задержкой психического развития.</w:t>
      </w:r>
    </w:p>
    <w:bookmarkEnd w:id="0"/>
    <w:p w:rsidR="004A5910" w:rsidRPr="00E264B3" w:rsidRDefault="004A5910" w:rsidP="004A5910">
      <w:pPr>
        <w:pStyle w:val="a3"/>
        <w:spacing w:before="0" w:beforeAutospacing="0" w:after="0" w:afterAutospacing="0"/>
        <w:ind w:left="840"/>
        <w:rPr>
          <w:color w:val="000000"/>
          <w:sz w:val="28"/>
          <w:szCs w:val="28"/>
        </w:rPr>
      </w:pP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Необходимо учитывать возраст и психофизическое развитие детей с задержкой психического развития.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Желательно, чтобы упражнения были связаны с темой занятия, т.к. у детей с ЗПР переключение с одной деятельности на другую происходит труднее, чем у нормально развивающихся детей.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 xml:space="preserve">Упражнения, используемые на фронтальном </w:t>
      </w:r>
      <w:proofErr w:type="spellStart"/>
      <w:r w:rsidRPr="00E264B3">
        <w:rPr>
          <w:color w:val="000000"/>
          <w:sz w:val="28"/>
          <w:szCs w:val="28"/>
        </w:rPr>
        <w:t>коррекционно</w:t>
      </w:r>
      <w:proofErr w:type="spellEnd"/>
      <w:r w:rsidRPr="00E264B3">
        <w:rPr>
          <w:color w:val="000000"/>
          <w:sz w:val="28"/>
          <w:szCs w:val="28"/>
        </w:rPr>
        <w:t xml:space="preserve"> – развивающем занятии, должны быть просты по структуре, интересны и хорошо знакомы детям.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Упражнения должны быть удобны для выполнения на ограниченной площади.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Рекомендуется подбирать такие упражнения, в которые включаются движения, воздействующие на крупные группы мышц, улучшающие функциональную деятельность всех органов и систем.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Упражнения, используемые в физкультурной минутке, должны быть эмоциональными, достаточно интенсивными (с включением 10–15 подскоков, 10 приседаний или 30 – 40 секунд бега на месте).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Необходимо знать, в какое время занятия проводить физкультурную минутку: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- в средней группе на 9 – 11 минуте занятия, т.к. именно в это время наступает утомление;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- в старшей группе – на 12 – 14 минуте;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- в подготовител</w:t>
      </w:r>
      <w:r>
        <w:rPr>
          <w:color w:val="000000"/>
          <w:sz w:val="28"/>
          <w:szCs w:val="28"/>
        </w:rPr>
        <w:t>ьной группе – на 14 – 16 минуте (</w:t>
      </w:r>
      <w:r w:rsidRPr="00E264B3">
        <w:rPr>
          <w:color w:val="000000"/>
          <w:sz w:val="28"/>
          <w:szCs w:val="28"/>
        </w:rPr>
        <w:t xml:space="preserve">Рекомендации </w:t>
      </w:r>
      <w:proofErr w:type="spellStart"/>
      <w:r w:rsidRPr="00E264B3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ан</w:t>
      </w:r>
      <w:r w:rsidRPr="00E264B3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ин</w:t>
      </w:r>
      <w:proofErr w:type="spellEnd"/>
      <w:r w:rsidRPr="00E264B3">
        <w:rPr>
          <w:color w:val="000000"/>
          <w:sz w:val="28"/>
          <w:szCs w:val="28"/>
        </w:rPr>
        <w:t xml:space="preserve"> для детей с нормальным развитием.)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Общая длительность физкультурной минутки составляет 1,5 – 2 минуты.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Учителю – дефектологу, работающему с детьми с ЗПР, рекомендуется проводить физкультурную минутку на 5 минут раньше, т.к. у детей данной категории утомление наступает раньше.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 xml:space="preserve">При необходимости возможно проведение двух физкультурных минуток на одном фронтальном </w:t>
      </w:r>
      <w:proofErr w:type="spellStart"/>
      <w:r w:rsidRPr="00E264B3">
        <w:rPr>
          <w:color w:val="000000"/>
          <w:sz w:val="28"/>
          <w:szCs w:val="28"/>
        </w:rPr>
        <w:t>коррекционно</w:t>
      </w:r>
      <w:proofErr w:type="spellEnd"/>
      <w:r w:rsidRPr="00E264B3">
        <w:rPr>
          <w:color w:val="000000"/>
          <w:sz w:val="28"/>
          <w:szCs w:val="28"/>
        </w:rPr>
        <w:t xml:space="preserve"> – развивающем занятии.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Упражнения повторяются 5 - 6 раз.</w:t>
      </w:r>
    </w:p>
    <w:p w:rsidR="004A5910" w:rsidRPr="00E264B3" w:rsidRDefault="004A5910" w:rsidP="004A5910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264B3">
        <w:rPr>
          <w:color w:val="000000"/>
          <w:sz w:val="28"/>
          <w:szCs w:val="28"/>
        </w:rPr>
        <w:t>Физкультурная минутка должна выполнять смысловую нагрузку: на занятии по ФМП – с элементами счета, на обучении грамоте – насыщена изучаемым звуком и т.д.</w:t>
      </w:r>
    </w:p>
    <w:p w:rsidR="004A5910" w:rsidRPr="00E264B3" w:rsidRDefault="004A5910" w:rsidP="004A5910">
      <w:pPr>
        <w:spacing w:after="0" w:line="240" w:lineRule="auto"/>
        <w:ind w:firstLine="840"/>
        <w:rPr>
          <w:rFonts w:ascii="Times New Roman" w:hAnsi="Times New Roman" w:cs="Times New Roman"/>
          <w:sz w:val="28"/>
          <w:szCs w:val="28"/>
        </w:rPr>
      </w:pPr>
    </w:p>
    <w:p w:rsidR="00EC4C50" w:rsidRDefault="00EC4C50"/>
    <w:sectPr w:rsidR="00EC4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8539C"/>
    <w:multiLevelType w:val="hybridMultilevel"/>
    <w:tmpl w:val="B64635EC"/>
    <w:lvl w:ilvl="0" w:tplc="E4726B7E">
      <w:start w:val="1"/>
      <w:numFmt w:val="bullet"/>
      <w:lvlText w:val="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0F0E3C49"/>
    <w:multiLevelType w:val="hybridMultilevel"/>
    <w:tmpl w:val="E5D25018"/>
    <w:lvl w:ilvl="0" w:tplc="E4726B7E">
      <w:start w:val="1"/>
      <w:numFmt w:val="bullet"/>
      <w:lvlText w:val="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D3013D"/>
    <w:multiLevelType w:val="hybridMultilevel"/>
    <w:tmpl w:val="6BF64EB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597CF7"/>
    <w:multiLevelType w:val="hybridMultilevel"/>
    <w:tmpl w:val="6F94DA04"/>
    <w:lvl w:ilvl="0" w:tplc="71C4D9D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50F4EF94">
      <w:start w:val="1"/>
      <w:numFmt w:val="decimal"/>
      <w:lvlText w:val="%2."/>
      <w:lvlJc w:val="left"/>
      <w:pPr>
        <w:ind w:left="2700" w:hanging="15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B97"/>
    <w:rsid w:val="004A5910"/>
    <w:rsid w:val="00B90B97"/>
    <w:rsid w:val="00EC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9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5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A59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9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5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A59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1539</Characters>
  <Application>Microsoft Office Word</Application>
  <DocSecurity>0</DocSecurity>
  <Lines>12</Lines>
  <Paragraphs>3</Paragraphs>
  <ScaleCrop>false</ScaleCrop>
  <Company>AlexSoft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2</cp:revision>
  <dcterms:created xsi:type="dcterms:W3CDTF">2024-03-02T05:57:00Z</dcterms:created>
  <dcterms:modified xsi:type="dcterms:W3CDTF">2024-03-02T05:59:00Z</dcterms:modified>
</cp:coreProperties>
</file>