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5B10" w:rsidRDefault="00E85B10" w:rsidP="005615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СЛАЙД 1</w:t>
      </w:r>
    </w:p>
    <w:p w:rsidR="00E85B10" w:rsidRDefault="00E85B10" w:rsidP="005615C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bookmarkStart w:id="0" w:name="_GoBack"/>
      <w:bookmarkEnd w:id="0"/>
    </w:p>
    <w:p w:rsidR="000E52CF" w:rsidRDefault="000E52CF" w:rsidP="000E52CF">
      <w:pPr>
        <w:shd w:val="clear" w:color="auto" w:fill="FFFFFF"/>
        <w:spacing w:after="0" w:line="360" w:lineRule="auto"/>
        <w:ind w:right="851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E52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Опыт формирования математической грамотности младших школьников с опорой на жизненный опыт</w:t>
      </w:r>
    </w:p>
    <w:p w:rsidR="00660791" w:rsidRDefault="00CD7AB8" w:rsidP="005615CC">
      <w:pPr>
        <w:shd w:val="clear" w:color="auto" w:fill="FFFFFF"/>
        <w:spacing w:after="0" w:line="360" w:lineRule="auto"/>
        <w:ind w:right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15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r w:rsidR="00660791" w:rsidRPr="005615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Одной из оставляющей функциональной грамотности – это математическая грамотность учащихся. Математическая грамотность – это способность человека определять и понимать роль математики в мире, в котором он живёт, высказывать обоснованные математические суждения и использовать математику так, чтобы удовлетворять в настоящем и будущем потребности, присущие созидательному, заинтересованному и мыслящему гражданину.</w:t>
      </w:r>
    </w:p>
    <w:p w:rsidR="00E85B10" w:rsidRDefault="00E85B10" w:rsidP="00E85B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СЛАЙД 2</w:t>
      </w:r>
    </w:p>
    <w:p w:rsidR="00E85B10" w:rsidRPr="00E85B10" w:rsidRDefault="00E85B10" w:rsidP="00E85B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660791" w:rsidRPr="00E85B10" w:rsidRDefault="00660791" w:rsidP="005615CC">
      <w:pPr>
        <w:shd w:val="clear" w:color="auto" w:fill="FFFFFF"/>
        <w:spacing w:after="0" w:line="360" w:lineRule="auto"/>
        <w:ind w:right="851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E85B10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Учащиеся, овладевшие математической грамотностью, способны:</w:t>
      </w:r>
    </w:p>
    <w:p w:rsidR="00660791" w:rsidRPr="00E85B10" w:rsidRDefault="00660791" w:rsidP="005615CC">
      <w:pPr>
        <w:numPr>
          <w:ilvl w:val="0"/>
          <w:numId w:val="1"/>
        </w:numPr>
        <w:shd w:val="clear" w:color="auto" w:fill="FFFFFF"/>
        <w:spacing w:after="0" w:line="360" w:lineRule="auto"/>
        <w:ind w:right="851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E85B1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распознавать проблемы, которые возникают в окружающей действительности и могут быть решены средствами математики;</w:t>
      </w:r>
    </w:p>
    <w:p w:rsidR="00660791" w:rsidRPr="00E85B10" w:rsidRDefault="00660791" w:rsidP="005615CC">
      <w:pPr>
        <w:numPr>
          <w:ilvl w:val="0"/>
          <w:numId w:val="1"/>
        </w:numPr>
        <w:shd w:val="clear" w:color="auto" w:fill="FFFFFF"/>
        <w:spacing w:after="0" w:line="360" w:lineRule="auto"/>
        <w:ind w:right="851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E85B1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формулировать эти проблемы на языке математики;</w:t>
      </w:r>
    </w:p>
    <w:p w:rsidR="00660791" w:rsidRPr="00E85B10" w:rsidRDefault="00660791" w:rsidP="005615CC">
      <w:pPr>
        <w:numPr>
          <w:ilvl w:val="0"/>
          <w:numId w:val="1"/>
        </w:numPr>
        <w:shd w:val="clear" w:color="auto" w:fill="FFFFFF"/>
        <w:spacing w:after="0" w:line="360" w:lineRule="auto"/>
        <w:ind w:right="851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E85B1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решать проблемы, используя математические факты и методы;</w:t>
      </w:r>
    </w:p>
    <w:p w:rsidR="00660791" w:rsidRPr="00E85B10" w:rsidRDefault="00660791" w:rsidP="005615CC">
      <w:pPr>
        <w:numPr>
          <w:ilvl w:val="0"/>
          <w:numId w:val="1"/>
        </w:numPr>
        <w:shd w:val="clear" w:color="auto" w:fill="FFFFFF"/>
        <w:spacing w:after="0" w:line="360" w:lineRule="auto"/>
        <w:ind w:right="851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E85B1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анализировать использованные методы решения;</w:t>
      </w:r>
    </w:p>
    <w:p w:rsidR="00660791" w:rsidRPr="00E85B10" w:rsidRDefault="00660791" w:rsidP="005615CC">
      <w:pPr>
        <w:numPr>
          <w:ilvl w:val="0"/>
          <w:numId w:val="1"/>
        </w:numPr>
        <w:shd w:val="clear" w:color="auto" w:fill="FFFFFF"/>
        <w:spacing w:after="0" w:line="360" w:lineRule="auto"/>
        <w:ind w:right="851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E85B1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интерпретировать полученные результаты с учетом поставленной проблемы;</w:t>
      </w:r>
    </w:p>
    <w:p w:rsidR="00A42704" w:rsidRPr="00E85B10" w:rsidRDefault="00660791" w:rsidP="005615CC">
      <w:pPr>
        <w:numPr>
          <w:ilvl w:val="0"/>
          <w:numId w:val="1"/>
        </w:numPr>
        <w:shd w:val="clear" w:color="auto" w:fill="FFFFFF"/>
        <w:spacing w:after="0" w:line="360" w:lineRule="auto"/>
        <w:ind w:right="851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E85B10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формулировать и записывать результаты решения.</w:t>
      </w:r>
    </w:p>
    <w:p w:rsidR="00CD7AB8" w:rsidRPr="005615CC" w:rsidRDefault="00CD7AB8" w:rsidP="005615CC">
      <w:pPr>
        <w:shd w:val="clear" w:color="auto" w:fill="FFFFFF"/>
        <w:spacing w:after="0" w:line="360" w:lineRule="auto"/>
        <w:ind w:right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615C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Сегодня уже говорили о том, что  математическая функциональная грамотность – это комплекс трех компонентов: </w:t>
      </w:r>
    </w:p>
    <w:p w:rsidR="00E85B10" w:rsidRDefault="00CD7AB8" w:rsidP="00E85B10">
      <w:pPr>
        <w:shd w:val="clear" w:color="auto" w:fill="FFFFFF"/>
        <w:spacing w:after="0" w:line="360" w:lineRule="auto"/>
        <w:ind w:right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85B1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ученик понимает необходимость математических знаний</w:t>
      </w:r>
      <w:r w:rsidRPr="00E85B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чтобы решать учебные и жизненные задачи, умеет оценивать учебные ситуации, которые требуют математических знаний; 2. </w:t>
      </w:r>
      <w:r w:rsidRPr="00E85B1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школьник способен устанавливать математические отношения и </w:t>
      </w:r>
      <w:r w:rsidRPr="00E85B1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 xml:space="preserve">зависимости, работать с математической информацией: </w:t>
      </w:r>
      <w:r w:rsidRPr="00E85B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применять умственные операции, математические методы;  чтобы решить математические задачи, </w:t>
      </w:r>
      <w:r w:rsidRPr="00E85B1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построить математические суждения, работать с математическими фактами.</w:t>
      </w:r>
      <w:r w:rsidRPr="00E85B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Поэтому мы с Юлией Дмитриевной поделимся опытом формирования математической грамотности на уроке и внеурочной деятельности.</w:t>
      </w:r>
    </w:p>
    <w:p w:rsidR="00E85B10" w:rsidRDefault="00E85B10" w:rsidP="00E85B1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СЛАЙД 3</w:t>
      </w:r>
    </w:p>
    <w:p w:rsidR="00E85B10" w:rsidRPr="00E85B10" w:rsidRDefault="00E85B10" w:rsidP="00E85B10">
      <w:pPr>
        <w:shd w:val="clear" w:color="auto" w:fill="FFFFFF"/>
        <w:spacing w:after="0" w:line="360" w:lineRule="auto"/>
        <w:ind w:right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42704" w:rsidRPr="00A37E6E" w:rsidRDefault="00E85B10" w:rsidP="005615CC">
      <w:pPr>
        <w:pStyle w:val="a3"/>
        <w:spacing w:before="0" w:beforeAutospacing="0" w:after="0" w:afterAutospacing="0" w:line="360" w:lineRule="auto"/>
        <w:ind w:right="851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CD7AB8" w:rsidRPr="005615CC">
        <w:rPr>
          <w:sz w:val="28"/>
          <w:szCs w:val="28"/>
        </w:rPr>
        <w:t>Учебный  п</w:t>
      </w:r>
      <w:r w:rsidR="00A42704" w:rsidRPr="005615CC">
        <w:rPr>
          <w:sz w:val="28"/>
          <w:szCs w:val="28"/>
        </w:rPr>
        <w:t xml:space="preserve">редмет «Математика» играет важную роль в развитии функционально грамотной личности в начальной школе. Его содержание направлено на формирование функциональной грамотности и основных компетенций. </w:t>
      </w:r>
      <w:r w:rsidR="00A42704" w:rsidRPr="00A37E6E">
        <w:rPr>
          <w:i/>
          <w:sz w:val="28"/>
          <w:szCs w:val="28"/>
        </w:rPr>
        <w:t xml:space="preserve">Математика является для младших школьников основой всего учебного процесса, средством развития логического мышления обучающихся, воображения, интеллектуальных и творческих способностей, основным каналом социализации личности. </w:t>
      </w:r>
    </w:p>
    <w:p w:rsidR="00D9340F" w:rsidRPr="00E85B10" w:rsidRDefault="00A42704" w:rsidP="005615CC">
      <w:pPr>
        <w:shd w:val="clear" w:color="auto" w:fill="FFFFFF"/>
        <w:spacing w:after="0" w:line="360" w:lineRule="auto"/>
        <w:ind w:right="851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r w:rsidRPr="005615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E85B1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Таким образом, функционально грамотная личность – это человек, ориентирующийся в мире и действующий в соответствии с общественными ценностями, ожиданиями и интересами. И задача современного образования – такую личность воспитать.</w:t>
      </w:r>
    </w:p>
    <w:p w:rsidR="007D6684" w:rsidRPr="005615CC" w:rsidRDefault="00D9340F" w:rsidP="005615CC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615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Какие задания </w:t>
      </w:r>
      <w:r w:rsidR="00CD7AB8" w:rsidRPr="005615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можно </w:t>
      </w:r>
      <w:r w:rsidRPr="005615C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давать на уроках ученикам</w:t>
      </w:r>
      <w:r w:rsidR="00C872B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для формирования функциональной математической грамотности.</w:t>
      </w:r>
    </w:p>
    <w:p w:rsidR="00D9340F" w:rsidRDefault="00D9340F" w:rsidP="005615CC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5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Чтобы </w:t>
      </w:r>
      <w:r w:rsidR="00C872BB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</w:t>
      </w:r>
      <w:r w:rsidRPr="005615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сформировать, нужно найти ответ на вопрос ученика: «А зачем мне эта математика нужна?». Поэтому на уроке важный момент – проанализировать ситуацию, которая стимулирует потребность и желание изучать математику.</w:t>
      </w:r>
    </w:p>
    <w:p w:rsidR="00E85B10" w:rsidRPr="00E85B10" w:rsidRDefault="00E85B10" w:rsidP="00E85B10">
      <w:pPr>
        <w:spacing w:before="100" w:beforeAutospacing="1" w:after="100" w:afterAutospacing="1" w:line="36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5B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СЛАЙД 4</w:t>
      </w:r>
    </w:p>
    <w:p w:rsidR="00EE2A4F" w:rsidRPr="00E85B10" w:rsidRDefault="00EE2A4F" w:rsidP="005615CC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E85B1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lastRenderedPageBreak/>
        <w:t xml:space="preserve">Практические задачи или задачи, </w:t>
      </w:r>
      <w:r w:rsidR="005615CC" w:rsidRPr="00E85B1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связанные с повседневной жизнью, решаемые в 4 классе.</w:t>
      </w:r>
    </w:p>
    <w:p w:rsidR="00EE2A4F" w:rsidRPr="005615CC" w:rsidRDefault="005615CC" w:rsidP="005615CC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6D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</w:t>
      </w:r>
      <w:r w:rsidR="00E73487" w:rsidRPr="005C6D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 изучении темы «Цена. Количество. Стоимость»</w:t>
      </w:r>
      <w:r w:rsidR="00E734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учащимся была предложена для решения задача.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EE2A4F" w:rsidRPr="005615C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 решение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EE2A4F" w:rsidRPr="005615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этой задачи, ребятам был задан вопрос «У кого есть скейтборд?»,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EE2A4F" w:rsidRPr="005615C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Какова его стоимость?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r w:rsidR="00EE2A4F" w:rsidRPr="005615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EE2A4F" w:rsidRPr="005615CC">
        <w:rPr>
          <w:rFonts w:ascii="Times New Roman" w:eastAsia="Times New Roman" w:hAnsi="Times New Roman" w:cs="Times New Roman"/>
          <w:sz w:val="28"/>
          <w:szCs w:val="28"/>
          <w:lang w:eastAsia="ru-RU"/>
        </w:rPr>
        <w:t>А можно ли самим собрать его?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», «Какой скейтборд будет дешевле? Почему вы так считаете?»</w:t>
      </w:r>
      <w:r w:rsidR="00EE2A4F" w:rsidRPr="005615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615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615CC" w:rsidRPr="005615CC" w:rsidRDefault="005615CC" w:rsidP="005615C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5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Сергей - большой любитель кататься на скейтборде. Он нередко заходит в магазин «Спорт», чтобы выяснить цены на некоторые товары. В этом магазине можно купить полностью собранный скейтборд. Можно  купить платформу, один комплект из 4 колес, один комплект из двух держателей колес, а также комплект металлических и резиновых составных частей и собрать свой собственный скейтборд. </w:t>
      </w:r>
    </w:p>
    <w:p w:rsidR="00EE2A4F" w:rsidRPr="005615CC" w:rsidRDefault="005615CC" w:rsidP="005615CC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5CC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Цены в магазине на эти товары представлены в таблице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70"/>
        <w:gridCol w:w="4394"/>
      </w:tblGrid>
      <w:tr w:rsidR="005615CC" w:rsidRPr="00E85B10" w:rsidTr="007523BD">
        <w:tc>
          <w:tcPr>
            <w:tcW w:w="50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15CC" w:rsidRPr="00E85B10" w:rsidRDefault="005615CC" w:rsidP="005615CC">
            <w:pPr>
              <w:spacing w:before="100" w:beforeAutospacing="1"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E85B10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Товар</w:t>
            </w:r>
          </w:p>
        </w:tc>
        <w:tc>
          <w:tcPr>
            <w:tcW w:w="43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15CC" w:rsidRPr="00E85B10" w:rsidRDefault="005615CC" w:rsidP="005615CC">
            <w:pPr>
              <w:spacing w:before="100" w:beforeAutospacing="1"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E85B10">
              <w:rPr>
                <w:rFonts w:ascii="Times New Roman" w:eastAsia="Times New Roman" w:hAnsi="Times New Roman" w:cs="Times New Roman"/>
                <w:b/>
                <w:bCs/>
                <w:i/>
                <w:sz w:val="28"/>
                <w:szCs w:val="28"/>
                <w:lang w:eastAsia="ru-RU"/>
              </w:rPr>
              <w:t>Цена в рублях</w:t>
            </w:r>
          </w:p>
        </w:tc>
      </w:tr>
      <w:tr w:rsidR="005615CC" w:rsidRPr="00E85B10" w:rsidTr="007523BD">
        <w:tc>
          <w:tcPr>
            <w:tcW w:w="50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15CC" w:rsidRPr="00E85B10" w:rsidRDefault="005615CC" w:rsidP="005615CC">
            <w:pPr>
              <w:spacing w:before="100" w:beforeAutospacing="1" w:after="0" w:line="36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E85B10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Собранный скейтборд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15CC" w:rsidRPr="00E85B10" w:rsidRDefault="005615CC" w:rsidP="005615CC">
            <w:pPr>
              <w:spacing w:before="100" w:beforeAutospacing="1" w:after="0" w:line="36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E85B10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82 или 84</w:t>
            </w:r>
          </w:p>
        </w:tc>
      </w:tr>
      <w:tr w:rsidR="005615CC" w:rsidRPr="00E85B10" w:rsidTr="007523BD">
        <w:tc>
          <w:tcPr>
            <w:tcW w:w="50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15CC" w:rsidRPr="00E85B10" w:rsidRDefault="005615CC" w:rsidP="005615CC">
            <w:pPr>
              <w:spacing w:before="100" w:beforeAutospacing="1" w:after="0" w:line="36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E85B10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Платформа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15CC" w:rsidRPr="00E85B10" w:rsidRDefault="005615CC" w:rsidP="005615CC">
            <w:pPr>
              <w:spacing w:before="100" w:beforeAutospacing="1" w:after="0" w:line="36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E85B10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40, 60 или 65</w:t>
            </w:r>
          </w:p>
        </w:tc>
      </w:tr>
      <w:tr w:rsidR="005615CC" w:rsidRPr="00E85B10" w:rsidTr="007523BD">
        <w:tc>
          <w:tcPr>
            <w:tcW w:w="50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15CC" w:rsidRPr="00E85B10" w:rsidRDefault="005615CC" w:rsidP="005615CC">
            <w:pPr>
              <w:spacing w:before="100" w:beforeAutospacing="1" w:after="0" w:line="36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E85B10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Один комплект из 4 колес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15CC" w:rsidRPr="00E85B10" w:rsidRDefault="005615CC" w:rsidP="005615CC">
            <w:pPr>
              <w:spacing w:before="100" w:beforeAutospacing="1" w:after="0" w:line="36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E85B10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14 или 36</w:t>
            </w:r>
          </w:p>
        </w:tc>
      </w:tr>
      <w:tr w:rsidR="005615CC" w:rsidRPr="00E85B10" w:rsidTr="007523BD">
        <w:tc>
          <w:tcPr>
            <w:tcW w:w="50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15CC" w:rsidRPr="00E85B10" w:rsidRDefault="005615CC" w:rsidP="005615CC">
            <w:pPr>
              <w:spacing w:before="100" w:beforeAutospacing="1" w:after="0" w:line="36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E85B10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Один комплект из 2 держателей колес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15CC" w:rsidRPr="00E85B10" w:rsidRDefault="005615CC" w:rsidP="005615CC">
            <w:pPr>
              <w:spacing w:before="100" w:beforeAutospacing="1" w:after="0" w:line="36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E85B10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16</w:t>
            </w:r>
          </w:p>
        </w:tc>
      </w:tr>
      <w:tr w:rsidR="005615CC" w:rsidRPr="00E85B10" w:rsidTr="007523BD">
        <w:trPr>
          <w:trHeight w:val="789"/>
        </w:trPr>
        <w:tc>
          <w:tcPr>
            <w:tcW w:w="507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15CC" w:rsidRPr="00E85B10" w:rsidRDefault="005615CC" w:rsidP="005615CC">
            <w:pPr>
              <w:spacing w:before="100" w:beforeAutospacing="1" w:after="0" w:line="360" w:lineRule="auto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E85B10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Один комплект металлических и резиновых деталей скейтборда (подшипники, резиновые прокладки, болты и гайки)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615CC" w:rsidRPr="00E85B10" w:rsidRDefault="005615CC" w:rsidP="005615CC">
            <w:pPr>
              <w:spacing w:before="100" w:beforeAutospacing="1" w:after="0" w:line="360" w:lineRule="auto"/>
              <w:jc w:val="center"/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</w:pPr>
            <w:r w:rsidRPr="00E85B10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10 или 20</w:t>
            </w:r>
          </w:p>
        </w:tc>
      </w:tr>
    </w:tbl>
    <w:p w:rsidR="005615CC" w:rsidRPr="005615CC" w:rsidRDefault="005615CC" w:rsidP="005615CC">
      <w:pPr>
        <w:spacing w:before="100" w:beforeAutospacing="1"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5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Сергей хочет сам собрать для себя скейтборд. Какую наименьшую </w:t>
      </w:r>
      <w:proofErr w:type="gramStart"/>
      <w:r w:rsidRPr="005615CC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стоимость</w:t>
      </w:r>
      <w:proofErr w:type="gramEnd"/>
      <w:r w:rsidRPr="005615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gramStart"/>
      <w:r w:rsidRPr="005615C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какую</w:t>
      </w:r>
      <w:proofErr w:type="gramEnd"/>
      <w:r w:rsidRPr="005615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наибольшую стоимость можно заплатить в этом магазине за все составные части скейтборда?</w:t>
      </w:r>
    </w:p>
    <w:p w:rsidR="005615CC" w:rsidRPr="00E85B10" w:rsidRDefault="005615CC" w:rsidP="005615CC">
      <w:pPr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E85B1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lastRenderedPageBreak/>
        <w:t>а) Минимальная стоимость в рублях: _____________</w:t>
      </w:r>
    </w:p>
    <w:p w:rsidR="00EE2A4F" w:rsidRPr="00E85B10" w:rsidRDefault="005615CC" w:rsidP="005615CC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E85B1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(в) Максимальная стоимость в рублях: ____________</w:t>
      </w:r>
    </w:p>
    <w:p w:rsidR="00E73487" w:rsidRDefault="00E73487" w:rsidP="005615CC">
      <w:p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домашнего задания была предложена задача на составление </w:t>
      </w:r>
      <w:r w:rsidR="00A85DDD" w:rsidRPr="00A85DD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калькуляционной карточки</w:t>
      </w:r>
      <w:r w:rsidR="009106D1" w:rsidRPr="00A85D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9106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ингредиентов для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приготовления салата «Оливье». Предлагаю посмотреть расчеты, выполненные  Мариной С.</w:t>
      </w:r>
    </w:p>
    <w:p w:rsidR="00E85B10" w:rsidRPr="00C44C4E" w:rsidRDefault="00E85B10" w:rsidP="00E85B10">
      <w:pPr>
        <w:spacing w:before="100" w:beforeAutospacing="1" w:after="100" w:afterAutospacing="1" w:line="36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44C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СЛАЙД </w:t>
      </w:r>
      <w:r w:rsidR="00C44C4E" w:rsidRPr="00C44C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</w:t>
      </w:r>
      <w:r w:rsidR="00C44C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работа Марины</w:t>
      </w:r>
    </w:p>
    <w:p w:rsidR="00E73487" w:rsidRPr="00C44C4E" w:rsidRDefault="00C44C4E" w:rsidP="00C44C4E">
      <w:pPr>
        <w:tabs>
          <w:tab w:val="left" w:pos="3615"/>
        </w:tabs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44C4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СЛАЙД 6</w:t>
      </w:r>
    </w:p>
    <w:p w:rsidR="005615CC" w:rsidRDefault="006D0AB6" w:rsidP="00E73487">
      <w:pPr>
        <w:spacing w:before="100" w:beforeAutospacing="1"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73487" w:rsidRPr="005C6D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 изучении темы «Величины»,</w:t>
      </w:r>
      <w:r w:rsidR="00E734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учащимся была </w:t>
      </w:r>
      <w:r w:rsidR="005615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предложена </w:t>
      </w:r>
      <w:r w:rsidR="000F7F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задача для </w:t>
      </w:r>
      <w:r w:rsidR="005C6D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коллективной </w:t>
      </w:r>
      <w:r w:rsidR="000F7FA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работы.</w:t>
      </w:r>
      <w:r w:rsidR="00E734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F7F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A095B" w:rsidRDefault="00AA095B" w:rsidP="00AA095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Нам придет</w:t>
      </w:r>
      <w:r w:rsidR="00A85D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ся рассчитать время, которое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понадобиться для изготовления подарка из соленого теста  для мамы.</w:t>
      </w:r>
    </w:p>
    <w:p w:rsidR="00AA095B" w:rsidRPr="00C44C4E" w:rsidRDefault="00AA095B" w:rsidP="00AA095B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44C4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 На лепку сувенира   30 минут, на сушку изделия необходимо </w:t>
      </w:r>
      <w:r w:rsidR="00D42597" w:rsidRPr="00C44C4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24 часа</w:t>
      </w:r>
      <w:r w:rsidRPr="00C44C4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, а  на раскрашивание его потратим времени в 2 раза меньше, чем на лепку.</w:t>
      </w:r>
    </w:p>
    <w:p w:rsidR="00AA095B" w:rsidRPr="00660791" w:rsidRDefault="00AA095B" w:rsidP="00AA095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4C4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Сколько времени необходимо для  изготовления сувенира?</w:t>
      </w:r>
      <w:r w:rsidR="00507A18" w:rsidRPr="00C44C4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Когда можно начать раскрашивать изделие?</w:t>
      </w:r>
      <w:r w:rsidR="005C6D54" w:rsidRPr="00C44C4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Составьте схему к задаче</w:t>
      </w:r>
      <w:r w:rsidR="005C6D5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A095B" w:rsidRPr="00C44C4E" w:rsidRDefault="00AA095B" w:rsidP="00AA095B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C44C4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Решение:</w:t>
      </w:r>
    </w:p>
    <w:p w:rsidR="00AA095B" w:rsidRPr="00C44C4E" w:rsidRDefault="00A85DDD" w:rsidP="00AA095B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44C4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1ч=60мин</w:t>
      </w:r>
    </w:p>
    <w:p w:rsidR="00A85DDD" w:rsidRPr="00C44C4E" w:rsidRDefault="00A85DDD" w:rsidP="00AA095B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44C4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24ч = 1440 мин</w:t>
      </w:r>
    </w:p>
    <w:p w:rsidR="00EE2A4F" w:rsidRPr="00C44C4E" w:rsidRDefault="00AA095B" w:rsidP="007D668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44C4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Составим схему</w:t>
      </w:r>
    </w:p>
    <w:p w:rsidR="00EE2A4F" w:rsidRPr="00C44C4E" w:rsidRDefault="00A601B1" w:rsidP="007D668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44C4E">
        <w:rPr>
          <w:rFonts w:ascii="Times New Roman" w:eastAsia="Times New Roman" w:hAnsi="Times New Roman" w:cs="Times New Roman"/>
          <w:i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EEA1860" wp14:editId="45B5D2C6">
                <wp:simplePos x="0" y="0"/>
                <wp:positionH relativeFrom="column">
                  <wp:posOffset>2987040</wp:posOffset>
                </wp:positionH>
                <wp:positionV relativeFrom="paragraph">
                  <wp:posOffset>2540</wp:posOffset>
                </wp:positionV>
                <wp:extent cx="914400" cy="381000"/>
                <wp:effectExtent l="0" t="0" r="19685" b="19050"/>
                <wp:wrapNone/>
                <wp:docPr id="28" name="Поле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81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AA095B" w:rsidRPr="00AA095B" w:rsidRDefault="00D42597" w:rsidP="00AA095B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  <w:t>1440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8" o:spid="_x0000_s1026" type="#_x0000_t202" style="position:absolute;margin-left:235.2pt;margin-top:.2pt;width:1in;height:30pt;z-index:25168076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" fillcolor="window" strokeweight=".5pt">
                <v:textbox>
                  <w:txbxContent>
                    <w:p w:rsidR="00AA095B" w:rsidRPr="00AA095B" w:rsidRDefault="00D42597" w:rsidP="00AA095B">
                      <w:pPr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  <w:t>1440</w:t>
                      </w:r>
                    </w:p>
                  </w:txbxContent>
                </v:textbox>
              </v:shape>
            </w:pict>
          </mc:Fallback>
        </mc:AlternateContent>
      </w:r>
      <w:r w:rsidRPr="00C44C4E">
        <w:rPr>
          <w:rFonts w:ascii="Times New Roman" w:eastAsia="Times New Roman" w:hAnsi="Times New Roman" w:cs="Times New Roman"/>
          <w:i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B63D3BD" wp14:editId="6FBEE362">
                <wp:simplePos x="0" y="0"/>
                <wp:positionH relativeFrom="column">
                  <wp:posOffset>1215390</wp:posOffset>
                </wp:positionH>
                <wp:positionV relativeFrom="paragraph">
                  <wp:posOffset>12065</wp:posOffset>
                </wp:positionV>
                <wp:extent cx="1485900" cy="381000"/>
                <wp:effectExtent l="0" t="0" r="19050" b="19050"/>
                <wp:wrapNone/>
                <wp:docPr id="27" name="Поле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85900" cy="381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AA095B" w:rsidRPr="00AA095B" w:rsidRDefault="00AA095B" w:rsidP="00AA095B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  <w:t>?</w:t>
                            </w:r>
                            <w:r w:rsidR="00A601B1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  <w:t xml:space="preserve">, в 2 раза </w:t>
                            </w:r>
                            <w:r w:rsidR="00A601B1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  <w:lang w:val="en-US"/>
                              </w:rPr>
                              <w:t>&lt;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7" o:spid="_x0000_s1027" type="#_x0000_t202" style="position:absolute;margin-left:95.7pt;margin-top:.95pt;width:117pt;height:30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" fillcolor="window" strokeweight=".5pt">
                <v:textbox>
                  <w:txbxContent>
                    <w:p w:rsidR="00AA095B" w:rsidRPr="00AA095B" w:rsidRDefault="00AA095B" w:rsidP="00AA095B">
                      <w:pPr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  <w:t>?</w:t>
                      </w:r>
                      <w:r w:rsidR="00A601B1"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  <w:t xml:space="preserve">, в 2 раза </w:t>
                      </w:r>
                      <w:r w:rsidR="00A601B1"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  <w:lang w:val="en-US"/>
                        </w:rPr>
                        <w:t>&lt;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C44C4E">
        <w:rPr>
          <w:rFonts w:ascii="Times New Roman" w:eastAsia="Times New Roman" w:hAnsi="Times New Roman" w:cs="Times New Roman"/>
          <w:i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9260BD5" wp14:editId="13A0AD25">
                <wp:simplePos x="0" y="0"/>
                <wp:positionH relativeFrom="column">
                  <wp:posOffset>576580</wp:posOffset>
                </wp:positionH>
                <wp:positionV relativeFrom="paragraph">
                  <wp:posOffset>183515</wp:posOffset>
                </wp:positionV>
                <wp:extent cx="638810" cy="0"/>
                <wp:effectExtent l="38100" t="76200" r="0" b="114300"/>
                <wp:wrapNone/>
                <wp:docPr id="29" name="Прямая со стрелкой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38810" cy="0"/>
                        </a:xfrm>
                        <a:prstGeom prst="straightConnector1">
                          <a:avLst/>
                        </a:prstGeom>
                        <a:ln w="25400"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9" o:spid="_x0000_s1026" type="#_x0000_t32" style="position:absolute;margin-left:45.4pt;margin-top:14.45pt;width:50.3pt;height:0;flip:x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" strokecolor="black [3213]" strokeweight="2pt">
                <v:stroke endarrow="open"/>
              </v:shape>
            </w:pict>
          </mc:Fallback>
        </mc:AlternateContent>
      </w:r>
      <w:r w:rsidR="00AA095B" w:rsidRPr="00C44C4E">
        <w:rPr>
          <w:rFonts w:ascii="Times New Roman" w:eastAsia="Times New Roman" w:hAnsi="Times New Roman" w:cs="Times New Roman"/>
          <w:i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61F11DA" wp14:editId="40FC8E85">
                <wp:simplePos x="0" y="0"/>
                <wp:positionH relativeFrom="column">
                  <wp:posOffset>158115</wp:posOffset>
                </wp:positionH>
                <wp:positionV relativeFrom="paragraph">
                  <wp:posOffset>12065</wp:posOffset>
                </wp:positionV>
                <wp:extent cx="914400" cy="381000"/>
                <wp:effectExtent l="0" t="0" r="19685" b="19050"/>
                <wp:wrapNone/>
                <wp:docPr id="26" name="Поле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81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A095B" w:rsidRPr="00AA095B" w:rsidRDefault="00AA095B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  <w:t>3</w:t>
                            </w:r>
                            <w:r w:rsidRPr="00AA095B"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6" o:spid="_x0000_s1028" type="#_x0000_t202" style="position:absolute;margin-left:12.45pt;margin-top:.95pt;width:1in;height:30pt;z-index:25167667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" fillcolor="white [3201]" strokeweight=".5pt">
                <v:textbox>
                  <w:txbxContent>
                    <w:p w:rsidR="00AA095B" w:rsidRPr="00AA095B" w:rsidRDefault="00AA095B">
                      <w:pPr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  <w:t>3</w:t>
                      </w:r>
                      <w:r w:rsidRPr="00AA095B"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</w:p>
    <w:p w:rsidR="00EE2A4F" w:rsidRPr="00C44C4E" w:rsidRDefault="00A601B1" w:rsidP="007D668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44C4E">
        <w:rPr>
          <w:rFonts w:ascii="Times New Roman" w:eastAsia="Times New Roman" w:hAnsi="Times New Roman" w:cs="Times New Roman"/>
          <w:i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3F4523E" wp14:editId="3F03EAC4">
                <wp:simplePos x="0" y="0"/>
                <wp:positionH relativeFrom="column">
                  <wp:posOffset>339090</wp:posOffset>
                </wp:positionH>
                <wp:positionV relativeFrom="paragraph">
                  <wp:posOffset>30480</wp:posOffset>
                </wp:positionV>
                <wp:extent cx="1504950" cy="962025"/>
                <wp:effectExtent l="0" t="0" r="76200" b="47625"/>
                <wp:wrapNone/>
                <wp:docPr id="31" name="Прямая со стрелкой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04950" cy="962025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31" o:spid="_x0000_s1026" type="#_x0000_t32" style="position:absolute;margin-left:26.7pt;margin-top:2.4pt;width:118.5pt;height:75.7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" strokecolor="windowText" strokeweight="2pt">
                <v:stroke endarrow="open"/>
              </v:shape>
            </w:pict>
          </mc:Fallback>
        </mc:AlternateContent>
      </w:r>
      <w:r w:rsidRPr="00C44C4E">
        <w:rPr>
          <w:rFonts w:ascii="Times New Roman" w:eastAsia="Times New Roman" w:hAnsi="Times New Roman" w:cs="Times New Roman"/>
          <w:i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4523DAB" wp14:editId="32148225">
                <wp:simplePos x="0" y="0"/>
                <wp:positionH relativeFrom="column">
                  <wp:posOffset>1844040</wp:posOffset>
                </wp:positionH>
                <wp:positionV relativeFrom="paragraph">
                  <wp:posOffset>30480</wp:posOffset>
                </wp:positionV>
                <wp:extent cx="1390650" cy="962025"/>
                <wp:effectExtent l="38100" t="0" r="19050" b="47625"/>
                <wp:wrapNone/>
                <wp:docPr id="513" name="Прямая со стрелкой 5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90650" cy="962025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513" o:spid="_x0000_s1026" type="#_x0000_t32" style="position:absolute;margin-left:145.2pt;margin-top:2.4pt;width:109.5pt;height:75.75pt;flip:x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" strokecolor="windowText" strokeweight="2pt">
                <v:stroke endarrow="open"/>
              </v:shape>
            </w:pict>
          </mc:Fallback>
        </mc:AlternateContent>
      </w:r>
      <w:r w:rsidRPr="00C44C4E">
        <w:rPr>
          <w:rFonts w:ascii="Times New Roman" w:eastAsia="Times New Roman" w:hAnsi="Times New Roman" w:cs="Times New Roman"/>
          <w:i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7D181AF" wp14:editId="1B68F1EA">
                <wp:simplePos x="0" y="0"/>
                <wp:positionH relativeFrom="column">
                  <wp:posOffset>1844040</wp:posOffset>
                </wp:positionH>
                <wp:positionV relativeFrom="paragraph">
                  <wp:posOffset>40005</wp:posOffset>
                </wp:positionV>
                <wp:extent cx="0" cy="952500"/>
                <wp:effectExtent l="95250" t="0" r="95250" b="57150"/>
                <wp:wrapNone/>
                <wp:docPr id="512" name="Прямая со стрелкой 5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2500"/>
                        </a:xfrm>
                        <a:prstGeom prst="straightConnector1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512" o:spid="_x0000_s1026" type="#_x0000_t32" style="position:absolute;margin-left:145.2pt;margin-top:3.15pt;width:0;height:7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" strokecolor="windowText" strokeweight="2pt">
                <v:stroke endarrow="open"/>
              </v:shape>
            </w:pict>
          </mc:Fallback>
        </mc:AlternateContent>
      </w:r>
    </w:p>
    <w:p w:rsidR="00EE2A4F" w:rsidRPr="00C44C4E" w:rsidRDefault="00EE2A4F" w:rsidP="007D668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EE2A4F" w:rsidRPr="00C44C4E" w:rsidRDefault="00A601B1" w:rsidP="007D668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C44C4E">
        <w:rPr>
          <w:rFonts w:ascii="Times New Roman" w:eastAsia="Times New Roman" w:hAnsi="Times New Roman" w:cs="Times New Roman"/>
          <w:i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24156198" wp14:editId="634DD7E9">
                <wp:simplePos x="0" y="0"/>
                <wp:positionH relativeFrom="column">
                  <wp:posOffset>1644015</wp:posOffset>
                </wp:positionH>
                <wp:positionV relativeFrom="paragraph">
                  <wp:posOffset>286385</wp:posOffset>
                </wp:positionV>
                <wp:extent cx="914400" cy="381000"/>
                <wp:effectExtent l="0" t="0" r="19685" b="19050"/>
                <wp:wrapNone/>
                <wp:docPr id="514" name="Поле 5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810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A601B1" w:rsidRPr="00A601B1" w:rsidRDefault="00A601B1" w:rsidP="00A601B1">
                            <w:pPr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36"/>
                                <w:szCs w:val="36"/>
                              </w:rPr>
                              <w:t>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514" o:spid="_x0000_s1029" type="#_x0000_t202" style="position:absolute;margin-left:129.45pt;margin-top:22.55pt;width:1in;height:30pt;z-index:25168998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" fillcolor="window" strokeweight=".5pt">
                <v:textbox>
                  <w:txbxContent>
                    <w:p w:rsidR="00A601B1" w:rsidRPr="00A601B1" w:rsidRDefault="00A601B1" w:rsidP="00A601B1">
                      <w:pPr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36"/>
                          <w:szCs w:val="36"/>
                        </w:rPr>
                        <w:t>?</w:t>
                      </w:r>
                    </w:p>
                  </w:txbxContent>
                </v:textbox>
              </v:shape>
            </w:pict>
          </mc:Fallback>
        </mc:AlternateContent>
      </w:r>
    </w:p>
    <w:p w:rsidR="00EE2A4F" w:rsidRPr="00C44C4E" w:rsidRDefault="00EE2A4F" w:rsidP="007D668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EE2A4F" w:rsidRPr="007D6684" w:rsidRDefault="00A601B1" w:rsidP="007D668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6079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решении задачи дети карандашом вписывают в пустые квадратики найденные данные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в случае ошибки, стереть.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445"/>
      </w:tblGrid>
      <w:tr w:rsidR="00D9340F" w:rsidRPr="00A601B1" w:rsidTr="00D9340F">
        <w:trPr>
          <w:tblCellSpacing w:w="15" w:type="dxa"/>
        </w:trPr>
        <w:tc>
          <w:tcPr>
            <w:tcW w:w="0" w:type="auto"/>
            <w:vAlign w:val="center"/>
            <w:hideMark/>
          </w:tcPr>
          <w:p w:rsidR="00EE2A4F" w:rsidRPr="00A601B1" w:rsidRDefault="00A601B1" w:rsidP="00A601B1">
            <w:pPr>
              <w:pStyle w:val="a7"/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01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  <w:proofErr w:type="gramStart"/>
            <w:r w:rsidRPr="00A601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:</w:t>
            </w:r>
            <w:proofErr w:type="gramEnd"/>
            <w:r w:rsidRPr="00A601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 = 15 (мин) – уйдет на раскрашивание</w:t>
            </w:r>
          </w:p>
          <w:p w:rsidR="00537AB8" w:rsidRPr="00537AB8" w:rsidRDefault="00A601B1" w:rsidP="00537AB8">
            <w:pPr>
              <w:pStyle w:val="a7"/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30 + 15 + </w:t>
            </w:r>
            <w:r w:rsidR="00D425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1440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= </w:t>
            </w:r>
            <w:r w:rsidR="00D425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1485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(мин) – на изготовление </w:t>
            </w:r>
            <w:r w:rsidR="000E62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сувенира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7D6684" w:rsidRPr="00A601B1" w:rsidRDefault="007D6684" w:rsidP="007D6684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601B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           </w:t>
            </w:r>
            <w:r w:rsidR="005615CC" w:rsidRPr="00A601B1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 </w:t>
            </w:r>
          </w:p>
          <w:p w:rsidR="00A85DDD" w:rsidRDefault="00D42597" w:rsidP="007D6684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1485 мин = 24 часа 45 мин</w:t>
            </w:r>
            <w:r w:rsidR="005615CC" w:rsidRPr="00A601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7D6684" w:rsidRPr="00A601B1" w:rsidRDefault="00A85DDD" w:rsidP="007D6684">
            <w:pPr>
              <w:spacing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Урок закончился в 13 ч 30 мин во вторник</w:t>
            </w:r>
            <w:r w:rsidR="007D6684" w:rsidRPr="00A601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5615CC" w:rsidRPr="00A601B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A85DDD" w:rsidRDefault="00A85DDD" w:rsidP="007D6684">
            <w:pPr>
              <w:spacing w:before="100" w:beforeAutospacing="1"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среду 13.ч 30 мин будет ровно сутки</w:t>
            </w:r>
            <w:r w:rsidR="000E62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можно начать раскрашивать</w:t>
            </w:r>
          </w:p>
          <w:p w:rsidR="007D6684" w:rsidRPr="00537AB8" w:rsidRDefault="00A85DDD" w:rsidP="007D6684">
            <w:pPr>
              <w:spacing w:before="100" w:beforeAutospacing="1"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537AB8" w:rsidRPr="00537A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13 ч 30 мин + </w:t>
            </w:r>
            <w:r w:rsidR="000E62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 мин =13 ч 4</w:t>
            </w:r>
            <w:r w:rsidR="00537AB8" w:rsidRPr="00537A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мин</w:t>
            </w:r>
            <w:r w:rsidR="000E62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изделие готово</w:t>
            </w:r>
          </w:p>
          <w:p w:rsidR="00537AB8" w:rsidRDefault="00537AB8" w:rsidP="007D6684">
            <w:pPr>
              <w:spacing w:before="100" w:beforeAutospacing="1"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7A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Ответ: на изготовление сувенира потребуется</w:t>
            </w:r>
            <w:r w:rsidR="000E62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24 часа 45 минут;  в среду в 13 ч 45 мин</w:t>
            </w:r>
            <w:r w:rsidRPr="00537A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E62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изделие будет готово.</w:t>
            </w:r>
          </w:p>
          <w:p w:rsidR="00C44C4E" w:rsidRPr="00C44C4E" w:rsidRDefault="00C44C4E" w:rsidP="00C44C4E">
            <w:pPr>
              <w:spacing w:before="100" w:beforeAutospacing="1" w:after="0"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44C4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СЛАЙД 7</w:t>
            </w:r>
          </w:p>
          <w:p w:rsidR="00E73487" w:rsidRPr="005C6D54" w:rsidRDefault="000F7FA3" w:rsidP="005C6D54">
            <w:pPr>
              <w:spacing w:before="100" w:beforeAutospacing="1" w:after="0" w:line="36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6D5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Тем</w:t>
            </w:r>
            <w:r w:rsidR="005C6D54" w:rsidRPr="005C6D5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</w:t>
            </w:r>
            <w:r w:rsidRPr="005C6D54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: «Решение задач на движение».</w:t>
            </w:r>
            <w:r w:rsidR="005C6D5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Работа проводилась в группе. Дети испытывали трудности, поэтому была дана подсказка – найти ближайшее «двустороннее число». Никто не смог найти. Учитель назвал это число  13031 и тогда группы решили задачу.</w:t>
            </w:r>
          </w:p>
        </w:tc>
      </w:tr>
    </w:tbl>
    <w:p w:rsidR="000B14BC" w:rsidRPr="00C44C4E" w:rsidRDefault="000B14BC" w:rsidP="000F7FA3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44C4E">
        <w:rPr>
          <w:rFonts w:ascii="Times New Roman" w:eastAsia="Calibri" w:hAnsi="Times New Roman" w:cs="Times New Roman"/>
          <w:i/>
          <w:sz w:val="28"/>
          <w:szCs w:val="28"/>
        </w:rPr>
        <w:lastRenderedPageBreak/>
        <w:t>Счётчик автомобиля показывал 12921 км. Через 2 часа на счётчике снова появилось число, которое читалось одинаково в обоих направлениях. С какой скоростью ехал автомобиль?</w:t>
      </w:r>
    </w:p>
    <w:p w:rsidR="000B14BC" w:rsidRPr="000B14BC" w:rsidRDefault="000B14BC" w:rsidP="000B14BC">
      <w:pPr>
        <w:spacing w:after="160" w:line="259" w:lineRule="auto"/>
        <w:ind w:left="360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B14BC">
        <w:rPr>
          <w:rFonts w:ascii="Times New Roman" w:eastAsia="Calibri" w:hAnsi="Times New Roman" w:cs="Times New Roman"/>
          <w:b/>
          <w:sz w:val="28"/>
          <w:szCs w:val="28"/>
        </w:rPr>
        <w:t>Решение:</w:t>
      </w:r>
    </w:p>
    <w:p w:rsidR="000B14BC" w:rsidRPr="000B14BC" w:rsidRDefault="000B14BC" w:rsidP="000B14BC">
      <w:pPr>
        <w:spacing w:after="160" w:line="259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0B14BC">
        <w:rPr>
          <w:rFonts w:ascii="Times New Roman" w:eastAsia="Calibri" w:hAnsi="Times New Roman" w:cs="Times New Roman"/>
          <w:sz w:val="28"/>
          <w:szCs w:val="28"/>
        </w:rPr>
        <w:t xml:space="preserve"> Ближайшее "двустороннее число"- 13031. </w:t>
      </w:r>
      <w:r w:rsidRPr="000B14BC">
        <w:rPr>
          <w:rFonts w:ascii="Times New Roman" w:eastAsia="Calibri" w:hAnsi="Times New Roman" w:cs="Times New Roman"/>
          <w:sz w:val="28"/>
          <w:szCs w:val="28"/>
        </w:rPr>
        <w:br/>
        <w:t>1)13031-12921=110</w:t>
      </w:r>
      <w:proofErr w:type="gramStart"/>
      <w:r w:rsidRPr="000B14BC">
        <w:rPr>
          <w:rFonts w:ascii="Times New Roman" w:eastAsia="Calibri" w:hAnsi="Times New Roman" w:cs="Times New Roman"/>
          <w:sz w:val="28"/>
          <w:szCs w:val="28"/>
        </w:rPr>
        <w:t xml:space="preserve">( </w:t>
      </w:r>
      <w:proofErr w:type="gramEnd"/>
      <w:r w:rsidRPr="000B14BC">
        <w:rPr>
          <w:rFonts w:ascii="Times New Roman" w:eastAsia="Calibri" w:hAnsi="Times New Roman" w:cs="Times New Roman"/>
          <w:sz w:val="28"/>
          <w:szCs w:val="28"/>
        </w:rPr>
        <w:t>км) – за два часа.</w:t>
      </w:r>
      <w:r w:rsidRPr="000B14BC">
        <w:rPr>
          <w:rFonts w:ascii="Times New Roman" w:eastAsia="Calibri" w:hAnsi="Times New Roman" w:cs="Times New Roman"/>
          <w:sz w:val="28"/>
          <w:szCs w:val="28"/>
        </w:rPr>
        <w:br/>
        <w:t>2)110:2=55( км/ч)- скорость автомобиля.</w:t>
      </w:r>
    </w:p>
    <w:p w:rsidR="000B14BC" w:rsidRPr="000B14BC" w:rsidRDefault="000B14BC" w:rsidP="000B14BC">
      <w:pPr>
        <w:spacing w:after="160" w:line="259" w:lineRule="auto"/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0B14BC">
        <w:rPr>
          <w:rFonts w:ascii="Times New Roman" w:eastAsia="Calibri" w:hAnsi="Times New Roman" w:cs="Times New Roman"/>
          <w:sz w:val="28"/>
          <w:szCs w:val="28"/>
        </w:rPr>
        <w:t>Ответ: 55 км/ч</w:t>
      </w:r>
    </w:p>
    <w:p w:rsidR="00C44C4E" w:rsidRPr="00C44C4E" w:rsidRDefault="00C44C4E" w:rsidP="00C44C4E">
      <w:pPr>
        <w:spacing w:before="100" w:beforeAutospacing="1"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СЛАЙД 8</w:t>
      </w:r>
    </w:p>
    <w:p w:rsidR="006D0AB6" w:rsidRDefault="006D0AB6" w:rsidP="00BC5314">
      <w:pPr>
        <w:rPr>
          <w:rFonts w:ascii="Times New Roman" w:hAnsi="Times New Roman" w:cs="Times New Roman"/>
          <w:sz w:val="28"/>
          <w:szCs w:val="28"/>
        </w:rPr>
      </w:pPr>
    </w:p>
    <w:p w:rsidR="000F7FA3" w:rsidRDefault="000F7FA3" w:rsidP="000B14BC">
      <w:pPr>
        <w:spacing w:after="0" w:line="259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C6D54">
        <w:rPr>
          <w:rFonts w:ascii="Times New Roman" w:eastAsia="Calibri" w:hAnsi="Times New Roman" w:cs="Times New Roman"/>
          <w:b/>
          <w:sz w:val="28"/>
          <w:szCs w:val="28"/>
        </w:rPr>
        <w:t>При изучении  темы «Умножение и деление многозначных чисел»,</w:t>
      </w:r>
      <w:r>
        <w:rPr>
          <w:rFonts w:ascii="Times New Roman" w:eastAsia="Calibri" w:hAnsi="Times New Roman" w:cs="Times New Roman"/>
          <w:sz w:val="28"/>
          <w:szCs w:val="28"/>
        </w:rPr>
        <w:t xml:space="preserve"> учащиеся в паре выполняли следующее задание.</w:t>
      </w:r>
    </w:p>
    <w:p w:rsidR="000B14BC" w:rsidRPr="00C44C4E" w:rsidRDefault="000F7FA3" w:rsidP="000B14BC">
      <w:pPr>
        <w:spacing w:after="0" w:line="259" w:lineRule="auto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C44C4E">
        <w:rPr>
          <w:rFonts w:ascii="Times New Roman" w:eastAsia="Calibri" w:hAnsi="Times New Roman" w:cs="Times New Roman"/>
          <w:i/>
          <w:sz w:val="28"/>
          <w:szCs w:val="28"/>
        </w:rPr>
        <w:t xml:space="preserve">Обоим </w:t>
      </w:r>
      <w:r w:rsidR="000B14BC" w:rsidRPr="00C44C4E">
        <w:rPr>
          <w:rFonts w:ascii="Times New Roman" w:eastAsia="Calibri" w:hAnsi="Times New Roman" w:cs="Times New Roman"/>
          <w:i/>
          <w:sz w:val="28"/>
          <w:szCs w:val="28"/>
        </w:rPr>
        <w:t xml:space="preserve"> надо </w:t>
      </w:r>
      <w:r w:rsidR="005C6D54" w:rsidRPr="00C44C4E">
        <w:rPr>
          <w:rFonts w:ascii="Times New Roman" w:eastAsia="Calibri" w:hAnsi="Times New Roman" w:cs="Times New Roman"/>
          <w:i/>
          <w:sz w:val="28"/>
          <w:szCs w:val="28"/>
        </w:rPr>
        <w:t xml:space="preserve">было </w:t>
      </w:r>
      <w:r w:rsidR="000B14BC" w:rsidRPr="00C44C4E">
        <w:rPr>
          <w:rFonts w:ascii="Times New Roman" w:eastAsia="Calibri" w:hAnsi="Times New Roman" w:cs="Times New Roman"/>
          <w:i/>
          <w:sz w:val="28"/>
          <w:szCs w:val="28"/>
        </w:rPr>
        <w:t xml:space="preserve">умножить одно и то же число: первому на 132, второму на 264. Первый получил в произведении 14388. Какое произведение должен получить второй ученик? </w:t>
      </w:r>
    </w:p>
    <w:p w:rsidR="000B14BC" w:rsidRPr="00C44C4E" w:rsidRDefault="000B14BC" w:rsidP="000B14BC">
      <w:pPr>
        <w:spacing w:after="160" w:line="259" w:lineRule="auto"/>
        <w:ind w:left="360"/>
        <w:contextualSpacing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C44C4E">
        <w:rPr>
          <w:rFonts w:ascii="Times New Roman" w:eastAsia="Calibri" w:hAnsi="Times New Roman" w:cs="Times New Roman"/>
          <w:b/>
          <w:i/>
          <w:sz w:val="28"/>
          <w:szCs w:val="28"/>
        </w:rPr>
        <w:t>Решение:</w:t>
      </w:r>
    </w:p>
    <w:p w:rsidR="000B14BC" w:rsidRDefault="000B14BC" w:rsidP="000B14BC">
      <w:pPr>
        <w:spacing w:after="160" w:line="259" w:lineRule="auto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 w:rsidRPr="00C44C4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1)</w:t>
      </w:r>
      <w:r w:rsidRPr="00C44C4E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14388:132=109 - базовое число.</w:t>
      </w:r>
      <w:r w:rsidRPr="00C44C4E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br/>
        <w:t>2) 109</w:t>
      </w:r>
      <w:r w:rsidR="000F7FA3" w:rsidRPr="00C44C4E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х</w:t>
      </w:r>
      <w:r w:rsidRPr="00C44C4E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264=28776</w:t>
      </w:r>
      <w:r w:rsidRPr="00C44C4E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br/>
        <w:t>Ответ: 28776 получится у второго ученика.</w:t>
      </w:r>
    </w:p>
    <w:p w:rsidR="00C44C4E" w:rsidRPr="00C44C4E" w:rsidRDefault="00C44C4E" w:rsidP="00C44C4E">
      <w:pPr>
        <w:spacing w:before="100" w:beforeAutospacing="1"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ab/>
      </w:r>
      <w:r w:rsidR="00B01AE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СЛАЙД 9</w:t>
      </w:r>
    </w:p>
    <w:p w:rsidR="005C6D54" w:rsidRPr="00A85DDD" w:rsidRDefault="005C6D54" w:rsidP="000B14BC">
      <w:pPr>
        <w:spacing w:after="160" w:line="259" w:lineRule="auto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85DD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lastRenderedPageBreak/>
        <w:t>Тема «Площадь</w:t>
      </w:r>
      <w:r w:rsidR="001068A3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геометрической фигуры</w:t>
      </w:r>
      <w:r w:rsidRPr="00A85DD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»</w:t>
      </w:r>
    </w:p>
    <w:p w:rsidR="000D20FD" w:rsidRPr="000B14BC" w:rsidRDefault="00845C39" w:rsidP="000B14BC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актовом зале нашей школы </w:t>
      </w:r>
      <w:r w:rsidR="000D20F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планировали заменить на полу  линолеум. Ребятам было предложено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рассчитать  площадь</w:t>
      </w:r>
      <w:r w:rsidR="000D20F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0A426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зрительной части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зала </w:t>
      </w:r>
      <w:r w:rsidR="000D20F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 сколько понадобиться приобрести рулонов линолеума. </w:t>
      </w:r>
    </w:p>
    <w:p w:rsidR="000B14BC" w:rsidRPr="00C44C4E" w:rsidRDefault="000D20FD" w:rsidP="000B14BC">
      <w:pPr>
        <w:spacing w:after="0" w:line="259" w:lineRule="auto"/>
        <w:contextualSpacing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B14BC" w:rsidRPr="000B14B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B14BC" w:rsidRPr="00C44C4E">
        <w:rPr>
          <w:rFonts w:ascii="Times New Roman" w:eastAsia="Calibri" w:hAnsi="Times New Roman" w:cs="Times New Roman"/>
          <w:i/>
          <w:sz w:val="28"/>
          <w:szCs w:val="28"/>
        </w:rPr>
        <w:t xml:space="preserve">Длина </w:t>
      </w:r>
      <w:r w:rsidR="00845C39" w:rsidRPr="00C44C4E">
        <w:rPr>
          <w:rFonts w:ascii="Times New Roman" w:eastAsia="Calibri" w:hAnsi="Times New Roman" w:cs="Times New Roman"/>
          <w:i/>
          <w:sz w:val="28"/>
          <w:szCs w:val="28"/>
        </w:rPr>
        <w:t xml:space="preserve">зала </w:t>
      </w:r>
      <w:r w:rsidR="000B14BC" w:rsidRPr="00C44C4E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="000A4267" w:rsidRPr="00C44C4E">
        <w:rPr>
          <w:rFonts w:ascii="Times New Roman" w:eastAsia="Calibri" w:hAnsi="Times New Roman" w:cs="Times New Roman"/>
          <w:i/>
          <w:sz w:val="28"/>
          <w:szCs w:val="28"/>
        </w:rPr>
        <w:t>18</w:t>
      </w:r>
      <w:r w:rsidRPr="00C44C4E">
        <w:rPr>
          <w:rFonts w:ascii="Times New Roman" w:eastAsia="Calibri" w:hAnsi="Times New Roman" w:cs="Times New Roman"/>
          <w:i/>
          <w:sz w:val="28"/>
          <w:szCs w:val="28"/>
        </w:rPr>
        <w:t xml:space="preserve"> м и ширина </w:t>
      </w:r>
      <w:r w:rsidR="000A4267" w:rsidRPr="00C44C4E">
        <w:rPr>
          <w:rFonts w:ascii="Times New Roman" w:eastAsia="Calibri" w:hAnsi="Times New Roman" w:cs="Times New Roman"/>
          <w:i/>
          <w:sz w:val="28"/>
          <w:szCs w:val="28"/>
        </w:rPr>
        <w:t>9</w:t>
      </w:r>
      <w:r w:rsidR="000B14BC" w:rsidRPr="00C44C4E">
        <w:rPr>
          <w:rFonts w:ascii="Times New Roman" w:eastAsia="Calibri" w:hAnsi="Times New Roman" w:cs="Times New Roman"/>
          <w:i/>
          <w:sz w:val="28"/>
          <w:szCs w:val="28"/>
        </w:rPr>
        <w:t xml:space="preserve"> м. В каждом рулоне </w:t>
      </w:r>
      <w:r w:rsidR="000A4267" w:rsidRPr="00C44C4E">
        <w:rPr>
          <w:rFonts w:ascii="Times New Roman" w:eastAsia="Calibri" w:hAnsi="Times New Roman" w:cs="Times New Roman"/>
          <w:i/>
          <w:sz w:val="28"/>
          <w:szCs w:val="28"/>
        </w:rPr>
        <w:t>12 м линолеума шириной 12</w:t>
      </w:r>
      <w:r w:rsidR="000B14BC" w:rsidRPr="00C44C4E">
        <w:rPr>
          <w:rFonts w:ascii="Times New Roman" w:eastAsia="Calibri" w:hAnsi="Times New Roman" w:cs="Times New Roman"/>
          <w:i/>
          <w:sz w:val="28"/>
          <w:szCs w:val="28"/>
        </w:rPr>
        <w:t>00 см. Сколько потребуется рулонов?</w:t>
      </w:r>
    </w:p>
    <w:p w:rsidR="000B14BC" w:rsidRPr="000B14BC" w:rsidRDefault="000B14BC" w:rsidP="000B14BC">
      <w:pPr>
        <w:spacing w:after="160" w:line="259" w:lineRule="auto"/>
        <w:ind w:left="360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B14BC">
        <w:rPr>
          <w:rFonts w:ascii="Times New Roman" w:eastAsia="Calibri" w:hAnsi="Times New Roman" w:cs="Times New Roman"/>
          <w:b/>
          <w:sz w:val="28"/>
          <w:szCs w:val="28"/>
        </w:rPr>
        <w:t>Решение:</w:t>
      </w:r>
    </w:p>
    <w:p w:rsidR="000A4267" w:rsidRDefault="000B14BC" w:rsidP="000B14BC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0B14BC">
        <w:rPr>
          <w:rFonts w:ascii="Times New Roman" w:eastAsia="Calibri" w:hAnsi="Times New Roman" w:cs="Times New Roman"/>
          <w:sz w:val="28"/>
          <w:szCs w:val="28"/>
        </w:rPr>
        <w:t xml:space="preserve">Длина </w:t>
      </w:r>
      <w:r w:rsidR="000A4267">
        <w:rPr>
          <w:rFonts w:ascii="Times New Roman" w:eastAsia="Calibri" w:hAnsi="Times New Roman" w:cs="Times New Roman"/>
          <w:sz w:val="28"/>
          <w:szCs w:val="28"/>
        </w:rPr>
        <w:t>зала – 18 м</w:t>
      </w:r>
      <w:r w:rsidR="000D20FD">
        <w:rPr>
          <w:rFonts w:ascii="Times New Roman" w:eastAsia="Calibri" w:hAnsi="Times New Roman" w:cs="Times New Roman"/>
          <w:sz w:val="28"/>
          <w:szCs w:val="28"/>
        </w:rPr>
        <w:br/>
        <w:t xml:space="preserve">Ширина </w:t>
      </w:r>
      <w:r w:rsidR="000A4267">
        <w:rPr>
          <w:rFonts w:ascii="Times New Roman" w:eastAsia="Calibri" w:hAnsi="Times New Roman" w:cs="Times New Roman"/>
          <w:sz w:val="28"/>
          <w:szCs w:val="28"/>
        </w:rPr>
        <w:t>зала – 9 м</w:t>
      </w:r>
    </w:p>
    <w:p w:rsidR="000A4267" w:rsidRDefault="000B14BC" w:rsidP="000B14BC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0B14BC">
        <w:rPr>
          <w:rFonts w:ascii="Times New Roman" w:eastAsia="Calibri" w:hAnsi="Times New Roman" w:cs="Times New Roman"/>
          <w:sz w:val="28"/>
          <w:szCs w:val="28"/>
        </w:rPr>
        <w:t xml:space="preserve">Длина рулона </w:t>
      </w:r>
      <w:r w:rsidR="000D20FD">
        <w:rPr>
          <w:rFonts w:ascii="Times New Roman" w:eastAsia="Calibri" w:hAnsi="Times New Roman" w:cs="Times New Roman"/>
          <w:sz w:val="28"/>
          <w:szCs w:val="28"/>
        </w:rPr>
        <w:t xml:space="preserve">- </w:t>
      </w:r>
      <w:r w:rsidRPr="000B14BC">
        <w:rPr>
          <w:rFonts w:ascii="Times New Roman" w:eastAsia="Calibri" w:hAnsi="Times New Roman" w:cs="Times New Roman"/>
          <w:sz w:val="28"/>
          <w:szCs w:val="28"/>
        </w:rPr>
        <w:t>12 м</w:t>
      </w:r>
      <w:r w:rsidRPr="000B14BC">
        <w:rPr>
          <w:rFonts w:ascii="Times New Roman" w:eastAsia="Calibri" w:hAnsi="Times New Roman" w:cs="Times New Roman"/>
          <w:sz w:val="28"/>
          <w:szCs w:val="28"/>
        </w:rPr>
        <w:br/>
        <w:t>Ширина рулона-1600см</w:t>
      </w:r>
      <w:proofErr w:type="gramStart"/>
      <w:r w:rsidRPr="000B14BC">
        <w:rPr>
          <w:rFonts w:ascii="Times New Roman" w:eastAsia="Calibri" w:hAnsi="Times New Roman" w:cs="Times New Roman"/>
          <w:sz w:val="28"/>
          <w:szCs w:val="28"/>
        </w:rPr>
        <w:t xml:space="preserve"> ,</w:t>
      </w:r>
      <w:proofErr w:type="gramEnd"/>
      <w:r w:rsidRPr="000B14BC">
        <w:rPr>
          <w:rFonts w:ascii="Times New Roman" w:eastAsia="Calibri" w:hAnsi="Times New Roman" w:cs="Times New Roman"/>
          <w:sz w:val="28"/>
          <w:szCs w:val="28"/>
        </w:rPr>
        <w:t>для удобс</w:t>
      </w:r>
      <w:r w:rsidR="000A4267">
        <w:rPr>
          <w:rFonts w:ascii="Times New Roman" w:eastAsia="Calibri" w:hAnsi="Times New Roman" w:cs="Times New Roman"/>
          <w:sz w:val="28"/>
          <w:szCs w:val="28"/>
        </w:rPr>
        <w:t>тва см переводим в метры, так 1200см=12</w:t>
      </w:r>
      <w:r w:rsidRPr="000B14BC">
        <w:rPr>
          <w:rFonts w:ascii="Times New Roman" w:eastAsia="Calibri" w:hAnsi="Times New Roman" w:cs="Times New Roman"/>
          <w:sz w:val="28"/>
          <w:szCs w:val="28"/>
        </w:rPr>
        <w:t>м.</w:t>
      </w:r>
      <w:r w:rsidRPr="000B14BC">
        <w:rPr>
          <w:rFonts w:ascii="Times New Roman" w:eastAsia="Calibri" w:hAnsi="Times New Roman" w:cs="Times New Roman"/>
          <w:sz w:val="28"/>
          <w:szCs w:val="28"/>
        </w:rPr>
        <w:br/>
        <w:t xml:space="preserve">Рулонов на весь </w:t>
      </w:r>
      <w:r w:rsidR="00B01AEC">
        <w:rPr>
          <w:rFonts w:ascii="Times New Roman" w:eastAsia="Calibri" w:hAnsi="Times New Roman" w:cs="Times New Roman"/>
          <w:sz w:val="28"/>
          <w:szCs w:val="28"/>
        </w:rPr>
        <w:t>зал</w:t>
      </w:r>
      <w:r w:rsidR="000D20F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B14BC">
        <w:rPr>
          <w:rFonts w:ascii="Times New Roman" w:eastAsia="Calibri" w:hAnsi="Times New Roman" w:cs="Times New Roman"/>
          <w:sz w:val="28"/>
          <w:szCs w:val="28"/>
        </w:rPr>
        <w:t>-?</w:t>
      </w:r>
      <w:r w:rsidRPr="000B14BC">
        <w:rPr>
          <w:rFonts w:ascii="Times New Roman" w:eastAsia="Calibri" w:hAnsi="Times New Roman" w:cs="Times New Roman"/>
          <w:sz w:val="28"/>
          <w:szCs w:val="28"/>
        </w:rPr>
        <w:br/>
        <w:t>1)</w:t>
      </w:r>
      <w:r w:rsidR="000A4267">
        <w:rPr>
          <w:rFonts w:ascii="Times New Roman" w:eastAsia="Calibri" w:hAnsi="Times New Roman" w:cs="Times New Roman"/>
          <w:sz w:val="28"/>
          <w:szCs w:val="28"/>
        </w:rPr>
        <w:t xml:space="preserve">18 х 9 = 162 </w:t>
      </w:r>
      <w:r w:rsidRPr="000B14BC">
        <w:rPr>
          <w:rFonts w:ascii="Times New Roman" w:eastAsia="Calibri" w:hAnsi="Times New Roman" w:cs="Times New Roman"/>
          <w:sz w:val="28"/>
          <w:szCs w:val="28"/>
        </w:rPr>
        <w:t>(</w:t>
      </w:r>
      <w:proofErr w:type="spellStart"/>
      <w:r w:rsidRPr="000B14BC">
        <w:rPr>
          <w:rFonts w:ascii="Times New Roman" w:eastAsia="Calibri" w:hAnsi="Times New Roman" w:cs="Times New Roman"/>
          <w:sz w:val="28"/>
          <w:szCs w:val="28"/>
        </w:rPr>
        <w:t>кв</w:t>
      </w:r>
      <w:proofErr w:type="gramStart"/>
      <w:r w:rsidRPr="000B14BC">
        <w:rPr>
          <w:rFonts w:ascii="Times New Roman" w:eastAsia="Calibri" w:hAnsi="Times New Roman" w:cs="Times New Roman"/>
          <w:sz w:val="28"/>
          <w:szCs w:val="28"/>
        </w:rPr>
        <w:t>.м</w:t>
      </w:r>
      <w:proofErr w:type="spellEnd"/>
      <w:proofErr w:type="gramEnd"/>
      <w:r w:rsidRPr="000B14BC">
        <w:rPr>
          <w:rFonts w:ascii="Times New Roman" w:eastAsia="Calibri" w:hAnsi="Times New Roman" w:cs="Times New Roman"/>
          <w:sz w:val="28"/>
          <w:szCs w:val="28"/>
        </w:rPr>
        <w:t xml:space="preserve">) - площадь </w:t>
      </w:r>
      <w:r w:rsidR="000A4267">
        <w:rPr>
          <w:rFonts w:ascii="Times New Roman" w:eastAsia="Calibri" w:hAnsi="Times New Roman" w:cs="Times New Roman"/>
          <w:sz w:val="28"/>
          <w:szCs w:val="28"/>
        </w:rPr>
        <w:t>зала</w:t>
      </w:r>
    </w:p>
    <w:p w:rsidR="000A4267" w:rsidRPr="000A4267" w:rsidRDefault="000B14BC" w:rsidP="000B14BC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 w:rsidRPr="000B14BC">
        <w:rPr>
          <w:rFonts w:ascii="Times New Roman" w:eastAsia="Calibri" w:hAnsi="Times New Roman" w:cs="Times New Roman"/>
          <w:sz w:val="28"/>
          <w:szCs w:val="28"/>
        </w:rPr>
        <w:t>2)</w:t>
      </w:r>
      <w:r w:rsidR="00845C3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A4267">
        <w:rPr>
          <w:rFonts w:ascii="Times New Roman" w:eastAsia="Calibri" w:hAnsi="Times New Roman" w:cs="Times New Roman"/>
          <w:sz w:val="28"/>
          <w:szCs w:val="28"/>
        </w:rPr>
        <w:t>12 х 12 = 144</w:t>
      </w:r>
      <w:r w:rsidR="00845C3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B14BC">
        <w:rPr>
          <w:rFonts w:ascii="Times New Roman" w:eastAsia="Calibri" w:hAnsi="Times New Roman" w:cs="Times New Roman"/>
          <w:sz w:val="28"/>
          <w:szCs w:val="28"/>
        </w:rPr>
        <w:t xml:space="preserve"> (</w:t>
      </w:r>
      <w:proofErr w:type="spellStart"/>
      <w:r w:rsidRPr="000B14BC">
        <w:rPr>
          <w:rFonts w:ascii="Times New Roman" w:eastAsia="Calibri" w:hAnsi="Times New Roman" w:cs="Times New Roman"/>
          <w:sz w:val="28"/>
          <w:szCs w:val="28"/>
        </w:rPr>
        <w:t>кв</w:t>
      </w:r>
      <w:proofErr w:type="gramStart"/>
      <w:r w:rsidRPr="000B14BC">
        <w:rPr>
          <w:rFonts w:ascii="Times New Roman" w:eastAsia="Calibri" w:hAnsi="Times New Roman" w:cs="Times New Roman"/>
          <w:sz w:val="28"/>
          <w:szCs w:val="28"/>
        </w:rPr>
        <w:t>.м</w:t>
      </w:r>
      <w:proofErr w:type="spellEnd"/>
      <w:proofErr w:type="gramEnd"/>
      <w:r w:rsidRPr="000B14BC">
        <w:rPr>
          <w:rFonts w:ascii="Times New Roman" w:eastAsia="Calibri" w:hAnsi="Times New Roman" w:cs="Times New Roman"/>
          <w:sz w:val="28"/>
          <w:szCs w:val="28"/>
        </w:rPr>
        <w:t>)-  площадь 1 рулона линолеума.</w:t>
      </w:r>
      <w:r w:rsidRPr="000B14BC">
        <w:rPr>
          <w:rFonts w:ascii="Times New Roman" w:eastAsia="Calibri" w:hAnsi="Times New Roman" w:cs="Times New Roman"/>
          <w:sz w:val="28"/>
          <w:szCs w:val="28"/>
        </w:rPr>
        <w:br/>
        <w:t>3)</w:t>
      </w:r>
      <w:r w:rsidR="000A4267">
        <w:rPr>
          <w:rFonts w:ascii="Times New Roman" w:eastAsia="Calibri" w:hAnsi="Times New Roman" w:cs="Times New Roman"/>
          <w:sz w:val="28"/>
          <w:szCs w:val="28"/>
        </w:rPr>
        <w:t xml:space="preserve"> 162 </w:t>
      </w:r>
      <w:r w:rsidR="000A4267" w:rsidRPr="000A4267">
        <w:rPr>
          <w:rFonts w:ascii="Times New Roman" w:eastAsia="Calibri" w:hAnsi="Times New Roman" w:cs="Times New Roman"/>
          <w:sz w:val="28"/>
          <w:szCs w:val="28"/>
        </w:rPr>
        <w:t>&gt; 144</w:t>
      </w:r>
    </w:p>
    <w:p w:rsidR="006D0AB6" w:rsidRDefault="000A4267" w:rsidP="005C6D54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Ответ:</w:t>
      </w:r>
      <w:r w:rsidR="00B01AEC">
        <w:rPr>
          <w:rFonts w:ascii="Times New Roman" w:eastAsia="Calibri" w:hAnsi="Times New Roman" w:cs="Times New Roman"/>
          <w:sz w:val="28"/>
          <w:szCs w:val="28"/>
        </w:rPr>
        <w:t xml:space="preserve"> Потребуется 2 рулона линолеума, 126 </w:t>
      </w:r>
      <w:proofErr w:type="spellStart"/>
      <w:r w:rsidR="00B01AEC">
        <w:rPr>
          <w:rFonts w:ascii="Times New Roman" w:eastAsia="Calibri" w:hAnsi="Times New Roman" w:cs="Times New Roman"/>
          <w:sz w:val="28"/>
          <w:szCs w:val="28"/>
        </w:rPr>
        <w:t>км</w:t>
      </w:r>
      <w:proofErr w:type="gramStart"/>
      <w:r w:rsidR="00B01AEC">
        <w:rPr>
          <w:rFonts w:ascii="Times New Roman" w:eastAsia="Calibri" w:hAnsi="Times New Roman" w:cs="Times New Roman"/>
          <w:sz w:val="28"/>
          <w:szCs w:val="28"/>
        </w:rPr>
        <w:t>.м</w:t>
      </w:r>
      <w:proofErr w:type="spellEnd"/>
      <w:proofErr w:type="gramEnd"/>
      <w:r w:rsidR="00B01AEC">
        <w:rPr>
          <w:rFonts w:ascii="Times New Roman" w:eastAsia="Calibri" w:hAnsi="Times New Roman" w:cs="Times New Roman"/>
          <w:sz w:val="28"/>
          <w:szCs w:val="28"/>
        </w:rPr>
        <w:t xml:space="preserve"> останется  И здесь были предложения, поискать линолеум с большей </w:t>
      </w:r>
      <w:proofErr w:type="spellStart"/>
      <w:r w:rsidR="00B01AEC">
        <w:rPr>
          <w:rFonts w:ascii="Times New Roman" w:eastAsia="Calibri" w:hAnsi="Times New Roman" w:cs="Times New Roman"/>
          <w:sz w:val="28"/>
          <w:szCs w:val="28"/>
        </w:rPr>
        <w:t>плошадью</w:t>
      </w:r>
      <w:proofErr w:type="spellEnd"/>
      <w:r w:rsidR="00B01AEC">
        <w:rPr>
          <w:rFonts w:ascii="Times New Roman" w:eastAsia="Calibri" w:hAnsi="Times New Roman" w:cs="Times New Roman"/>
          <w:sz w:val="28"/>
          <w:szCs w:val="28"/>
        </w:rPr>
        <w:t xml:space="preserve"> рулона, или администр</w:t>
      </w:r>
      <w:r w:rsidR="0058455B">
        <w:rPr>
          <w:rFonts w:ascii="Times New Roman" w:eastAsia="Calibri" w:hAnsi="Times New Roman" w:cs="Times New Roman"/>
          <w:sz w:val="28"/>
          <w:szCs w:val="28"/>
        </w:rPr>
        <w:t xml:space="preserve">ации подумать в каком помещении, </w:t>
      </w:r>
      <w:proofErr w:type="spellStart"/>
      <w:r w:rsidR="0058455B">
        <w:rPr>
          <w:rFonts w:ascii="Times New Roman" w:eastAsia="Calibri" w:hAnsi="Times New Roman" w:cs="Times New Roman"/>
          <w:sz w:val="28"/>
          <w:szCs w:val="28"/>
        </w:rPr>
        <w:t>подходяшему</w:t>
      </w:r>
      <w:proofErr w:type="spellEnd"/>
      <w:r w:rsidR="0058455B">
        <w:rPr>
          <w:rFonts w:ascii="Times New Roman" w:eastAsia="Calibri" w:hAnsi="Times New Roman" w:cs="Times New Roman"/>
          <w:sz w:val="28"/>
          <w:szCs w:val="28"/>
        </w:rPr>
        <w:t xml:space="preserve"> по площади. </w:t>
      </w:r>
      <w:r w:rsidR="00B01AEC">
        <w:rPr>
          <w:rFonts w:ascii="Times New Roman" w:eastAsia="Calibri" w:hAnsi="Times New Roman" w:cs="Times New Roman"/>
          <w:sz w:val="28"/>
          <w:szCs w:val="28"/>
        </w:rPr>
        <w:t xml:space="preserve">можно еще заменить </w:t>
      </w:r>
      <w:r w:rsidR="0058455B">
        <w:rPr>
          <w:rFonts w:ascii="Times New Roman" w:eastAsia="Calibri" w:hAnsi="Times New Roman" w:cs="Times New Roman"/>
          <w:sz w:val="28"/>
          <w:szCs w:val="28"/>
        </w:rPr>
        <w:t>на полу линолеум.</w:t>
      </w:r>
    </w:p>
    <w:p w:rsidR="00C44C4E" w:rsidRPr="00E34EE8" w:rsidRDefault="00E34EE8" w:rsidP="00E34EE8">
      <w:pPr>
        <w:spacing w:before="100" w:beforeAutospacing="1"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СЛАЙД 10</w:t>
      </w:r>
    </w:p>
    <w:p w:rsidR="006D0AB6" w:rsidRPr="005615CC" w:rsidRDefault="006D0AB6" w:rsidP="006D0AB6">
      <w:pPr>
        <w:spacing w:before="100" w:beforeAutospacing="1"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615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Ориентация на жизненный опыт учащихся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5615CC">
        <w:rPr>
          <w:rFonts w:ascii="Times New Roman" w:eastAsia="Times New Roman" w:hAnsi="Times New Roman" w:cs="Times New Roman"/>
          <w:sz w:val="28"/>
          <w:szCs w:val="28"/>
          <w:lang w:eastAsia="ru-RU"/>
        </w:rPr>
        <w:t>ак показывает практика, интерес и активность учащихся начальной школы при решении задач повышается, если их те</w:t>
      </w:r>
      <w:proofErr w:type="gramStart"/>
      <w:r w:rsidRPr="005615CC">
        <w:rPr>
          <w:rFonts w:ascii="Times New Roman" w:eastAsia="Times New Roman" w:hAnsi="Times New Roman" w:cs="Times New Roman"/>
          <w:sz w:val="28"/>
          <w:szCs w:val="28"/>
          <w:lang w:eastAsia="ru-RU"/>
        </w:rPr>
        <w:t>кст сф</w:t>
      </w:r>
      <w:proofErr w:type="gramEnd"/>
      <w:r w:rsidRPr="005615CC">
        <w:rPr>
          <w:rFonts w:ascii="Times New Roman" w:eastAsia="Times New Roman" w:hAnsi="Times New Roman" w:cs="Times New Roman"/>
          <w:sz w:val="28"/>
          <w:szCs w:val="28"/>
          <w:lang w:eastAsia="ru-RU"/>
        </w:rPr>
        <w:t>ормулирован на основе разнообразных задачных ситуаций взятых из жизни.</w:t>
      </w:r>
    </w:p>
    <w:p w:rsidR="00625556" w:rsidRPr="00C44C4E" w:rsidRDefault="00625556" w:rsidP="0062555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44C4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Проблема формирования функциональной грамотности актуальна для младших школьников. В обществе, осуществляющем переход к экономике знаний, процесс овладения компонентами функциональной грамотности продолжается всю жизнь. </w:t>
      </w:r>
    </w:p>
    <w:p w:rsidR="00625556" w:rsidRPr="00C44C4E" w:rsidRDefault="00625556" w:rsidP="0062555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C44C4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     Поэтому главной задачей в системе российского образования является формирование функциональной грамотности личности обучающегося, чтобы каждый ученик мог компетентно войти в контекст современной культуры в обществе, умел выстраивать тактику и стратегию собственной жизни, достойной Человека.</w:t>
      </w:r>
    </w:p>
    <w:p w:rsidR="005C6D54" w:rsidRDefault="005C6D54" w:rsidP="00BC5314">
      <w:pPr>
        <w:rPr>
          <w:rFonts w:ascii="Times New Roman" w:hAnsi="Times New Roman" w:cs="Times New Roman"/>
          <w:sz w:val="28"/>
          <w:szCs w:val="28"/>
        </w:rPr>
      </w:pPr>
    </w:p>
    <w:p w:rsidR="00E34EE8" w:rsidRPr="00E34EE8" w:rsidRDefault="00E34EE8" w:rsidP="00E34EE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4EE8">
        <w:rPr>
          <w:rFonts w:ascii="Times New Roman" w:hAnsi="Times New Roman" w:cs="Times New Roman"/>
          <w:b/>
          <w:sz w:val="28"/>
          <w:szCs w:val="28"/>
        </w:rPr>
        <w:t>СЛАЙД 11</w:t>
      </w:r>
    </w:p>
    <w:p w:rsidR="005C6D54" w:rsidRPr="005C6D54" w:rsidRDefault="005C6D54" w:rsidP="00BC531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 своей работе мы пользуемся  учебно-методическим пособием по</w:t>
      </w:r>
      <w:r w:rsidR="00C44C4E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 xml:space="preserve"> редакцией </w:t>
      </w:r>
    </w:p>
    <w:p w:rsidR="002C535F" w:rsidRPr="001068A3" w:rsidRDefault="002C535F" w:rsidP="002C53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68A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Казакова, Р.А.</w:t>
      </w:r>
    </w:p>
    <w:p w:rsidR="002C535F" w:rsidRPr="001068A3" w:rsidRDefault="002C535F" w:rsidP="002C53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68A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функциональной грамотности на уроках математики</w:t>
      </w:r>
    </w:p>
    <w:p w:rsidR="002C535F" w:rsidRPr="001068A3" w:rsidRDefault="002C535F" w:rsidP="002C53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68A3">
        <w:rPr>
          <w:rFonts w:ascii="Times New Roman" w:eastAsia="Times New Roman" w:hAnsi="Times New Roman" w:cs="Times New Roman"/>
          <w:sz w:val="28"/>
          <w:szCs w:val="28"/>
          <w:lang w:eastAsia="ru-RU"/>
        </w:rPr>
        <w:t>[Текст]</w:t>
      </w:r>
      <w:proofErr w:type="gramStart"/>
      <w:r w:rsidRPr="001068A3">
        <w:rPr>
          <w:rFonts w:ascii="Times New Roman" w:eastAsia="Times New Roman" w:hAnsi="Times New Roman" w:cs="Times New Roman"/>
          <w:sz w:val="28"/>
          <w:szCs w:val="28"/>
          <w:lang w:eastAsia="ru-RU"/>
        </w:rPr>
        <w:t>:у</w:t>
      </w:r>
      <w:proofErr w:type="gramEnd"/>
      <w:r w:rsidRPr="001068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чебно-методическое пособие/ </w:t>
      </w:r>
      <w:proofErr w:type="spellStart"/>
      <w:r w:rsidRPr="001068A3">
        <w:rPr>
          <w:rFonts w:ascii="Times New Roman" w:eastAsia="Times New Roman" w:hAnsi="Times New Roman" w:cs="Times New Roman"/>
          <w:sz w:val="28"/>
          <w:szCs w:val="28"/>
          <w:lang w:eastAsia="ru-RU"/>
        </w:rPr>
        <w:t>Р.А.Казакова</w:t>
      </w:r>
      <w:proofErr w:type="spellEnd"/>
      <w:r w:rsidRPr="001068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1068A3">
        <w:rPr>
          <w:rFonts w:ascii="Times New Roman" w:eastAsia="Times New Roman" w:hAnsi="Times New Roman" w:cs="Times New Roman"/>
          <w:sz w:val="28"/>
          <w:szCs w:val="28"/>
          <w:lang w:eastAsia="ru-RU"/>
        </w:rPr>
        <w:t>О.И.Кравцова</w:t>
      </w:r>
      <w:proofErr w:type="spellEnd"/>
      <w:r w:rsidRPr="001068A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C535F" w:rsidRPr="001068A3" w:rsidRDefault="002C535F" w:rsidP="002C53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1068A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науч.ред.С.Ф.Хлебунова</w:t>
      </w:r>
      <w:proofErr w:type="spellEnd"/>
      <w:r w:rsidRPr="001068A3">
        <w:rPr>
          <w:rFonts w:ascii="Times New Roman" w:eastAsia="Times New Roman" w:hAnsi="Times New Roman" w:cs="Times New Roman"/>
          <w:sz w:val="28"/>
          <w:szCs w:val="28"/>
          <w:lang w:eastAsia="ru-RU"/>
        </w:rPr>
        <w:t>.-Ростов н</w:t>
      </w:r>
      <w:proofErr w:type="gramStart"/>
      <w:r w:rsidRPr="001068A3">
        <w:rPr>
          <w:rFonts w:ascii="Times New Roman" w:eastAsia="Times New Roman" w:hAnsi="Times New Roman" w:cs="Times New Roman"/>
          <w:sz w:val="28"/>
          <w:szCs w:val="28"/>
          <w:lang w:eastAsia="ru-RU"/>
        </w:rPr>
        <w:t>/Д</w:t>
      </w:r>
      <w:proofErr w:type="gramEnd"/>
      <w:r w:rsidRPr="001068A3">
        <w:rPr>
          <w:rFonts w:ascii="Times New Roman" w:eastAsia="Times New Roman" w:hAnsi="Times New Roman" w:cs="Times New Roman"/>
          <w:sz w:val="28"/>
          <w:szCs w:val="28"/>
          <w:lang w:eastAsia="ru-RU"/>
        </w:rPr>
        <w:t>: Изд-во ГБУ ДПО РО РИПК и</w:t>
      </w:r>
    </w:p>
    <w:p w:rsidR="002C535F" w:rsidRPr="001068A3" w:rsidRDefault="002C535F" w:rsidP="002C53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68A3">
        <w:rPr>
          <w:rFonts w:ascii="Times New Roman" w:eastAsia="Times New Roman" w:hAnsi="Times New Roman" w:cs="Times New Roman"/>
          <w:sz w:val="28"/>
          <w:szCs w:val="28"/>
          <w:lang w:eastAsia="ru-RU"/>
        </w:rPr>
        <w:t>ППРО,2017.-</w:t>
      </w:r>
    </w:p>
    <w:p w:rsidR="00D57C60" w:rsidRPr="001068A3" w:rsidRDefault="00D57C60" w:rsidP="00D57C6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068A3" w:rsidRDefault="002C535F" w:rsidP="002C53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68A3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Данное пособие способствует формированию функциональной грамотности школьников</w:t>
      </w:r>
      <w:r w:rsidR="001068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68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уроках математики через решение </w:t>
      </w:r>
      <w:r w:rsidRPr="001068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нестандартных задач; </w:t>
      </w:r>
    </w:p>
    <w:p w:rsidR="001068A3" w:rsidRDefault="001068A3" w:rsidP="002C53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535F" w:rsidRPr="001068A3" w:rsidRDefault="002C535F" w:rsidP="002C53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68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 задач</w:t>
      </w:r>
      <w:r w:rsidRPr="001068A3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которые требуют</w:t>
      </w:r>
      <w:r w:rsidR="001068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68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приближенных методов вычисления, </w:t>
      </w:r>
      <w:r w:rsidRPr="001068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комбинаторных задач,</w:t>
      </w:r>
      <w:r w:rsidRPr="001068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которые выступают</w:t>
      </w:r>
      <w:r w:rsidR="001068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68A3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необходимым условием успешной и продуктивной деятельности современного учителя</w:t>
      </w:r>
      <w:r w:rsidR="001068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68A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начальных классов, определяют характер её подходов к решению актуальных проблем,</w:t>
      </w:r>
    </w:p>
    <w:p w:rsidR="002C535F" w:rsidRDefault="002C535F" w:rsidP="002C53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68A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поставленных ФГОС НОО.</w:t>
      </w:r>
    </w:p>
    <w:p w:rsidR="001068A3" w:rsidRPr="001068A3" w:rsidRDefault="001068A3" w:rsidP="002C535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57C60" w:rsidRPr="00D57C60" w:rsidRDefault="002C535F" w:rsidP="00D57C6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68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Данные материалы помогут в организации олимпиад, а также обеспечат подготовку детей</w:t>
      </w:r>
      <w:r w:rsidR="001068A3" w:rsidRPr="001068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1068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уроках математики к ВПР</w:t>
      </w:r>
      <w:r w:rsidRPr="001068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могут быть использованы учителями начальной школы,</w:t>
      </w:r>
      <w:r w:rsidR="001068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68A3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методистами и преподавателями педагогических колледжей и институтов</w:t>
      </w:r>
      <w:r w:rsidR="001068A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D57C60" w:rsidRPr="00D57C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61635"/>
    <w:multiLevelType w:val="hybridMultilevel"/>
    <w:tmpl w:val="0D2CA5DC"/>
    <w:lvl w:ilvl="0" w:tplc="94E46944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42490F"/>
    <w:multiLevelType w:val="hybridMultilevel"/>
    <w:tmpl w:val="A8F421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FC3627"/>
    <w:multiLevelType w:val="hybridMultilevel"/>
    <w:tmpl w:val="3294E3E6"/>
    <w:lvl w:ilvl="0" w:tplc="A3AECAB8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397524"/>
    <w:multiLevelType w:val="hybridMultilevel"/>
    <w:tmpl w:val="55D67BA2"/>
    <w:lvl w:ilvl="0" w:tplc="83D62AA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06E36966"/>
    <w:multiLevelType w:val="hybridMultilevel"/>
    <w:tmpl w:val="DCB84380"/>
    <w:lvl w:ilvl="0" w:tplc="D144B4C4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5D8273F"/>
    <w:multiLevelType w:val="hybridMultilevel"/>
    <w:tmpl w:val="2A6CF722"/>
    <w:lvl w:ilvl="0" w:tplc="67E42F72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461561"/>
    <w:multiLevelType w:val="multilevel"/>
    <w:tmpl w:val="ECA2B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A7930A3"/>
    <w:multiLevelType w:val="hybridMultilevel"/>
    <w:tmpl w:val="B440A56E"/>
    <w:lvl w:ilvl="0" w:tplc="FAA65FA0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A16BF9"/>
    <w:multiLevelType w:val="hybridMultilevel"/>
    <w:tmpl w:val="9F96CC96"/>
    <w:lvl w:ilvl="0" w:tplc="1C44E01E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A8C3A78"/>
    <w:multiLevelType w:val="hybridMultilevel"/>
    <w:tmpl w:val="9D3A3C52"/>
    <w:lvl w:ilvl="0" w:tplc="9F3EAA24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49718C6"/>
    <w:multiLevelType w:val="hybridMultilevel"/>
    <w:tmpl w:val="52249156"/>
    <w:lvl w:ilvl="0" w:tplc="F46C993A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4A65B6E"/>
    <w:multiLevelType w:val="hybridMultilevel"/>
    <w:tmpl w:val="CF3CA5C0"/>
    <w:lvl w:ilvl="0" w:tplc="2A823DA0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9354588"/>
    <w:multiLevelType w:val="hybridMultilevel"/>
    <w:tmpl w:val="281ADE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9EB0AEE"/>
    <w:multiLevelType w:val="hybridMultilevel"/>
    <w:tmpl w:val="763C61AA"/>
    <w:lvl w:ilvl="0" w:tplc="1542E4A4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2F95A53"/>
    <w:multiLevelType w:val="hybridMultilevel"/>
    <w:tmpl w:val="6C78D73A"/>
    <w:lvl w:ilvl="0" w:tplc="50F8C43C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E2B5807"/>
    <w:multiLevelType w:val="hybridMultilevel"/>
    <w:tmpl w:val="C0840C96"/>
    <w:lvl w:ilvl="0" w:tplc="E190FA10">
      <w:start w:val="1"/>
      <w:numFmt w:val="decimal"/>
      <w:lvlText w:val="%1)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6">
    <w:nsid w:val="600C6540"/>
    <w:multiLevelType w:val="hybridMultilevel"/>
    <w:tmpl w:val="D6087A4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32B31F0"/>
    <w:multiLevelType w:val="hybridMultilevel"/>
    <w:tmpl w:val="6A68927C"/>
    <w:lvl w:ilvl="0" w:tplc="394EB024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5832140"/>
    <w:multiLevelType w:val="hybridMultilevel"/>
    <w:tmpl w:val="CB5045DC"/>
    <w:lvl w:ilvl="0" w:tplc="9B1ACBB0">
      <w:start w:val="1"/>
      <w:numFmt w:val="decimal"/>
      <w:lvlText w:val="%1)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72EB7C09"/>
    <w:multiLevelType w:val="hybridMultilevel"/>
    <w:tmpl w:val="4E1CF108"/>
    <w:lvl w:ilvl="0" w:tplc="73786218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A4918E8"/>
    <w:multiLevelType w:val="hybridMultilevel"/>
    <w:tmpl w:val="EA684AA8"/>
    <w:lvl w:ilvl="0" w:tplc="9AF2B3E0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AFE2A6B"/>
    <w:multiLevelType w:val="hybridMultilevel"/>
    <w:tmpl w:val="7A9E6ECE"/>
    <w:lvl w:ilvl="0" w:tplc="41D277B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F912519"/>
    <w:multiLevelType w:val="hybridMultilevel"/>
    <w:tmpl w:val="76C02F2C"/>
    <w:lvl w:ilvl="0" w:tplc="2B20EBB4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7"/>
  </w:num>
  <w:num w:numId="4">
    <w:abstractNumId w:val="20"/>
  </w:num>
  <w:num w:numId="5">
    <w:abstractNumId w:val="5"/>
  </w:num>
  <w:num w:numId="6">
    <w:abstractNumId w:val="10"/>
  </w:num>
  <w:num w:numId="7">
    <w:abstractNumId w:val="2"/>
  </w:num>
  <w:num w:numId="8">
    <w:abstractNumId w:val="19"/>
  </w:num>
  <w:num w:numId="9">
    <w:abstractNumId w:val="13"/>
  </w:num>
  <w:num w:numId="10">
    <w:abstractNumId w:val="4"/>
  </w:num>
  <w:num w:numId="11">
    <w:abstractNumId w:val="9"/>
  </w:num>
  <w:num w:numId="12">
    <w:abstractNumId w:val="11"/>
  </w:num>
  <w:num w:numId="13">
    <w:abstractNumId w:val="17"/>
  </w:num>
  <w:num w:numId="14">
    <w:abstractNumId w:val="21"/>
  </w:num>
  <w:num w:numId="15">
    <w:abstractNumId w:val="12"/>
  </w:num>
  <w:num w:numId="16">
    <w:abstractNumId w:val="15"/>
  </w:num>
  <w:num w:numId="17">
    <w:abstractNumId w:val="1"/>
  </w:num>
  <w:num w:numId="18">
    <w:abstractNumId w:val="16"/>
  </w:num>
  <w:num w:numId="19">
    <w:abstractNumId w:val="14"/>
  </w:num>
  <w:num w:numId="20">
    <w:abstractNumId w:val="18"/>
  </w:num>
  <w:num w:numId="21">
    <w:abstractNumId w:val="8"/>
  </w:num>
  <w:num w:numId="22">
    <w:abstractNumId w:val="22"/>
  </w:num>
  <w:num w:numId="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2DB"/>
    <w:rsid w:val="000A4267"/>
    <w:rsid w:val="000B14BC"/>
    <w:rsid w:val="000D20FD"/>
    <w:rsid w:val="000E52CF"/>
    <w:rsid w:val="000E626F"/>
    <w:rsid w:val="000F7FA3"/>
    <w:rsid w:val="001068A3"/>
    <w:rsid w:val="002C535F"/>
    <w:rsid w:val="00507A18"/>
    <w:rsid w:val="00537AB8"/>
    <w:rsid w:val="005615CC"/>
    <w:rsid w:val="0058455B"/>
    <w:rsid w:val="005A236B"/>
    <w:rsid w:val="005C0A20"/>
    <w:rsid w:val="005C6D54"/>
    <w:rsid w:val="00625556"/>
    <w:rsid w:val="00660791"/>
    <w:rsid w:val="00681924"/>
    <w:rsid w:val="006D0AB6"/>
    <w:rsid w:val="007D60EB"/>
    <w:rsid w:val="007D6684"/>
    <w:rsid w:val="00845C39"/>
    <w:rsid w:val="009106D1"/>
    <w:rsid w:val="00A37E6E"/>
    <w:rsid w:val="00A42704"/>
    <w:rsid w:val="00A601B1"/>
    <w:rsid w:val="00A85DDD"/>
    <w:rsid w:val="00AA095B"/>
    <w:rsid w:val="00B01AEC"/>
    <w:rsid w:val="00BC5314"/>
    <w:rsid w:val="00C44C4E"/>
    <w:rsid w:val="00C4522E"/>
    <w:rsid w:val="00C872BB"/>
    <w:rsid w:val="00CD7AB8"/>
    <w:rsid w:val="00D42597"/>
    <w:rsid w:val="00D46DBB"/>
    <w:rsid w:val="00D57C60"/>
    <w:rsid w:val="00D9340F"/>
    <w:rsid w:val="00E34EE8"/>
    <w:rsid w:val="00E73487"/>
    <w:rsid w:val="00E85B10"/>
    <w:rsid w:val="00EA7416"/>
    <w:rsid w:val="00EB0BE5"/>
    <w:rsid w:val="00EE2A4F"/>
    <w:rsid w:val="00FC0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C53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6607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607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60791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A601B1"/>
    <w:pPr>
      <w:ind w:left="720"/>
      <w:contextualSpacing/>
    </w:pPr>
  </w:style>
  <w:style w:type="table" w:customStyle="1" w:styleId="1">
    <w:name w:val="Сетка таблицы1"/>
    <w:basedOn w:val="a1"/>
    <w:next w:val="a4"/>
    <w:rsid w:val="005A23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C53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66079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6607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60791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A601B1"/>
    <w:pPr>
      <w:ind w:left="720"/>
      <w:contextualSpacing/>
    </w:pPr>
  </w:style>
  <w:style w:type="table" w:customStyle="1" w:styleId="1">
    <w:name w:val="Сетка таблицы1"/>
    <w:basedOn w:val="a1"/>
    <w:next w:val="a4"/>
    <w:rsid w:val="005A23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20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3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6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711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161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702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310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5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92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42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094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6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983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49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164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10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68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55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66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0490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6443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79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2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17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661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904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204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9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017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820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7</Pages>
  <Words>1313</Words>
  <Characters>7488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27</cp:revision>
  <dcterms:created xsi:type="dcterms:W3CDTF">2020-02-19T18:02:00Z</dcterms:created>
  <dcterms:modified xsi:type="dcterms:W3CDTF">2020-02-28T03:53:00Z</dcterms:modified>
</cp:coreProperties>
</file>