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64" w:rsidRPr="00470B64" w:rsidRDefault="00470B64" w:rsidP="00470B64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470B64">
        <w:rPr>
          <w:rFonts w:ascii="Times New Roman" w:hAnsi="Times New Roman" w:cs="Times New Roman"/>
          <w:lang w:val="ru-RU"/>
        </w:rPr>
        <w:t>Кемеровская область Юргинский городской округ</w:t>
      </w:r>
    </w:p>
    <w:p w:rsidR="00470B64" w:rsidRPr="00470B64" w:rsidRDefault="00470B64" w:rsidP="00470B64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470B64">
        <w:rPr>
          <w:rFonts w:ascii="Times New Roman" w:hAnsi="Times New Roman" w:cs="Times New Roman"/>
          <w:lang w:val="ru-RU"/>
        </w:rPr>
        <w:t>Управление образованием Администрации города Юрги</w:t>
      </w:r>
    </w:p>
    <w:p w:rsidR="00470B64" w:rsidRPr="00470B64" w:rsidRDefault="00470B64" w:rsidP="00470B64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470B64">
        <w:rPr>
          <w:rFonts w:ascii="Times New Roman" w:hAnsi="Times New Roman" w:cs="Times New Roman"/>
          <w:b/>
          <w:lang w:val="ru-RU"/>
        </w:rPr>
        <w:t>Муниципальное бюджетное дошкольное образовательное учреждение</w:t>
      </w:r>
    </w:p>
    <w:p w:rsidR="00470B64" w:rsidRPr="00470B64" w:rsidRDefault="00470B64" w:rsidP="00470B64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470B64">
        <w:rPr>
          <w:rFonts w:ascii="Times New Roman" w:hAnsi="Times New Roman" w:cs="Times New Roman"/>
          <w:b/>
          <w:lang w:val="ru-RU"/>
        </w:rPr>
        <w:t>«Детский сад комбинированного вида № 26 «Кристаллик»</w:t>
      </w:r>
    </w:p>
    <w:p w:rsidR="00470B64" w:rsidRPr="00470B64" w:rsidRDefault="00470B64" w:rsidP="00470B64">
      <w:pPr>
        <w:spacing w:after="0"/>
        <w:rPr>
          <w:color w:val="000000"/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Default="00470B64" w:rsidP="00470B64">
      <w:pPr>
        <w:rPr>
          <w:lang w:val="ru-RU"/>
        </w:rPr>
      </w:pPr>
    </w:p>
    <w:p w:rsid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181818"/>
          <w:sz w:val="40"/>
          <w:szCs w:val="40"/>
          <w:lang w:val="ru-RU" w:eastAsia="ru-RU" w:bidi="ar-SA"/>
        </w:rPr>
      </w:pPr>
      <w:r w:rsidRPr="00470B64">
        <w:rPr>
          <w:rFonts w:ascii="Times New Roman" w:eastAsia="Times New Roman" w:hAnsi="Times New Roman" w:cs="Times New Roman"/>
          <w:b/>
          <w:bCs/>
          <w:i/>
          <w:color w:val="111111"/>
          <w:sz w:val="40"/>
          <w:szCs w:val="40"/>
          <w:bdr w:val="none" w:sz="0" w:space="0" w:color="auto" w:frame="1"/>
          <w:lang w:val="ru-RU" w:eastAsia="ru-RU" w:bidi="ar-SA"/>
        </w:rPr>
        <w:t>«Формирование социально – коммуникативной грамотности у дошкольников»</w:t>
      </w:r>
      <w:r w:rsidRPr="00470B64">
        <w:rPr>
          <w:rFonts w:ascii="Times New Roman" w:eastAsia="Times New Roman" w:hAnsi="Times New Roman" w:cs="Times New Roman"/>
          <w:i/>
          <w:color w:val="111111"/>
          <w:sz w:val="40"/>
          <w:szCs w:val="40"/>
          <w:lang w:val="ru-RU" w:eastAsia="ru-RU" w:bidi="ar-SA"/>
        </w:rPr>
        <w:t>.</w:t>
      </w:r>
    </w:p>
    <w:p w:rsidR="00470B64" w:rsidRPr="00470B64" w:rsidRDefault="00470B64" w:rsidP="00470B64">
      <w:pPr>
        <w:rPr>
          <w:lang w:val="ru-RU"/>
        </w:rPr>
      </w:pPr>
    </w:p>
    <w:p w:rsidR="00470B64" w:rsidRPr="00470B64" w:rsidRDefault="00470B64" w:rsidP="00470B6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0B64">
        <w:rPr>
          <w:rFonts w:ascii="Times New Roman" w:hAnsi="Times New Roman" w:cs="Times New Roman"/>
          <w:sz w:val="24"/>
          <w:szCs w:val="24"/>
          <w:lang w:val="ru-RU"/>
        </w:rPr>
        <w:t>( консультация для педагогов)</w:t>
      </w:r>
    </w:p>
    <w:p w:rsidR="00470B64" w:rsidRPr="00470B64" w:rsidRDefault="00470B64" w:rsidP="00470B64">
      <w:pPr>
        <w:jc w:val="center"/>
        <w:rPr>
          <w:sz w:val="36"/>
          <w:szCs w:val="36"/>
          <w:lang w:val="ru-RU"/>
        </w:rPr>
      </w:pPr>
    </w:p>
    <w:p w:rsidR="00470B64" w:rsidRPr="00470B64" w:rsidRDefault="00470B64" w:rsidP="00470B64">
      <w:pPr>
        <w:jc w:val="center"/>
        <w:rPr>
          <w:sz w:val="36"/>
          <w:szCs w:val="36"/>
          <w:lang w:val="ru-RU"/>
        </w:rPr>
      </w:pPr>
    </w:p>
    <w:p w:rsid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  <w:r w:rsidRPr="00470B64">
        <w:rPr>
          <w:color w:val="000000"/>
          <w:sz w:val="28"/>
          <w:szCs w:val="28"/>
          <w:lang w:val="ru-RU"/>
        </w:rPr>
        <w:t>Составитель: Ю.А. Журавлёва</w:t>
      </w: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  <w:r w:rsidRPr="00470B64">
        <w:rPr>
          <w:color w:val="000000"/>
          <w:sz w:val="28"/>
          <w:szCs w:val="28"/>
          <w:lang w:val="ru-RU"/>
        </w:rPr>
        <w:t>воспитатель</w:t>
      </w: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</w:p>
    <w:p w:rsidR="00470B64" w:rsidRPr="00470B64" w:rsidRDefault="00470B64" w:rsidP="00470B64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  <w:r w:rsidRPr="00470B64">
        <w:rPr>
          <w:color w:val="000000"/>
          <w:sz w:val="28"/>
          <w:szCs w:val="28"/>
          <w:lang w:val="ru-RU"/>
        </w:rPr>
        <w:t>202</w:t>
      </w:r>
      <w:r w:rsidR="00B655FB">
        <w:rPr>
          <w:color w:val="000000"/>
          <w:sz w:val="28"/>
          <w:szCs w:val="28"/>
          <w:lang w:val="ru-RU"/>
        </w:rPr>
        <w:t>4</w:t>
      </w:r>
    </w:p>
    <w:p w:rsidR="00DF6119" w:rsidRPr="00F357A2" w:rsidRDefault="00DF6119" w:rsidP="00C14910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 w:bidi="ar-SA"/>
        </w:rPr>
      </w:pPr>
      <w:r w:rsidRPr="00F357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ru-RU" w:eastAsia="ru-RU" w:bidi="ar-SA"/>
        </w:rPr>
        <w:lastRenderedPageBreak/>
        <w:t>Тема: «</w:t>
      </w:r>
      <w:r w:rsidR="005021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ru-RU" w:eastAsia="ru-RU" w:bidi="ar-SA"/>
        </w:rPr>
        <w:t>Формирование</w:t>
      </w:r>
      <w:r w:rsidRPr="00F357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ru-RU" w:eastAsia="ru-RU" w:bidi="ar-SA"/>
        </w:rPr>
        <w:t xml:space="preserve"> социально – коммуникативной </w:t>
      </w:r>
      <w:r w:rsidR="005021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ru-RU" w:eastAsia="ru-RU" w:bidi="ar-SA"/>
        </w:rPr>
        <w:t>грамотности</w:t>
      </w:r>
      <w:r w:rsidRPr="00F357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ru-RU" w:eastAsia="ru-RU" w:bidi="ar-SA"/>
        </w:rPr>
        <w:t xml:space="preserve"> у дошкольников»</w:t>
      </w:r>
      <w:r w:rsidRPr="00F357A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.</w:t>
      </w:r>
    </w:p>
    <w:p w:rsidR="00DF6119" w:rsidRPr="00F357A2" w:rsidRDefault="00DF6119" w:rsidP="00F357A2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 w:bidi="ar-SA"/>
        </w:rPr>
      </w:pPr>
      <w:r w:rsidRPr="00F357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 w:eastAsia="ru-RU" w:bidi="ar-SA"/>
        </w:rPr>
        <w:t> </w:t>
      </w:r>
    </w:p>
    <w:p w:rsidR="00A55280" w:rsidRDefault="00C97EA0" w:rsidP="00A55280">
      <w:pPr>
        <w:shd w:val="clear" w:color="auto" w:fill="FFFFFF"/>
        <w:spacing w:after="0"/>
        <w:ind w:left="-567"/>
        <w:jc w:val="both"/>
        <w:rPr>
          <w:rStyle w:val="20"/>
          <w:rFonts w:ascii="Times New Roman" w:eastAsia="Times New Roman" w:hAnsi="Times New Roman" w:cs="Times New Roman"/>
          <w:caps w:val="0"/>
          <w:color w:val="1A1A1A"/>
          <w:spacing w:val="0"/>
          <w:sz w:val="28"/>
          <w:szCs w:val="28"/>
          <w:lang w:val="ru-RU" w:eastAsia="ru-RU" w:bidi="ar-SA"/>
        </w:rPr>
      </w:pPr>
      <w:r w:rsidRPr="00C97EA0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ru-RU" w:eastAsia="ru-RU" w:bidi="ar-SA"/>
        </w:rPr>
        <w:t xml:space="preserve">сл 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ru-RU" w:eastAsia="ru-RU" w:bidi="ar-SA"/>
        </w:rPr>
        <w:t>2</w:t>
      </w:r>
      <w:r w:rsidR="0092316B" w:rsidRPr="00A5528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DF6119" w:rsidRPr="00A5528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Социально - коммуникативн</w:t>
      </w:r>
      <w:r w:rsidR="0092316B" w:rsidRPr="00A5528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ая</w:t>
      </w:r>
      <w:r w:rsidR="00DF6119" w:rsidRPr="00A5528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5021F8" w:rsidRPr="00A5528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грамотность </w:t>
      </w:r>
      <w:r w:rsidR="00DF6119" w:rsidRPr="00A5528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ребенка</w:t>
      </w:r>
      <w:r w:rsidR="00DF6119" w:rsidRPr="0092316B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5021F8" w:rsidRPr="0092316B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- </w:t>
      </w:r>
      <w:r w:rsidR="00A5528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="003574DA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это</w:t>
      </w:r>
      <w:r w:rsidR="00A55280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совокупность духовно-нравственных ценностей и</w:t>
      </w:r>
      <w:r w:rsidR="00A55280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установок личности, а также коммуникативных</w:t>
      </w:r>
      <w:r w:rsidR="00A55280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знаний, умений и навыков, позволяющих человеку</w:t>
      </w:r>
      <w:r w:rsidR="00A55280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правильно общаться, делать свой социальный выбор</w:t>
      </w:r>
      <w:r w:rsidR="00A55280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с учетом духовно-нравственных и </w:t>
      </w:r>
      <w:proofErr w:type="spellStart"/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социо-культурных</w:t>
      </w:r>
      <w:proofErr w:type="spellEnd"/>
      <w:r w:rsidR="00A55280" w:rsidRPr="00A5528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="003574DA" w:rsidRPr="003574DA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ценностей, норм и правил поведения.</w:t>
      </w:r>
    </w:p>
    <w:p w:rsidR="0092316B" w:rsidRPr="00A55280" w:rsidRDefault="00A55280" w:rsidP="005968A5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</w:pPr>
      <w:r w:rsidRPr="00A55280">
        <w:rPr>
          <w:rStyle w:val="20"/>
          <w:color w:val="000000"/>
          <w:sz w:val="32"/>
          <w:szCs w:val="32"/>
          <w:lang w:val="ru-RU"/>
        </w:rPr>
        <w:t xml:space="preserve">  </w:t>
      </w:r>
      <w:r w:rsidR="0092316B" w:rsidRPr="00A55280">
        <w:rPr>
          <w:rStyle w:val="20"/>
          <w:color w:val="000000"/>
          <w:sz w:val="32"/>
          <w:szCs w:val="32"/>
          <w:lang w:val="ru-RU"/>
        </w:rPr>
        <w:t xml:space="preserve"> </w:t>
      </w:r>
      <w:r w:rsidR="005968A5" w:rsidRPr="005968A5">
        <w:rPr>
          <w:rFonts w:ascii="Times New Roman" w:hAnsi="Times New Roman" w:cs="Times New Roman"/>
          <w:color w:val="333333"/>
          <w:sz w:val="32"/>
          <w:szCs w:val="32"/>
          <w:lang w:val="ru-RU"/>
        </w:rPr>
        <w:t>Актуальность социально-коммуникативного развития дошкольников возрастает в современных условиях в связи с особенностями социального окружения ребёнка, в котором часто наблюдаются дефицит воспитанности, доброты, доброжелательности, речевой культуры во взаимоотношениях между людьми. Педагоги дошкольных образовательных организаций обеспокоены изменениями в нравственном, социально-коммуникативном развитии детей, их поведении.</w:t>
      </w:r>
      <w:r w:rsidR="005968A5" w:rsidRPr="005968A5">
        <w:rPr>
          <w:rFonts w:ascii="Arial" w:hAnsi="Arial" w:cs="Arial"/>
          <w:color w:val="333333"/>
          <w:sz w:val="27"/>
          <w:szCs w:val="27"/>
          <w:lang w:val="ru-RU"/>
        </w:rPr>
        <w:br/>
      </w:r>
      <w:r w:rsidR="0092316B"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 xml:space="preserve">Современные дети с трудом усваивают те или иные нравственные нормы, они стали более эгоистичными, капризными, избалованными, зачастую неуправляемыми. Как следствие, манипулирование родителями, трудности в общении и взаимодействии с взрослыми и сверстниками, это обусловлено комплексом социально-психологических проблем (агрессивностью, застенчивостью, </w:t>
      </w:r>
      <w:proofErr w:type="spellStart"/>
      <w:r w:rsidR="0092316B"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гиперактивностью</w:t>
      </w:r>
      <w:proofErr w:type="spellEnd"/>
      <w:r w:rsidR="0092316B"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, пассивностью ребёнка).</w:t>
      </w:r>
    </w:p>
    <w:p w:rsidR="0092316B" w:rsidRPr="00A55280" w:rsidRDefault="00460C25" w:rsidP="00C14910">
      <w:pPr>
        <w:shd w:val="clear" w:color="auto" w:fill="FFFFFF"/>
        <w:spacing w:after="0" w:line="240" w:lineRule="auto"/>
        <w:ind w:left="-567" w:firstLine="524"/>
        <w:jc w:val="both"/>
        <w:rPr>
          <w:rFonts w:ascii="Calibri" w:eastAsia="Times New Roman" w:hAnsi="Calibri" w:cs="Times New Roman"/>
          <w:color w:val="000000"/>
          <w:sz w:val="32"/>
          <w:szCs w:val="3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 xml:space="preserve">  Т</w:t>
      </w:r>
      <w:r w:rsidR="0092316B"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ипичные особенности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 xml:space="preserve"> современных дошкольников:</w:t>
      </w:r>
    </w:p>
    <w:p w:rsidR="0092316B" w:rsidRPr="00A55280" w:rsidRDefault="0092316B" w:rsidP="00C14910">
      <w:pPr>
        <w:shd w:val="clear" w:color="auto" w:fill="FFFFFF"/>
        <w:spacing w:after="0" w:line="240" w:lineRule="auto"/>
        <w:ind w:left="-567" w:firstLine="524"/>
        <w:jc w:val="both"/>
        <w:rPr>
          <w:rFonts w:ascii="Calibri" w:eastAsia="Times New Roman" w:hAnsi="Calibri" w:cs="Times New Roman"/>
          <w:color w:val="000000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– несмотря на изменения в мире, обществе и семье, дошкольники остаются детьми, они любят играть (содержание игр изменилось, наряду с сюжетно-ролевыми играми дети выбирают компьютерные игры, игры с современными головоломками, конструкторами);</w:t>
      </w:r>
    </w:p>
    <w:p w:rsidR="0092316B" w:rsidRPr="00A55280" w:rsidRDefault="0092316B" w:rsidP="00C14910">
      <w:pPr>
        <w:shd w:val="clear" w:color="auto" w:fill="FFFFFF"/>
        <w:spacing w:after="0" w:line="240" w:lineRule="auto"/>
        <w:ind w:left="-567" w:firstLine="524"/>
        <w:jc w:val="both"/>
        <w:rPr>
          <w:rFonts w:ascii="Calibri" w:eastAsia="Times New Roman" w:hAnsi="Calibri" w:cs="Times New Roman"/>
          <w:color w:val="000000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– отмечаются изменения в нравственном, социально-личностном развитии детей, в их поведении, общении.</w:t>
      </w:r>
    </w:p>
    <w:p w:rsidR="0092316B" w:rsidRPr="00A55280" w:rsidRDefault="0092316B" w:rsidP="00C14910">
      <w:pPr>
        <w:shd w:val="clear" w:color="auto" w:fill="FFFFFF"/>
        <w:spacing w:after="0" w:line="240" w:lineRule="auto"/>
        <w:ind w:left="-567" w:firstLine="524"/>
        <w:jc w:val="both"/>
        <w:rPr>
          <w:rFonts w:ascii="Calibri" w:eastAsia="Times New Roman" w:hAnsi="Calibri" w:cs="Times New Roman"/>
          <w:color w:val="000000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 xml:space="preserve">Проблемы дошкольного детства вызываются и </w:t>
      </w:r>
      <w:proofErr w:type="gramStart"/>
      <w:r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усугубляются</w:t>
      </w:r>
      <w:proofErr w:type="gramEnd"/>
      <w:r w:rsidRPr="00A5528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 xml:space="preserve"> в том числе неспособностью и неготовностью некоторых семей к созданию условий для гармоничной социализации ребёнка, ослаблением преемственных связей между семейным и дошкольным воспитанием.</w:t>
      </w:r>
    </w:p>
    <w:p w:rsidR="00DF6119" w:rsidRPr="00C97EA0" w:rsidRDefault="00C97EA0" w:rsidP="00C97EA0">
      <w:pPr>
        <w:shd w:val="clear" w:color="auto" w:fill="FFFFFF"/>
        <w:spacing w:after="0" w:line="240" w:lineRule="auto"/>
        <w:ind w:left="-567" w:firstLine="524"/>
        <w:jc w:val="both"/>
        <w:rPr>
          <w:rFonts w:ascii="Calibri" w:eastAsia="Times New Roman" w:hAnsi="Calibri" w:cs="Times New Roman"/>
          <w:color w:val="000000"/>
          <w:sz w:val="32"/>
          <w:szCs w:val="32"/>
          <w:lang w:val="ru-RU" w:eastAsia="ru-RU" w:bidi="ar-SA"/>
        </w:rPr>
      </w:pPr>
      <w:r w:rsidRPr="00C97EA0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ru-RU" w:eastAsia="ru-RU" w:bidi="ar-SA"/>
        </w:rPr>
        <w:t xml:space="preserve">сл 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ru-RU" w:eastAsia="ru-RU" w:bidi="ar-SA"/>
        </w:rPr>
        <w:t>3</w:t>
      </w:r>
      <w:proofErr w:type="gramStart"/>
      <w:r w:rsidR="00FE75E8" w:rsidRPr="00A55280">
        <w:rPr>
          <w:rFonts w:ascii="Times New Roman" w:eastAsia="Times New Roman" w:hAnsi="Times New Roman" w:cs="Times New Roman"/>
          <w:b/>
          <w:color w:val="262633"/>
          <w:sz w:val="32"/>
          <w:szCs w:val="32"/>
          <w:lang w:val="ru-RU" w:eastAsia="ru-RU" w:bidi="ar-SA"/>
        </w:rPr>
        <w:t xml:space="preserve"> </w:t>
      </w:r>
      <w:r w:rsidR="00DF6119" w:rsidRPr="00A55280">
        <w:rPr>
          <w:rFonts w:ascii="Times New Roman" w:eastAsia="Times New Roman" w:hAnsi="Times New Roman" w:cs="Times New Roman"/>
          <w:b/>
          <w:color w:val="262633"/>
          <w:sz w:val="32"/>
          <w:szCs w:val="32"/>
          <w:lang w:val="ru-RU" w:eastAsia="ru-RU" w:bidi="ar-SA"/>
        </w:rPr>
        <w:t>Н</w:t>
      </w:r>
      <w:proofErr w:type="gramEnd"/>
      <w:r w:rsidR="00DF6119" w:rsidRPr="00A55280">
        <w:rPr>
          <w:rFonts w:ascii="Times New Roman" w:eastAsia="Times New Roman" w:hAnsi="Times New Roman" w:cs="Times New Roman"/>
          <w:b/>
          <w:color w:val="262633"/>
          <w:sz w:val="32"/>
          <w:szCs w:val="32"/>
          <w:lang w:val="ru-RU" w:eastAsia="ru-RU" w:bidi="ar-SA"/>
        </w:rPr>
        <w:t>ашей целью</w:t>
      </w:r>
      <w:r w:rsidR="0092316B" w:rsidRPr="00A55280">
        <w:rPr>
          <w:rFonts w:ascii="Times New Roman" w:eastAsia="Times New Roman" w:hAnsi="Times New Roman" w:cs="Times New Roman"/>
          <w:b/>
          <w:color w:val="262633"/>
          <w:sz w:val="32"/>
          <w:szCs w:val="32"/>
          <w:lang w:val="ru-RU" w:eastAsia="ru-RU" w:bidi="ar-SA"/>
        </w:rPr>
        <w:t xml:space="preserve"> работы</w:t>
      </w:r>
      <w:r w:rsidR="0092316B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по формированию социально - коммуникативной грамотности детей</w:t>
      </w:r>
      <w:r w:rsidR="00DF6119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</w:t>
      </w:r>
      <w:r w:rsidR="0092316B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</w:t>
      </w:r>
      <w:r w:rsidR="00DF6119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является позитивная социализация детей дошкольного возраста,</w:t>
      </w:r>
      <w:r w:rsidR="0092316B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</w:t>
      </w:r>
      <w:r w:rsidR="00DF6119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приобщение их к </w:t>
      </w:r>
      <w:proofErr w:type="spellStart"/>
      <w:r w:rsidR="00DF6119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>социокультурным</w:t>
      </w:r>
      <w:proofErr w:type="spellEnd"/>
      <w:r w:rsidR="00DF6119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нормам, традициям семьи, общества,</w:t>
      </w:r>
      <w:r w:rsidR="0092316B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</w:t>
      </w:r>
      <w:r w:rsidR="00DF6119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>государства</w:t>
      </w:r>
      <w:r w:rsidR="0092316B" w:rsidRPr="00A55280">
        <w:rPr>
          <w:rFonts w:ascii="Times New Roman" w:eastAsia="Times New Roman" w:hAnsi="Times New Roman" w:cs="Times New Roman"/>
          <w:color w:val="262633"/>
          <w:sz w:val="32"/>
          <w:szCs w:val="32"/>
          <w:lang w:val="ru-RU" w:eastAsia="ru-RU" w:bidi="ar-SA"/>
        </w:rPr>
        <w:t xml:space="preserve"> </w:t>
      </w:r>
      <w:r w:rsidR="00DF6119"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:rsidR="0092316B" w:rsidRPr="00A55280" w:rsidRDefault="00C97EA0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97EA0">
        <w:rPr>
          <w:rFonts w:ascii="Times New Roman" w:hAnsi="Times New Roman" w:cs="Times New Roman"/>
          <w:b/>
          <w:color w:val="C00000"/>
          <w:sz w:val="32"/>
          <w:szCs w:val="32"/>
          <w:lang w:val="ru-RU"/>
        </w:rPr>
        <w:t>сл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ru-RU"/>
        </w:rPr>
        <w:t xml:space="preserve"> 4</w:t>
      </w:r>
      <w:proofErr w:type="gramStart"/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F91C28" w:rsidRPr="00A55280">
        <w:rPr>
          <w:rFonts w:ascii="Times New Roman" w:hAnsi="Times New Roman" w:cs="Times New Roman"/>
          <w:b/>
          <w:sz w:val="32"/>
          <w:szCs w:val="32"/>
          <w:lang w:val="ru-RU"/>
        </w:rPr>
        <w:t>А</w:t>
      </w:r>
      <w:proofErr w:type="gramEnd"/>
      <w:r w:rsidR="00F91C28" w:rsidRPr="00A55280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основные задачи</w:t>
      </w:r>
      <w:r w:rsidR="00DF6119" w:rsidRPr="00A55280">
        <w:rPr>
          <w:rFonts w:ascii="Times New Roman" w:hAnsi="Times New Roman" w:cs="Times New Roman"/>
          <w:sz w:val="32"/>
          <w:szCs w:val="32"/>
          <w:lang w:val="ru-RU"/>
        </w:rPr>
        <w:t>: •</w:t>
      </w:r>
      <w:r w:rsidR="005968A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DF6119"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формировать представление о нормах и ценностях, принятых в обществе, включая моральные и нравственные ценности; </w:t>
      </w:r>
    </w:p>
    <w:p w:rsidR="00F91C28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lastRenderedPageBreak/>
        <w:t xml:space="preserve">•научить ребёнка общаться и взаимодействовать </w:t>
      </w:r>
      <w:proofErr w:type="gramStart"/>
      <w:r w:rsidRPr="00A55280">
        <w:rPr>
          <w:rFonts w:ascii="Times New Roman" w:hAnsi="Times New Roman" w:cs="Times New Roman"/>
          <w:sz w:val="32"/>
          <w:szCs w:val="32"/>
          <w:lang w:val="ru-RU"/>
        </w:rPr>
        <w:t>со</w:t>
      </w:r>
      <w:proofErr w:type="gramEnd"/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 взрослыми и сверстниками;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</w:t>
      </w:r>
      <w:r w:rsidR="005968A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развивать социальный и эмоциональный интеллект, эмоциональную отзывчивость, сопереживание, </w:t>
      </w:r>
    </w:p>
    <w:p w:rsidR="00F91C28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</w:t>
      </w:r>
      <w:r w:rsidR="005968A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формировать готовность к совместной деятельности со сверстниками, </w:t>
      </w:r>
    </w:p>
    <w:p w:rsidR="00FE75E8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</w:t>
      </w:r>
      <w:r w:rsidR="005968A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формировать уважительное отношение и чувство принадлежности к своей семье, малой родине и Отечеству; </w:t>
      </w:r>
    </w:p>
    <w:p w:rsidR="00FE75E8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</w:t>
      </w:r>
      <w:r w:rsidR="005968A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формировать основы безопасности в быту, социуме, природе; </w:t>
      </w:r>
    </w:p>
    <w:p w:rsidR="00587A32" w:rsidRPr="00A55280" w:rsidRDefault="00DF6119" w:rsidP="0089162B">
      <w:pPr>
        <w:shd w:val="clear" w:color="auto" w:fill="FFFFFF"/>
        <w:spacing w:after="0"/>
        <w:ind w:left="-567"/>
        <w:rPr>
          <w:rFonts w:ascii="Helvetica" w:eastAsia="Times New Roman" w:hAnsi="Helvetica" w:cs="Helvetica"/>
          <w:color w:val="1A1A1A"/>
          <w:sz w:val="32"/>
          <w:szCs w:val="32"/>
          <w:lang w:val="ru-RU" w:eastAsia="ru-RU" w:bidi="ar-SA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</w:t>
      </w:r>
      <w:r w:rsidR="0089162B"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55280">
        <w:rPr>
          <w:rFonts w:ascii="Times New Roman" w:hAnsi="Times New Roman" w:cs="Times New Roman"/>
          <w:sz w:val="32"/>
          <w:szCs w:val="32"/>
          <w:lang w:val="ru-RU"/>
        </w:rPr>
        <w:t>формировать социально-коммуникативные речевые умения (развивать способность вступать в общение и поддерживать его).</w:t>
      </w:r>
      <w:r w:rsidRPr="00A5528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val="ru-RU" w:eastAsia="ru-RU" w:bidi="ar-SA"/>
        </w:rPr>
        <w:t> </w:t>
      </w:r>
      <w:r w:rsidR="00587A32" w:rsidRPr="00A5528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val="ru-RU" w:eastAsia="ru-RU" w:bidi="ar-SA"/>
        </w:rPr>
        <w:t>Для успешной работы</w:t>
      </w:r>
      <w:r w:rsidR="008D5192" w:rsidRPr="00A5528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val="ru-RU" w:eastAsia="ru-RU" w:bidi="ar-SA"/>
        </w:rPr>
        <w:t xml:space="preserve"> </w:t>
      </w:r>
      <w:r w:rsidR="0092316B" w:rsidRPr="00A55280">
        <w:rPr>
          <w:rFonts w:ascii="Times New Roman" w:hAnsi="Times New Roman" w:cs="Times New Roman"/>
          <w:b/>
          <w:sz w:val="32"/>
          <w:szCs w:val="32"/>
          <w:lang w:val="ru-RU"/>
        </w:rPr>
        <w:t xml:space="preserve">в данном направлении </w:t>
      </w:r>
      <w:r w:rsidR="00587A32" w:rsidRPr="00A55280">
        <w:rPr>
          <w:rFonts w:ascii="Times New Roman" w:hAnsi="Times New Roman" w:cs="Times New Roman"/>
          <w:b/>
          <w:sz w:val="32"/>
          <w:szCs w:val="32"/>
          <w:lang w:val="ru-RU"/>
        </w:rPr>
        <w:t>необходим</w:t>
      </w:r>
      <w:r w:rsidR="0089162B" w:rsidRPr="00A55280">
        <w:rPr>
          <w:rFonts w:ascii="Times New Roman" w:hAnsi="Times New Roman" w:cs="Times New Roman"/>
          <w:b/>
          <w:sz w:val="32"/>
          <w:szCs w:val="32"/>
          <w:lang w:val="ru-RU"/>
        </w:rPr>
        <w:t>о соблюдать</w:t>
      </w:r>
      <w:r w:rsidR="00587A32" w:rsidRPr="00A55280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следующие организационно</w:t>
      </w:r>
      <w:r w:rsidR="00A75B52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587A32" w:rsidRPr="00A55280">
        <w:rPr>
          <w:rFonts w:ascii="Times New Roman" w:hAnsi="Times New Roman" w:cs="Times New Roman"/>
          <w:b/>
          <w:sz w:val="32"/>
          <w:szCs w:val="32"/>
          <w:lang w:val="ru-RU"/>
        </w:rPr>
        <w:t>- педагогические условия:</w:t>
      </w:r>
      <w:r w:rsidR="0089162B" w:rsidRPr="00A55280">
        <w:rPr>
          <w:rFonts w:ascii="Helvetica" w:hAnsi="Helvetica" w:cs="Helvetica"/>
          <w:color w:val="1A1A1A"/>
          <w:sz w:val="32"/>
          <w:szCs w:val="32"/>
          <w:lang w:val="ru-RU"/>
        </w:rPr>
        <w:t xml:space="preserve"> </w:t>
      </w:r>
    </w:p>
    <w:p w:rsidR="0092316B" w:rsidRPr="00A55280" w:rsidRDefault="00C97EA0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97EA0">
        <w:rPr>
          <w:rFonts w:ascii="Times New Roman" w:hAnsi="Times New Roman" w:cs="Times New Roman"/>
          <w:b/>
          <w:color w:val="C00000"/>
          <w:sz w:val="32"/>
          <w:szCs w:val="32"/>
          <w:lang w:val="ru-RU"/>
        </w:rPr>
        <w:t>сл 5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DF6119"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создание атмосферы доброжелательности, взаимопонимания и любви;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обучение умению слушать и слышать другого;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 развитие у детей навыков общения в различных жизненных ситуациях;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 • обучение умению использовать формулы речевого этикета адресовано и мотивировано;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воспитание доброжелательного отношения к сверстникам;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формирование чувства симпатии между участниками общения;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объяснение детям, что неосторожно сказанное слово </w:t>
      </w:r>
      <w:proofErr w:type="gramStart"/>
      <w:r w:rsidRPr="00A55280">
        <w:rPr>
          <w:rFonts w:ascii="Times New Roman" w:hAnsi="Times New Roman" w:cs="Times New Roman"/>
          <w:sz w:val="32"/>
          <w:szCs w:val="32"/>
          <w:lang w:val="ru-RU"/>
        </w:rPr>
        <w:t>ранит</w:t>
      </w:r>
      <w:proofErr w:type="gramEnd"/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 не менее больно, чем действие;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обучение детей умению владеть собой;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 xml:space="preserve">• развитие умения анализировать ситуацию; </w:t>
      </w:r>
    </w:p>
    <w:p w:rsidR="0092316B" w:rsidRPr="00A55280" w:rsidRDefault="00DF611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55280">
        <w:rPr>
          <w:rFonts w:ascii="Times New Roman" w:hAnsi="Times New Roman" w:cs="Times New Roman"/>
          <w:sz w:val="32"/>
          <w:szCs w:val="32"/>
          <w:lang w:val="ru-RU"/>
        </w:rPr>
        <w:t>• целенаправленное формирование у детей коммуникативных навыков.</w:t>
      </w:r>
    </w:p>
    <w:p w:rsidR="00F91C28" w:rsidRPr="00A55280" w:rsidRDefault="00C97EA0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  <w:r w:rsidRPr="00C97EA0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>сл 6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F91C28" w:rsidRPr="00A5528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формировани</w:t>
      </w:r>
      <w:r w:rsidR="00BC1E0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е</w:t>
      </w:r>
      <w:r w:rsidR="00F91C28" w:rsidRPr="00A5528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социально</w:t>
      </w:r>
      <w:r w:rsidR="00A75B5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F91C28" w:rsidRPr="00A5528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- коммуникативной грамотности </w:t>
      </w:r>
      <w:r w:rsidR="008D5192" w:rsidRPr="00A5528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F91C28" w:rsidRPr="00A5528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дошкольника</w:t>
      </w:r>
      <w:r w:rsidR="00BC1E08">
        <w:rPr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F91C28" w:rsidRPr="00A55280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 </w:t>
      </w:r>
    </w:p>
    <w:p w:rsidR="00FE5C5E" w:rsidRPr="00A55280" w:rsidRDefault="00BC1E08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В </w:t>
      </w:r>
      <w:r w:rsidR="00F91C28" w:rsidRPr="00A55280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Р</w:t>
      </w:r>
      <w:r w:rsidR="00FE5C5E" w:rsidRPr="00A55280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ежимны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х </w:t>
      </w:r>
      <w:r w:rsidR="00FE5C5E" w:rsidRPr="00A55280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момент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ах</w:t>
      </w:r>
      <w:r w:rsidR="00FE5C5E" w:rsidRPr="00A55280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.</w:t>
      </w:r>
    </w:p>
    <w:p w:rsidR="00FE5C5E" w:rsidRPr="00A55280" w:rsidRDefault="00A438B9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 </w:t>
      </w:r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Режим дня - рациональная организация жизнедеятельности детей в дошкольном учреждении, 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  </w:t>
      </w:r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возможность выстраивать общение педагога с воспитанниками, направлять коммуникативное взаимодействие детей.</w:t>
      </w:r>
    </w:p>
    <w:p w:rsidR="00FE5C5E" w:rsidRPr="00A55280" w:rsidRDefault="00A75B52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 </w:t>
      </w:r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Режим дня оказывает положительное влияние на процесс усвоения дошкольником социальных норм: он учится подчиняться общим правилам, выполнять просьбы и поручения воспитателя. Кроме того, существуют приемы, помогающие оптимизировать процесс коммуника</w:t>
      </w:r>
      <w:r w:rsidR="00A438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ции</w:t>
      </w:r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r w:rsidR="00A438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воспитанников</w:t>
      </w:r>
      <w:proofErr w:type="gramStart"/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.</w:t>
      </w:r>
      <w:proofErr w:type="gramEnd"/>
      <w:r w:rsidR="00FE5C5E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proofErr w:type="gramStart"/>
      <w:r w:rsidR="008D5192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н</w:t>
      </w:r>
      <w:proofErr w:type="gramEnd"/>
      <w:r w:rsidR="008D5192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апример:</w:t>
      </w:r>
    </w:p>
    <w:p w:rsidR="00FE5C5E" w:rsidRPr="00A55280" w:rsidRDefault="00FE5C5E" w:rsidP="00C14910">
      <w:pPr>
        <w:numPr>
          <w:ilvl w:val="0"/>
          <w:numId w:val="1"/>
        </w:num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Ритуалы и традиции, которые педагог вводит, иногда заранее обговаривая их, иногда просто повторяя изо дня в день, пока дети их не усвоят;</w:t>
      </w:r>
    </w:p>
    <w:p w:rsidR="00FE5C5E" w:rsidRPr="00A55280" w:rsidRDefault="00FE5C5E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lastRenderedPageBreak/>
        <w:t xml:space="preserve">- утро </w:t>
      </w:r>
      <w:r w:rsidR="00A438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приятных</w:t>
      </w: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встреч, когда принято, например, здороваться за руку или приветствовать друг друга, говоря что-то пр</w:t>
      </w:r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иятное,</w:t>
      </w:r>
      <w:r w:rsidR="00A438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r w:rsidR="00A26B88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r w:rsidR="00A438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"Круг хороших воспоминаний"</w:t>
      </w:r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, направлен на формиров</w:t>
      </w:r>
      <w:r w:rsidR="00A438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ание доброжелательных отношений</w:t>
      </w:r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, атмосферы сотрудничества и положительного эмоционального фона</w:t>
      </w:r>
      <w:proofErr w:type="gramStart"/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.</w:t>
      </w:r>
      <w:proofErr w:type="gramEnd"/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(</w:t>
      </w:r>
      <w:proofErr w:type="gramStart"/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п</w:t>
      </w:r>
      <w:proofErr w:type="gramEnd"/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одводим итоги дня, анализируем свои поступки и поступки </w:t>
      </w:r>
      <w:r w:rsidR="00E23ACF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сверстников</w:t>
      </w:r>
      <w:r w:rsidR="00E9063C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)</w:t>
      </w:r>
    </w:p>
    <w:p w:rsidR="00FE5C5E" w:rsidRPr="00A55280" w:rsidRDefault="00FE5C5E" w:rsidP="00C14910">
      <w:pPr>
        <w:numPr>
          <w:ilvl w:val="0"/>
          <w:numId w:val="2"/>
        </w:num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Условные сигналы, обозначающие переход от одного вида деятельности к другому:</w:t>
      </w:r>
    </w:p>
    <w:p w:rsidR="00FE5C5E" w:rsidRPr="00A55280" w:rsidRDefault="00FE5C5E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- воспитатель звенит колокольчиком перед началом каждого занятия;</w:t>
      </w:r>
    </w:p>
    <w:p w:rsidR="00FE5C5E" w:rsidRPr="00A55280" w:rsidRDefault="00FE5C5E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-</w:t>
      </w:r>
      <w:r w:rsidR="00E23ACF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воспитатель стучит в бубен, когда надо идти на утреннюю зарядку;</w:t>
      </w:r>
    </w:p>
    <w:p w:rsidR="00FE5C5E" w:rsidRPr="00A55280" w:rsidRDefault="00FE5C5E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- устойчивая фраза воспитателя, сообщающего о том, что начинается интересная игра, например: «Я ребя</w:t>
      </w:r>
      <w:r w:rsidR="00E23ACF"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т своих зову в интересную игру» или " клубок запускаю, детей в круг приглашаю"</w:t>
      </w:r>
    </w:p>
    <w:p w:rsidR="00127DA0" w:rsidRDefault="00FE5C5E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Каждый из этих приемов не только способствует социализации и эффективному выстраиванию общения с детьми, но и помогает педагогу в организации их жизнедеятельности.</w:t>
      </w:r>
    </w:p>
    <w:p w:rsidR="00FE5C5E" w:rsidRPr="00B839B9" w:rsidRDefault="00127DA0" w:rsidP="00127DA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127DA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  <w:t>СЛ 7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  <w:t xml:space="preserve"> </w:t>
      </w:r>
      <w:r w:rsidR="00F91C28" w:rsidRPr="00B839B9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В</w:t>
      </w:r>
      <w:proofErr w:type="gramEnd"/>
      <w:r w:rsidR="008D5192" w:rsidRPr="00B839B9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игровой деятельности.</w:t>
      </w:r>
    </w:p>
    <w:p w:rsidR="00FE5C5E" w:rsidRPr="00A55280" w:rsidRDefault="00FE5C5E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Жизнь ребенка в дошкольном учреждении наполнена разными видами деятельности, среди которых игра занимает особое место. В игре дошкольник и обучается, и развивается, и воспитывается.</w:t>
      </w:r>
    </w:p>
    <w:p w:rsidR="000D780F" w:rsidRPr="00B839B9" w:rsidRDefault="00FE5C5E" w:rsidP="00B839B9">
      <w:pPr>
        <w:pStyle w:val="ac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32"/>
          <w:szCs w:val="32"/>
          <w:u w:val="single"/>
          <w:lang w:val="ru-RU" w:eastAsia="ru-RU" w:bidi="ar-SA"/>
        </w:rPr>
        <w:t>Сюжетно-ролевые игры</w:t>
      </w:r>
      <w:r w:rsidR="000D780F" w:rsidRPr="00B839B9"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  <w:t>.  Одна из  важнейших форм социализации дошкольников, при ее организации необходимо соблюдать ряд требований - игру необходимо организовывать так чтобы в каждом ее виде предчувствовался будущий уро</w:t>
      </w:r>
      <w:proofErr w:type="gramStart"/>
      <w:r w:rsidR="000D780F" w:rsidRPr="00B839B9"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  <w:t>к-</w:t>
      </w:r>
      <w:proofErr w:type="gramEnd"/>
      <w:r w:rsidR="000D780F" w:rsidRPr="00B839B9"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  <w:t xml:space="preserve"> нравственный идеал соответствующий общечеловеческим ценностям;</w:t>
      </w:r>
    </w:p>
    <w:p w:rsidR="00FE5C5E" w:rsidRPr="00A55280" w:rsidRDefault="000D780F" w:rsidP="00C1491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  <w:t xml:space="preserve">- необходимо содействовать накоплению у детей представлений об образцах для подражания </w:t>
      </w:r>
      <w:proofErr w:type="gramStart"/>
      <w:r w:rsidRPr="00A55280"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  <w:t xml:space="preserve">( </w:t>
      </w:r>
      <w:proofErr w:type="gramEnd"/>
      <w:r w:rsidRPr="00A55280">
        <w:rPr>
          <w:rFonts w:ascii="Times New Roman" w:eastAsia="Times New Roman" w:hAnsi="Times New Roman" w:cs="Times New Roman"/>
          <w:iCs/>
          <w:sz w:val="32"/>
          <w:szCs w:val="32"/>
          <w:lang w:val="ru-RU" w:eastAsia="ru-RU" w:bidi="ar-SA"/>
        </w:rPr>
        <w:t xml:space="preserve">герои, люди разных профессий, спортсмены). </w:t>
      </w: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</w:p>
    <w:p w:rsidR="00FE5C5E" w:rsidRPr="00B839B9" w:rsidRDefault="00FE5C5E" w:rsidP="00B839B9">
      <w:pPr>
        <w:pStyle w:val="ac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32"/>
          <w:szCs w:val="32"/>
          <w:u w:val="single"/>
          <w:lang w:val="ru-RU" w:eastAsia="ru-RU" w:bidi="ar-SA"/>
        </w:rPr>
        <w:t>Коммуникативные игры</w:t>
      </w:r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 – это игры различной степени подвижности, в ходе которой необходим речевой, тактильный или иной конта</w:t>
      </w:r>
      <w:proofErr w:type="gramStart"/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кт взр</w:t>
      </w:r>
      <w:proofErr w:type="gramEnd"/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ослого с ребенком, детей между собой. К ним можно отнести некоторые хороводные игры, словесные и ролевые.</w:t>
      </w:r>
    </w:p>
    <w:p w:rsidR="00127DA0" w:rsidRDefault="00FE5C5E" w:rsidP="00127DA0">
      <w:pPr>
        <w:pStyle w:val="ac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32"/>
          <w:szCs w:val="32"/>
          <w:u w:val="single"/>
          <w:lang w:val="ru-RU" w:eastAsia="ru-RU" w:bidi="ar-SA"/>
        </w:rPr>
        <w:t>Игры с правилами</w:t>
      </w:r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 требуют соблюдения правил, заданных взрослым, обговоренных со сверстниками или предусмотренных самой игрой. Ребенок запоминает правила, действует в соответствии с ними, контролируя свои действия и действия сверстников, учится адекватно оценивать результат игры, принимать успех и неудачу. В таких играх активно формируется аде</w:t>
      </w:r>
      <w:r w:rsidR="00FE75E8"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кватная самооценка, развиваются </w:t>
      </w:r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различные социальные представления.</w:t>
      </w:r>
      <w:r w:rsidR="00127DA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</w:p>
    <w:p w:rsidR="00EF7480" w:rsidRPr="00EF7480" w:rsidRDefault="00127DA0" w:rsidP="00EF7480">
      <w:pPr>
        <w:pStyle w:val="ac"/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</w:pPr>
      <w:r w:rsidRPr="00127DA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  <w:lastRenderedPageBreak/>
        <w:t>СЛ 8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Социально-коммуникативное развитие в </w:t>
      </w:r>
      <w:r w:rsidR="00F953DB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 организованно </w:t>
      </w:r>
      <w:r w:rsidR="00FE5C5E" w:rsidRPr="00B839B9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образовательной деятельности.</w:t>
      </w:r>
      <w:r w:rsidR="00EF748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ru-RU" w:eastAsia="ru-RU" w:bidi="ar-SA"/>
        </w:rPr>
        <w:t xml:space="preserve"> </w:t>
      </w:r>
      <w:r w:rsidR="00EF7480" w:rsidRPr="00EF74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Образовательная деятельность</w:t>
      </w:r>
      <w:r w:rsidR="00EF7480"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предусматрива</w:t>
      </w:r>
      <w:r w:rsidR="00EF74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ет</w:t>
      </w:r>
      <w:r w:rsidR="00EF7480"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общение взрослого с детьми, детей между собой. </w:t>
      </w:r>
      <w:r w:rsidR="00EF7480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ru-RU" w:eastAsia="ru-RU" w:bidi="ar-SA"/>
        </w:rPr>
        <w:t xml:space="preserve"> </w:t>
      </w:r>
      <w:r w:rsidR="00EF74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 xml:space="preserve"> </w:t>
      </w:r>
      <w:r w:rsidR="00EF7480"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В ходе занятий участники обмениваются информацией, обсуждают и анализируют её, учатся применять полученные знания на практике.</w:t>
      </w:r>
    </w:p>
    <w:p w:rsidR="00FE5C5E" w:rsidRPr="00A55280" w:rsidRDefault="00FE5C5E" w:rsidP="00C14910">
      <w:pPr>
        <w:spacing w:after="0" w:line="240" w:lineRule="auto"/>
        <w:ind w:left="-567" w:right="403"/>
        <w:jc w:val="both"/>
        <w:rPr>
          <w:sz w:val="32"/>
          <w:szCs w:val="32"/>
          <w:lang w:val="ru-RU"/>
        </w:rPr>
      </w:pPr>
      <w:r w:rsidRPr="00A55280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Образовательная деятельность осуществляется в различных формах взаимодействия педагога с детьми: индивидуальной, подгрупповой и коллективной.</w:t>
      </w:r>
    </w:p>
    <w:p w:rsidR="00FE5C5E" w:rsidRPr="00B839B9" w:rsidRDefault="00FE5C5E" w:rsidP="00B839B9">
      <w:pPr>
        <w:pStyle w:val="ac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32"/>
          <w:szCs w:val="32"/>
          <w:u w:val="single"/>
          <w:lang w:val="ru-RU" w:eastAsia="ru-RU" w:bidi="ar-SA"/>
        </w:rPr>
        <w:t>Индивидуальное и подгрупповое взаимодействие педагога с ребенком</w:t>
      </w:r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 направлено, прежде всего, на закрепление того или иного материала, на работу с отстающими или часто болеющими детьми, в ходе которой осуществляются непосредственное общение, развитие коммуникативно-речевых навыков.</w:t>
      </w:r>
    </w:p>
    <w:p w:rsidR="00FE5C5E" w:rsidRPr="00B839B9" w:rsidRDefault="00FE5C5E" w:rsidP="00B839B9">
      <w:pPr>
        <w:pStyle w:val="ac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32"/>
          <w:szCs w:val="32"/>
          <w:u w:val="single"/>
          <w:lang w:val="ru-RU" w:eastAsia="ru-RU" w:bidi="ar-SA"/>
        </w:rPr>
        <w:t>Коллективная деятельность</w:t>
      </w:r>
      <w:r w:rsidRPr="00B839B9">
        <w:rPr>
          <w:rFonts w:ascii="Times New Roman" w:eastAsia="Times New Roman" w:hAnsi="Times New Roman" w:cs="Times New Roman"/>
          <w:sz w:val="32"/>
          <w:szCs w:val="32"/>
          <w:lang w:val="ru-RU" w:eastAsia="ru-RU" w:bidi="ar-SA"/>
        </w:rPr>
        <w:t> способствует успешной социализации, формированию коммуникативных навыков. Для достижения общей цели дети учатся договариваться между собой и распределять обязанности, помогать в случае необходимости сверстнику, анализировать полученные результаты.</w:t>
      </w:r>
    </w:p>
    <w:p w:rsidR="00D41A0C" w:rsidRPr="00956612" w:rsidRDefault="00B839B9" w:rsidP="00BC1E08">
      <w:pPr>
        <w:pStyle w:val="ac"/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</w:pPr>
      <w:proofErr w:type="gramStart"/>
      <w:r w:rsidRPr="00EF7480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>с</w:t>
      </w:r>
      <w:proofErr w:type="gramEnd"/>
      <w:r w:rsidRPr="00EF7480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 xml:space="preserve">л </w:t>
      </w:r>
      <w:r w:rsidR="00127DA0" w:rsidRPr="00EF7480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>9</w:t>
      </w:r>
      <w:r w:rsidR="00A429A4" w:rsidRPr="00EF7480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 xml:space="preserve"> </w:t>
      </w:r>
      <w:r w:rsidR="00BC1E0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в</w:t>
      </w:r>
      <w:r w:rsidR="00E35DF3" w:rsidRPr="0095661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E35DF3" w:rsidRPr="00956612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  <w:shd w:val="clear" w:color="auto" w:fill="FFFFFF"/>
          <w:lang w:val="ru-RU"/>
        </w:rPr>
        <w:t>трудово</w:t>
      </w:r>
      <w:r w:rsidR="00BC1E08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м </w:t>
      </w:r>
      <w:r w:rsidR="00E35DF3" w:rsidRPr="00956612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 воспитани</w:t>
      </w:r>
      <w:r w:rsidR="00BC1E08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  <w:shd w:val="clear" w:color="auto" w:fill="FFFFFF"/>
          <w:lang w:val="ru-RU"/>
        </w:rPr>
        <w:t>и</w:t>
      </w:r>
      <w:r w:rsidR="00E35DF3" w:rsidRPr="0095661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. </w:t>
      </w:r>
      <w:r w:rsidR="00A429A4" w:rsidRPr="0095661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Данное направление хочется выделить </w:t>
      </w:r>
      <w:r w:rsidR="00E35DF3" w:rsidRPr="0095661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как приоритетное, поскольку в труде формируются многие моральные качества личности, ребенок развивается физически, овладевает техническими умениями и навыками.</w:t>
      </w:r>
      <w:r w:rsidR="00E35DF3" w:rsidRPr="0095661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="00A429A4" w:rsidRPr="0095661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A429A4" w:rsidRPr="00956612"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  <w:t xml:space="preserve">Существует классификация трудовой деятельности дошкольника </w:t>
      </w:r>
    </w:p>
    <w:p w:rsidR="00A429A4" w:rsidRPr="00A55280" w:rsidRDefault="00A429A4" w:rsidP="00A429A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  <w:t>- самообслуживание</w:t>
      </w:r>
    </w:p>
    <w:p w:rsidR="00A429A4" w:rsidRPr="00A55280" w:rsidRDefault="00A429A4" w:rsidP="00A429A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  <w:t>- хозяйственно- бытовой труд</w:t>
      </w:r>
    </w:p>
    <w:p w:rsidR="00A429A4" w:rsidRPr="00A55280" w:rsidRDefault="00A429A4" w:rsidP="00A429A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i/>
          <w:sz w:val="32"/>
          <w:szCs w:val="32"/>
          <w:lang w:val="ru-RU" w:eastAsia="ru-RU" w:bidi="ar-SA"/>
        </w:rPr>
        <w:t>- труд в природе</w:t>
      </w:r>
    </w:p>
    <w:p w:rsidR="00A429A4" w:rsidRPr="00A429A4" w:rsidRDefault="00A429A4" w:rsidP="0009612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</w:pPr>
      <w:r w:rsidRPr="00A55280"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  <w:t xml:space="preserve">Таким образом, через </w:t>
      </w:r>
      <w:r w:rsidRPr="00A429A4"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  <w:t>результаты труда людей</w:t>
      </w:r>
      <w:r w:rsidRPr="00A55280"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  <w:t xml:space="preserve"> </w:t>
      </w:r>
      <w:r w:rsidRPr="00A429A4"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  <w:t>близкого окружения и своего собственного, дети учатся ценить</w:t>
      </w:r>
      <w:r w:rsidR="00B54FD0" w:rsidRPr="00A55280"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  <w:t xml:space="preserve"> </w:t>
      </w:r>
      <w:r w:rsidRPr="00A429A4">
        <w:rPr>
          <w:rFonts w:ascii="Times New Roman" w:eastAsia="Times New Roman" w:hAnsi="Times New Roman" w:cs="Times New Roman"/>
          <w:color w:val="1A1A1A"/>
          <w:sz w:val="32"/>
          <w:szCs w:val="32"/>
          <w:lang w:val="ru-RU" w:eastAsia="ru-RU" w:bidi="ar-SA"/>
        </w:rPr>
        <w:t>общественную значимость труда, беречь его результаты.</w:t>
      </w:r>
    </w:p>
    <w:p w:rsidR="00E35DF3" w:rsidRPr="00A55280" w:rsidRDefault="00B839B9" w:rsidP="00096120">
      <w:pPr>
        <w:spacing w:after="0"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</w:pPr>
      <w:r w:rsidRPr="00B839B9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 xml:space="preserve">сл </w:t>
      </w:r>
      <w:r w:rsidR="00127DA0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ru-RU"/>
        </w:rPr>
        <w:t>10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A429A4" w:rsidRPr="00A5528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="00096120" w:rsidRPr="00A55280">
        <w:rPr>
          <w:rFonts w:ascii="Times New Roman" w:hAnsi="Times New Roman" w:cs="Times New Roman"/>
          <w:color w:val="000000"/>
          <w:sz w:val="32"/>
          <w:szCs w:val="32"/>
          <w:lang w:val="ru-RU"/>
        </w:rPr>
        <w:t xml:space="preserve">Постоянная, непрерывная работа  поможет  детям стать более раскрепощёнными и самостоятельными, целеустремлёнными и уверенными в себе, общительными, более внимательными и заботливыми по отношению к сверстникам и взрослым; способными к взаимопониманию и сотрудничеству.  </w:t>
      </w:r>
    </w:p>
    <w:p w:rsidR="0083012A" w:rsidRDefault="00587A32" w:rsidP="00096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</w:pPr>
      <w:r w:rsidRPr="00A55280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«Умение ребёнка позитивно общаться позволяет ему комфортно жить в обществе людей…»</w:t>
      </w:r>
      <w:r w:rsidR="00FE5C5E" w:rsidRPr="00A55280"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  <w:br/>
      </w:r>
    </w:p>
    <w:p w:rsidR="00B839B9" w:rsidRDefault="00B839B9" w:rsidP="00096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</w:pPr>
    </w:p>
    <w:p w:rsidR="00B839B9" w:rsidRDefault="00B839B9" w:rsidP="00096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</w:pPr>
    </w:p>
    <w:p w:rsidR="00B839B9" w:rsidRDefault="00B839B9" w:rsidP="00096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</w:pPr>
    </w:p>
    <w:p w:rsidR="00B839B9" w:rsidRDefault="00B839B9" w:rsidP="00096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</w:pPr>
    </w:p>
    <w:p w:rsidR="00470B64" w:rsidRDefault="00470B64" w:rsidP="00096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 w:bidi="ar-SA"/>
        </w:rPr>
      </w:pPr>
    </w:p>
    <w:p w:rsidR="00FE5C5E" w:rsidRPr="00096120" w:rsidRDefault="00587A32" w:rsidP="0009612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 w:bidi="ar-SA"/>
        </w:rPr>
        <w:t>Приложение</w:t>
      </w:r>
    </w:p>
    <w:p w:rsidR="00FE5C5E" w:rsidRPr="00FE5C5E" w:rsidRDefault="00FE5C5E" w:rsidP="00B839B9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 w:bidi="ar-SA"/>
        </w:rPr>
      </w:pPr>
      <w:r w:rsidRPr="00FE5C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Игры </w:t>
      </w:r>
      <w:r w:rsidR="00B839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на формирование </w:t>
      </w:r>
      <w:r w:rsidRPr="00FE5C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 социально</w:t>
      </w:r>
      <w:r w:rsidR="00B839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 </w:t>
      </w:r>
      <w:r w:rsidRPr="00FE5C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>- коммуникативно</w:t>
      </w:r>
      <w:r w:rsidR="00B839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>й</w:t>
      </w:r>
      <w:r w:rsidRPr="00FE5C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 </w:t>
      </w:r>
      <w:r w:rsidR="00B839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грамотности </w:t>
      </w:r>
      <w:r w:rsidRPr="00FE5C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 w:bidi="ar-SA"/>
        </w:rPr>
        <w:t xml:space="preserve"> дошкольников</w:t>
      </w:r>
    </w:p>
    <w:p w:rsidR="00FE5C5E" w:rsidRPr="00B839B9" w:rsidRDefault="00FE5C5E" w:rsidP="00B839B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МЛАДШИЙ ВОЗРАСТ</w:t>
      </w:r>
    </w:p>
    <w:p w:rsidR="00FE5C5E" w:rsidRPr="00B839B9" w:rsidRDefault="00FE5C5E" w:rsidP="00B839B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 Назови себя»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Формирова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представлять себя коллективу сверстников. Ребенку предлагают представить себя, назвав свое имя так, как ему больше нравится, как бы он хотел, чтобы его называли в группе.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«Назови ласково»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воспит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доброжелательно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го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отношени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я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детей</w:t>
      </w:r>
      <w:proofErr w:type="spell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друг к другу.  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Ребенку предлагают бросить мяч или передать игрушку любимому сверстнику (по желанию) ласково называя его по имени.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«Волшебный стул»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воспит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быть ласковым, активизировать в речи детей нежные, ласковые слова.  Один ребенок садится в центр на «волшебный стул», а остальные говорят о нем добрые, ласковые слова.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«Волшебная палочка»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продолжать воспитывать умение быть ласковыми.   Дети встают в круг. Один ребенок передает палочку рядом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стоящему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ласково его называет.</w:t>
      </w:r>
    </w:p>
    <w:p w:rsidR="00FE5C5E" w:rsidRPr="00B839B9" w:rsidRDefault="00B839B9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«Волшебная палочка»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формирование представлений о возможностях своих и сверстников.   Один называет сказку, другой ее персонажей и т.д.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«Магазин вежливых слов»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разви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доброжелательност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умени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налаживать контакт со сверстниками.   Воспитатель: у меня в магазине на полке лежат вежливые слова: приветствия (здравствуйте, доброе утро, добрый день и т.д.)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;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ласковые обращения (дорогая мамочка, милая мамочка и т.д.). Я буду предлагать вам различные ситуации, а вы покупаете у меня нужные слова. Ситуация. Мама принесла из магазина яблоки. Тебе очень хочется, но мама сказала, что нужно дождаться обеда.  Как ты ее попросишь, чтобы она все таки дала тебе яблоко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?</w:t>
      </w:r>
      <w:proofErr w:type="gramEnd"/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«Кузовок»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формирование умений применять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вежливые слова.  Дети садятся вокруг стола, на котором стоит корзина.  Воспитатель, обращается к ребенку: «Вот тебе кузовок, клади в него вежливое слово».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«Вот какая бабушка»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 умений проявлять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уважение к старшим, 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умений применять</w:t>
      </w:r>
      <w:r w:rsidR="00B839B9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вежливые слова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     Каждый ребенок по очереди рассказывает, как зовут бабушку, как ласково ее можно назвать.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«Чудесный мешочек»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расширение объема словаря развитие тактильного восприятия и представлений о признаках предметов.   Дети поочередно узнают на ощупь предмет, называют его и достают из мешочка.    </w:t>
      </w:r>
    </w:p>
    <w:p w:rsidR="00B839B9" w:rsidRDefault="00B839B9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</w:pPr>
    </w:p>
    <w:p w:rsidR="00B839B9" w:rsidRDefault="00B839B9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</w:pPr>
    </w:p>
    <w:p w:rsidR="00B839B9" w:rsidRDefault="00B839B9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</w:pP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СРЕДНИЙ ВОЗРАСТ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 Назови себя»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Формирова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представлять себя коллективу сверстников.  Ребенку предлагают представить себя, назвав свое имя так, как ему больше нравится, как бы он хотел, чтобы его называли в группе.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«Назови ласково»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воспит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доброжелательно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го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отношени</w:t>
      </w:r>
      <w:r w:rsid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я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детей друг к другу.  Ребенку предлагают бросить мяч или передать игрушку любимому сверстнику (по желанию) ласково называя его по имени.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«Волшебный стул»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быть ласковым, активизирова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речи детей нежные, ласковые слова.     Один ребенок садится в центр на «волшебный стул», а остальные говорят о нем добрые, ласковые слова.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«Волшебная палочка»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="00755F6E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="00755F6E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быть ласковым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  Дети встают в круг. Один ребенок передает палочку рядом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стоящему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ласково его называет.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«Волшебная палочка»</w:t>
      </w:r>
    </w:p>
    <w:p w:rsidR="00755F6E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формирование представлений о возможностях своих и сверстников.   Один называет сказку, другой ее персонажей и т.д. 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«Магазин вежливых слов»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умений быть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доброжелательн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ыми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умение налаживать контакт со сверстниками.   Воспитатель: у меня в магазине на полке лежат вежливые слова: приветствия (здравствуйте, доброе утро, добрый день и т.д.)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;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ласковые обращения (дорогая мамочка, милая мамочка и т.д.). Я буду предлагать вам различные ситуации, а вы покупаете у меня нужные слова. Ситуация. Мама принесла из магазина яблоки. Тебе очень хочется, но мама сказала, что нужно дождаться обеда.  Как ты ее попросишь, чтобы она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все таки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дала тебе яблоко?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«Кузовок»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продолжать закреплять вежливые слова.  Дети садятся вокруг стола, на котором стоит корзина.  Воспитатель, обращается к ребенку: «Вот тебе кузовок, клади в него вежливое слово».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«Коврик примирения»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разви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коммуникативны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х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навык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ов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и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разрешать конфликты.       Придя с прогулки, воспитатель сообщает детям, что два мальчика поссорились из – за игрушки. Приглашает присесть друг против друга на «коврик примирения» выяснить причину раздора и найти путь мирного решения проблемы. Обсудить, как поделить игрушку.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«Как быть, что делать?»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 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пробу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ждение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инициатив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ы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самостоятельност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сообразительност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отзывчивост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детей, готовность искать правильное решение.      Создать ситуацию: отсутствуют краски отдельных цветов, не хватает пластилина для лепки. Дети самостоятельно ищут решения.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 w:bidi="ar-SA"/>
        </w:rPr>
        <w:t> </w:t>
      </w: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«Посылка»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расширение объема словаря, развитие связной речи.   Ребенок получает посылку от Деда Мороза и начинает описывать свой подарок, не называя и не показывая его.   Предмет предъявлен после того, как будет отгадан детьми.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«Без маски»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делиться своими чувствами, переживаниями, строить не законченные предложения.  Воспитатель говорит начало предложения, дети должны закончить. Чего мне по- настоящему хочется, так это… Особенно мне нравится, когда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… О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днажды меня очень напугало то, что …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«День ночь»</w:t>
      </w:r>
    </w:p>
    <w:p w:rsidR="00FE5C5E" w:rsidRPr="00B839B9" w:rsidRDefault="00FE5C5E" w:rsidP="00755F6E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й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сотрудничать, достигать желаемого результата.  После слов «День наступае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т-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все оживает» Участники игры хаотично двигаются, прыгают. Когда воспитатель произносит: «Ночь наступае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т-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все замирает», дети замирают в причудливых позах.  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 w:bidi="ar-SA"/>
        </w:rPr>
        <w:t>  </w:t>
      </w: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«Почемучка».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Цель: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дружить, быть вежливым.   Например, если девочку обидеть, она заплачет.  Если вы нечаянно толкнули, то… Вам подарили игрушку, то…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 </w:t>
      </w: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«Ожившие игрушки».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 формирова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 детей культур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ы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общения.   Воспитатель. Вам, наверное, рассказывали или читали сказки о том, как оживают ночью игрушки.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Закройте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пожалуйста глаза и представьте свою самую любимую игрушку, вообразите, что она, проснувшись, делает ночью. Представили? Тогда предлагаю вам исполнить роль любимой игрушки. А мы попробуем отгадать, какую игрушку ты изображал.  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СТАРШИЙ ВОЗРАСТ (5- 7 лет)</w:t>
      </w:r>
    </w:p>
    <w:p w:rsidR="00FE5C5E" w:rsidRPr="00B839B9" w:rsidRDefault="00755F6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«Вежливые слова»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 развитие уважения в общении, привычка пользоваться вежливыми словами.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Ход</w:t>
      </w:r>
      <w:proofErr w:type="gramStart"/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::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Игра проводится с мячом в кругу. Дети бросают друг другу мяч, называя вежливые слова. Назвать только слова приветствия (здравствуйте, добрый день, привет, мы рады вас видеть, рады встречи с вами) ; благодарности (спасибо, благодарю, пожалуйста, будьте любезны) ; извинения (извините, простите, жаль, сожалею) ; прощания (до свидания, до встречи, спокойной ночи)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.</w:t>
      </w:r>
      <w:proofErr w:type="gramEnd"/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«Позвони другу»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="00755F6E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 xml:space="preserve">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вступать в процесс общения и ориентироваться в партнёрах и ситуациях общения.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Игровое правило: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сообщение должно быть хорошим, звонивший должен соблюдать все правила “телефонного разговора”.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Ход: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Дети стоят по кругу. В центре круга – водящий. Водящий стоит с закрытыми глазами с вытянутой рукой. Дети движутся по кругу со словами: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Позвони мне, позвони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 что хочешь мне скажи.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Может быль, а может сказку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Можешь слово, можешь два –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Только, чтобы без подсказки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Понял все твои слова.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 кого покажет рука водящего, тот ему должен “позвонить” и передать сообщение. Водящий может задавать уточняющие вопросы.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Поиграем в школу. Сюжетно ролевая игра.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«Знакомство»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Оснащение: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картинки с изображением сказочных персонажей.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lastRenderedPageBreak/>
        <w:t>Описание игры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 С помощью считалки выбирается водящий, который рассматривает картинку, не показывая её детям.</w:t>
      </w:r>
    </w:p>
    <w:p w:rsidR="00FE5C5E" w:rsidRPr="00B839B9" w:rsidRDefault="00FE5C5E" w:rsidP="00755F6E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После этого водящий должен описать изображение, начиная со слов «Я хочу вас познакомить с моим лучшим другом…»Ребенок, который первым догадался, какой сказочный персонаж изображен на картинке, становится водящим, игра возобновляется.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Игры-ситуации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вступать в разговор, обмениваться чувствами, переживаниями, эмоционально и содержательно выражать свои мысли, используя мимику и пантомимику.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Детям предлагается разыграть ряд ситуаций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1. Два мальчика поссорились – помири их.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2. Тебе очень хочется поиграть в ту же игрушку, что и у одного из ребят твоей группы – попроси его.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3. Ты нашёл на улице слабого, замученного котёнка – пожалей его.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 Ты очень обидел своего друга – попробуй попросить у него прощения, помириться с ним.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5. Ты пришёл в новую группу – познакомься с детьми и расскажи о себе.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6. Ты потерял свою машинку – подойди к детям и спроси, не видели ли они ее.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7. Ты пришёл в библиотеку – попроси интересующеюся тебя книгу у библиотекаря.</w:t>
      </w:r>
    </w:p>
    <w:p w:rsidR="00FE5C5E" w:rsidRPr="00B839B9" w:rsidRDefault="00FE5C5E" w:rsidP="00755F6E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8. Ребята играют в интересную игру – попроси, чтобы ребята тебя приняли. Что ты будешь делать, если они тебя не захотят принять?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«Разведчики»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спокойно общаться друг с другом.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Каждый ребенок по сигналу, не сходя с места, находит глазами того, кто смотрит именно на него и останавливает на нем свой взгляд. Некоторое время «разведчики» остаются неподвижными, смотря друг другу в глаза. Так складываются пары, которые потом могут выполнять определенное задание.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«День наступае</w:t>
      </w:r>
      <w:proofErr w:type="gramStart"/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т-</w:t>
      </w:r>
      <w:proofErr w:type="gramEnd"/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 xml:space="preserve"> все оживает, ночь наступает – все замирает»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сотрудничать, достигать желаемого результата.</w:t>
      </w:r>
    </w:p>
    <w:p w:rsidR="00FE5C5E" w:rsidRPr="00B839B9" w:rsidRDefault="00FE5C5E" w:rsidP="00755F6E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После слов «День наступае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т-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все оживает! Участники игры движутся хаотично (бегают, прыгают и т.п.). Когда воспитатель произносит: «Ночь наступает – все замирает!» дети застывают в причудливых позах. Постепенно игра усложняется, когда задается «условие дня»: каждый участник должен совершать определенные движения в общей для всех ситуации, например: сбор урожая, зоопарк, железнодорожный вокзал и т.д. При этом дети могут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объединятся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пары или небольшие группы.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«Соберемся вместе»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координирова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индивидуальны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х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действи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устанавливать партнерские отношения в коллективе.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Участники разбиваются на небольшие группы по шесть человек. Ведущий предлагает самые разнообразные задания: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 построится в ряд с определенной нумерацией цифр; в соответствии с предложенной цветовой гаммой или цветом на одежде;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-построится в соответствии с номером дома;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 найти свой способ построения группы.</w:t>
      </w:r>
    </w:p>
    <w:p w:rsidR="00755F6E" w:rsidRDefault="00755F6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</w:pPr>
    </w:p>
    <w:p w:rsidR="00FE5C5E" w:rsidRPr="00B839B9" w:rsidRDefault="00755F6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lastRenderedPageBreak/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«Слепец и поводырь»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разви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тие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доверять, помогать и поддерживать товарищей по общению.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Дети разбиваются на пары: “слепец” и “поводырь”. Один закрывает глаза, а другой водит его по группе, даёт возможность коснуться различных предметов, помогает избежать различных столкновений с другими парами, даёт соответствующие пояснения относительно их передвижения. Команды следует отдавать стоя за спиной, на некотором отдалении. Затем участники меняются ролями. Каждый ребенок, таким образом, проходит определённую “школу доверия”.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 окончанию игры воспитатель просит ребят ответить, кто чувствовал себя надёжно и уверенно, у кого было желание полностью довериться своему товарищу. Почему?</w:t>
      </w:r>
    </w:p>
    <w:p w:rsidR="00FE5C5E" w:rsidRPr="00B839B9" w:rsidRDefault="00755F6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t>«Цветик – Семицветик».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знаком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ство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 различными эмоциональными состояниями; развить умение дружить, делать правильный выбор, сотрудничать со сверстниками, чувства коллектива.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Детям даётся задание: “Если бы ты был волшебником и мог творить чудеса, то что бы ты подарил сейчас всем нам вместе?” или “Если бы у тебя был Цветик - Семицветик, какое бы желание ты загадал?”. Каждый ребёнок загадывает одно желание, оторвав от общего цветка один лепесток, произнося заветные слова с разной эмоциональной окраской.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Лети, лети лепесток, через запад на восток,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Через север, через юг, возвращайся, сделав круг,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Лишь коснёшься ты земли, быть, по-моему, вели.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Вели, чтобы…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 конце можно провести конкурс на самое лучшее желание для всех.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«Волшебный букет цветов»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Цель: 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формирование умений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проявлять внимание к окружающим, устанавливать доброжелательные отношения, замечать положительные качества других и выражать это словами, делать комплименты.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Оборудование: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Зеленая ткань или картон, вырезанные лепесточки для каждого ребенка.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Воспитатель (показывает на лежащий, на полу кусок ткани). Это зеленая полянка. Какое у вас настроение, когда вы смотрите на эту полянку?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Дети. Грустное, печальное, скучное.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Воспитатель. Как вы думаете, чего на ней не хватает?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Дети. Цветов.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Воспитатель. Не веселая жизнь на такой полянке. Вот так и между людьми: жизнь без уважения и внимания получается мрачной, серой и печальной. А хотели бы сейчас порадовать друг друга?  Давайте поиграем в «Комплименты».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Дети по очереди берут по одному лепесточку, говорят комплименты любому ровеснику и выкладывают его на полянке.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Добрые слова должны быть сказаны каждому ребенку.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Воспитатель. Посмотрите ребята, какие красивые цветы выросли от ваших слов на этой полянке. А сейчас какое у вас настроение?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Дети. Веселое, счастливое.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Воспитатель, таким образом, подводит к мысли, что нужно внимательней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относится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друг к другу и говорить хорошие слова.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lastRenderedPageBreak/>
        <w:t>«Игры-ситуации»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вступать в разговор, обмениваться чувствами, переживаниями, эмоционально и содержательно выражать свои мысли, используя мимику и пантомимику.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Детям предлагается разыграть ряд ситуаций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1. Два мальчика поссорились – </w:t>
      </w:r>
      <w:hyperlink r:id="rId6" w:history="1">
        <w:r w:rsidRPr="00B839B9">
          <w:rPr>
            <w:rFonts w:ascii="Times New Roman" w:eastAsia="Times New Roman" w:hAnsi="Times New Roman" w:cs="Times New Roman"/>
            <w:sz w:val="28"/>
            <w:szCs w:val="28"/>
            <w:u w:val="single"/>
            <w:lang w:val="ru-RU" w:eastAsia="ru-RU" w:bidi="ar-SA"/>
          </w:rPr>
          <w:t>помири</w:t>
        </w:r>
      </w:hyperlink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их.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2. Тебе очень хочется поиграть в ту же игрушку, что и у одного из ребят твоей группы – попроси его.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3. Ты нашёл на улице слабого, замученного котёнка – пожалей его.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 Ты очень обидел своего друга – попробуй попросить у него прощения, помириться с ним.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5. Ты пришёл в новую группу – познакомься с детьми и расскажи о себе.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6. Ты потерял свою машинку – подойди к детям и спроси, не видели ли они ее.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7. Ты пришёл в библиотеку – попроси интересующеюся тебя книгу у библиотекаря.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8. Ребята играют в интересную игру – попроси, чтобы ребята тебя приняли. Что ты будешь делать, если они тебя не захотят принять?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9. Дети играют, у одного ребёнка нет игрушки – поделись с ним.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10. Ребёнок плачет – успокой его.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11. У тебя не получается завязать шнурок на ботинке – попроси товарища помочь тебе.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12. К тебе пришли гости – познакомь их с родителями, покажи свою комнату и свои игрушки.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13. Ты пришёл с прогулки проголодавшийся – что ты скажешь маме или бабушке.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14. Дети завтракают. Витя взял кусочек хлеба, скатал из него шарик. Оглядевшись, чтобы никто не заметил, он кинул и попал Феде в глаз. Федя схватился за глаз и вскрикнул. – Что вы скажите о поведении Вити? Как нужно обращаться с хлебом? Можно ли сказать, что Витя пошутил.</w:t>
      </w:r>
    </w:p>
    <w:p w:rsidR="00FE5C5E" w:rsidRPr="00B839B9" w:rsidRDefault="00755F6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t>«Коврик примирения»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Разви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тие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коммуникативны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х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навык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ов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умени</w:t>
      </w:r>
      <w:r w:rsidR="00755F6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разрешать конфликты.</w:t>
      </w:r>
    </w:p>
    <w:p w:rsidR="00FE5C5E" w:rsidRPr="00B839B9" w:rsidRDefault="00FE5C5E" w:rsidP="009D4BC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Придя с прогулки, воспитатель сообщает детям, что два мальчика сегодня поссорились на улице. Приглашает противников присесть друг против друга на «Коврик примирения», чтобы выяснить причину раздора и найти путь мирного решения проблемы. Эта игра используется и при обсуждении «Как поделить игрушку».</w:t>
      </w:r>
    </w:p>
    <w:p w:rsidR="00FE5C5E" w:rsidRPr="00B839B9" w:rsidRDefault="00B839B9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 xml:space="preserve"> </w:t>
      </w:r>
      <w:r w:rsidR="00FE5C5E"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«Пресс-конференция»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="009D4BC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 xml:space="preserve"> </w:t>
      </w:r>
      <w:r w:rsidR="009D4BC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9D4BC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вежливо отвечать на вопросы собеседников, кратко и корректно формулировать ответ; формировать речевые умения.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Все дети группы участвуют в пресс-конференции на любую тему (например: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gramStart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“Твой выходной день”, “Экскурсия в зоопарк”, “День рождения друга”, “В цирке” и др.).</w:t>
      </w:r>
      <w:proofErr w:type="gramEnd"/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Один из участников пресс-конференции “гость” (тот, кому будут заданы все вопросы) – садится в центр и отвечает на любые вопросы детей.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«Пойми меня»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9D4BC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="009D4BC9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9D4BC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="009D4BC9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ориентироваться в ролевых позициях людей и коммуникативных ситуациях.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Ребёнок выходит вперёд и придумывает речь из 4-5предложений, Дети должны догадаться, кто говорит (экскурсовод, журналист, воспитатель, литературный герой) и в какой ситуации возможны подобные слова. Например, “И вот все вышли на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>старт. 5,4,3,2,1 – старт! (Ситуация – соревнование спортсменов, говорит спортивный комментатор).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 w:bidi="ar-SA"/>
        </w:rPr>
        <w:t>«Без маски»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Цель: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9D4BC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формирование </w:t>
      </w:r>
      <w:r w:rsidR="009D4BC9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умени</w:t>
      </w:r>
      <w:r w:rsidR="009D4BC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й</w:t>
      </w:r>
      <w:r w:rsidR="009D4BC9"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делиться своими чувствами, переживаниями, настроением с товарищами.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Перед началом игры воспитатель говорит ребятам о том, как важно быть честным, открытым и откровенным по отношению к своим близким, товарищам.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Все участники садятся в круг. Дети без подготовки продолжают высказывание, начатое воспитателем. Вот примерное содержание незаконченных предложений: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“Чего мне по-настоящему хочется, так это…”;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“Особенно мне не нравится, когда…”;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“Однажды меня очень напугало то, что…”;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“Помню случай, когда мне стало невыносимо стыдно. </w:t>
      </w: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FE5C5E" w:rsidRPr="00B839B9" w:rsidRDefault="00FE5C5E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 </w:t>
      </w:r>
    </w:p>
    <w:p w:rsidR="00DF6119" w:rsidRPr="00B839B9" w:rsidRDefault="00DF6119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 </w:t>
      </w:r>
    </w:p>
    <w:p w:rsidR="00DF6119" w:rsidRPr="00B839B9" w:rsidRDefault="00FE5C5E" w:rsidP="00B839B9">
      <w:pPr>
        <w:shd w:val="clear" w:color="auto" w:fill="FFFFFF"/>
        <w:spacing w:before="30" w:after="3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</w:t>
      </w:r>
    </w:p>
    <w:p w:rsidR="001C2493" w:rsidRPr="00B839B9" w:rsidRDefault="001C2493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1C2493" w:rsidRPr="00B839B9" w:rsidRDefault="001C2493" w:rsidP="00B839B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A57B0E" w:rsidRPr="00B839B9" w:rsidRDefault="00587A32" w:rsidP="00B839B9">
      <w:pPr>
        <w:shd w:val="clear" w:color="auto" w:fill="FFFFFF"/>
        <w:spacing w:before="225" w:after="225" w:line="240" w:lineRule="auto"/>
        <w:ind w:left="-851" w:firstLine="360"/>
        <w:jc w:val="both"/>
        <w:rPr>
          <w:lang w:val="ru-RU"/>
        </w:rPr>
      </w:pPr>
      <w:r w:rsidRPr="00B839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</w:t>
      </w:r>
    </w:p>
    <w:sectPr w:rsidR="00A57B0E" w:rsidRPr="00B839B9" w:rsidSect="00C97EA0">
      <w:pgSz w:w="11906" w:h="16838"/>
      <w:pgMar w:top="426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B66C1"/>
    <w:multiLevelType w:val="hybridMultilevel"/>
    <w:tmpl w:val="7BCCD5A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64D7747"/>
    <w:multiLevelType w:val="hybridMultilevel"/>
    <w:tmpl w:val="61846F32"/>
    <w:lvl w:ilvl="0" w:tplc="2F6A4B98">
      <w:start w:val="1"/>
      <w:numFmt w:val="decimal"/>
      <w:lvlText w:val="%1."/>
      <w:lvlJc w:val="left"/>
      <w:pPr>
        <w:ind w:left="562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86D79A">
      <w:numFmt w:val="bullet"/>
      <w:lvlText w:val="•"/>
      <w:lvlJc w:val="left"/>
      <w:pPr>
        <w:ind w:left="1536" w:hanging="284"/>
      </w:pPr>
      <w:rPr>
        <w:rFonts w:hint="default"/>
        <w:lang w:val="ru-RU" w:eastAsia="en-US" w:bidi="ar-SA"/>
      </w:rPr>
    </w:lvl>
    <w:lvl w:ilvl="2" w:tplc="ED7C6094">
      <w:numFmt w:val="bullet"/>
      <w:lvlText w:val="•"/>
      <w:lvlJc w:val="left"/>
      <w:pPr>
        <w:ind w:left="2512" w:hanging="284"/>
      </w:pPr>
      <w:rPr>
        <w:rFonts w:hint="default"/>
        <w:lang w:val="ru-RU" w:eastAsia="en-US" w:bidi="ar-SA"/>
      </w:rPr>
    </w:lvl>
    <w:lvl w:ilvl="3" w:tplc="9CA25DCC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4" w:tplc="EA9AA004">
      <w:numFmt w:val="bullet"/>
      <w:lvlText w:val="•"/>
      <w:lvlJc w:val="left"/>
      <w:pPr>
        <w:ind w:left="4464" w:hanging="284"/>
      </w:pPr>
      <w:rPr>
        <w:rFonts w:hint="default"/>
        <w:lang w:val="ru-RU" w:eastAsia="en-US" w:bidi="ar-SA"/>
      </w:rPr>
    </w:lvl>
    <w:lvl w:ilvl="5" w:tplc="46AA4690">
      <w:numFmt w:val="bullet"/>
      <w:lvlText w:val="•"/>
      <w:lvlJc w:val="left"/>
      <w:pPr>
        <w:ind w:left="5440" w:hanging="284"/>
      </w:pPr>
      <w:rPr>
        <w:rFonts w:hint="default"/>
        <w:lang w:val="ru-RU" w:eastAsia="en-US" w:bidi="ar-SA"/>
      </w:rPr>
    </w:lvl>
    <w:lvl w:ilvl="6" w:tplc="799272AA">
      <w:numFmt w:val="bullet"/>
      <w:lvlText w:val="•"/>
      <w:lvlJc w:val="left"/>
      <w:pPr>
        <w:ind w:left="6416" w:hanging="284"/>
      </w:pPr>
      <w:rPr>
        <w:rFonts w:hint="default"/>
        <w:lang w:val="ru-RU" w:eastAsia="en-US" w:bidi="ar-SA"/>
      </w:rPr>
    </w:lvl>
    <w:lvl w:ilvl="7" w:tplc="7A2E99A6">
      <w:numFmt w:val="bullet"/>
      <w:lvlText w:val="•"/>
      <w:lvlJc w:val="left"/>
      <w:pPr>
        <w:ind w:left="7392" w:hanging="284"/>
      </w:pPr>
      <w:rPr>
        <w:rFonts w:hint="default"/>
        <w:lang w:val="ru-RU" w:eastAsia="en-US" w:bidi="ar-SA"/>
      </w:rPr>
    </w:lvl>
    <w:lvl w:ilvl="8" w:tplc="0FBE6E58">
      <w:numFmt w:val="bullet"/>
      <w:lvlText w:val="•"/>
      <w:lvlJc w:val="left"/>
      <w:pPr>
        <w:ind w:left="8368" w:hanging="284"/>
      </w:pPr>
      <w:rPr>
        <w:rFonts w:hint="default"/>
        <w:lang w:val="ru-RU" w:eastAsia="en-US" w:bidi="ar-SA"/>
      </w:rPr>
    </w:lvl>
  </w:abstractNum>
  <w:abstractNum w:abstractNumId="2">
    <w:nsid w:val="089A3BA9"/>
    <w:multiLevelType w:val="hybridMultilevel"/>
    <w:tmpl w:val="AC90AD1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113C58E5"/>
    <w:multiLevelType w:val="hybridMultilevel"/>
    <w:tmpl w:val="3C18E276"/>
    <w:lvl w:ilvl="0" w:tplc="831C436A">
      <w:start w:val="1"/>
      <w:numFmt w:val="decimal"/>
      <w:lvlText w:val="%1."/>
      <w:lvlJc w:val="left"/>
      <w:pPr>
        <w:ind w:left="562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1CE162">
      <w:numFmt w:val="bullet"/>
      <w:lvlText w:val="•"/>
      <w:lvlJc w:val="left"/>
      <w:pPr>
        <w:ind w:left="1536" w:hanging="283"/>
      </w:pPr>
      <w:rPr>
        <w:rFonts w:hint="default"/>
        <w:lang w:val="ru-RU" w:eastAsia="en-US" w:bidi="ar-SA"/>
      </w:rPr>
    </w:lvl>
    <w:lvl w:ilvl="2" w:tplc="EBBE6432">
      <w:numFmt w:val="bullet"/>
      <w:lvlText w:val="•"/>
      <w:lvlJc w:val="left"/>
      <w:pPr>
        <w:ind w:left="2512" w:hanging="283"/>
      </w:pPr>
      <w:rPr>
        <w:rFonts w:hint="default"/>
        <w:lang w:val="ru-RU" w:eastAsia="en-US" w:bidi="ar-SA"/>
      </w:rPr>
    </w:lvl>
    <w:lvl w:ilvl="3" w:tplc="52D41CFC">
      <w:numFmt w:val="bullet"/>
      <w:lvlText w:val="•"/>
      <w:lvlJc w:val="left"/>
      <w:pPr>
        <w:ind w:left="3488" w:hanging="283"/>
      </w:pPr>
      <w:rPr>
        <w:rFonts w:hint="default"/>
        <w:lang w:val="ru-RU" w:eastAsia="en-US" w:bidi="ar-SA"/>
      </w:rPr>
    </w:lvl>
    <w:lvl w:ilvl="4" w:tplc="5E2E7644">
      <w:numFmt w:val="bullet"/>
      <w:lvlText w:val="•"/>
      <w:lvlJc w:val="left"/>
      <w:pPr>
        <w:ind w:left="4464" w:hanging="283"/>
      </w:pPr>
      <w:rPr>
        <w:rFonts w:hint="default"/>
        <w:lang w:val="ru-RU" w:eastAsia="en-US" w:bidi="ar-SA"/>
      </w:rPr>
    </w:lvl>
    <w:lvl w:ilvl="5" w:tplc="86A4D754">
      <w:numFmt w:val="bullet"/>
      <w:lvlText w:val="•"/>
      <w:lvlJc w:val="left"/>
      <w:pPr>
        <w:ind w:left="5440" w:hanging="283"/>
      </w:pPr>
      <w:rPr>
        <w:rFonts w:hint="default"/>
        <w:lang w:val="ru-RU" w:eastAsia="en-US" w:bidi="ar-SA"/>
      </w:rPr>
    </w:lvl>
    <w:lvl w:ilvl="6" w:tplc="343AFD52">
      <w:numFmt w:val="bullet"/>
      <w:lvlText w:val="•"/>
      <w:lvlJc w:val="left"/>
      <w:pPr>
        <w:ind w:left="6416" w:hanging="283"/>
      </w:pPr>
      <w:rPr>
        <w:rFonts w:hint="default"/>
        <w:lang w:val="ru-RU" w:eastAsia="en-US" w:bidi="ar-SA"/>
      </w:rPr>
    </w:lvl>
    <w:lvl w:ilvl="7" w:tplc="E58A803C">
      <w:numFmt w:val="bullet"/>
      <w:lvlText w:val="•"/>
      <w:lvlJc w:val="left"/>
      <w:pPr>
        <w:ind w:left="7392" w:hanging="283"/>
      </w:pPr>
      <w:rPr>
        <w:rFonts w:hint="default"/>
        <w:lang w:val="ru-RU" w:eastAsia="en-US" w:bidi="ar-SA"/>
      </w:rPr>
    </w:lvl>
    <w:lvl w:ilvl="8" w:tplc="1996F324">
      <w:numFmt w:val="bullet"/>
      <w:lvlText w:val="•"/>
      <w:lvlJc w:val="left"/>
      <w:pPr>
        <w:ind w:left="8368" w:hanging="283"/>
      </w:pPr>
      <w:rPr>
        <w:rFonts w:hint="default"/>
        <w:lang w:val="ru-RU" w:eastAsia="en-US" w:bidi="ar-SA"/>
      </w:rPr>
    </w:lvl>
  </w:abstractNum>
  <w:abstractNum w:abstractNumId="4">
    <w:nsid w:val="16CB26FE"/>
    <w:multiLevelType w:val="hybridMultilevel"/>
    <w:tmpl w:val="2772A1A2"/>
    <w:lvl w:ilvl="0" w:tplc="6C60FCEA">
      <w:start w:val="1"/>
      <w:numFmt w:val="decimal"/>
      <w:lvlText w:val="%1."/>
      <w:lvlJc w:val="left"/>
      <w:pPr>
        <w:ind w:left="279" w:hanging="39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9C83CC">
      <w:numFmt w:val="bullet"/>
      <w:lvlText w:val="•"/>
      <w:lvlJc w:val="left"/>
      <w:pPr>
        <w:ind w:left="1284" w:hanging="399"/>
      </w:pPr>
      <w:rPr>
        <w:rFonts w:hint="default"/>
        <w:lang w:val="ru-RU" w:eastAsia="en-US" w:bidi="ar-SA"/>
      </w:rPr>
    </w:lvl>
    <w:lvl w:ilvl="2" w:tplc="BBCC2214">
      <w:numFmt w:val="bullet"/>
      <w:lvlText w:val="•"/>
      <w:lvlJc w:val="left"/>
      <w:pPr>
        <w:ind w:left="2288" w:hanging="399"/>
      </w:pPr>
      <w:rPr>
        <w:rFonts w:hint="default"/>
        <w:lang w:val="ru-RU" w:eastAsia="en-US" w:bidi="ar-SA"/>
      </w:rPr>
    </w:lvl>
    <w:lvl w:ilvl="3" w:tplc="BA9442A6">
      <w:numFmt w:val="bullet"/>
      <w:lvlText w:val="•"/>
      <w:lvlJc w:val="left"/>
      <w:pPr>
        <w:ind w:left="3292" w:hanging="399"/>
      </w:pPr>
      <w:rPr>
        <w:rFonts w:hint="default"/>
        <w:lang w:val="ru-RU" w:eastAsia="en-US" w:bidi="ar-SA"/>
      </w:rPr>
    </w:lvl>
    <w:lvl w:ilvl="4" w:tplc="25EC5524">
      <w:numFmt w:val="bullet"/>
      <w:lvlText w:val="•"/>
      <w:lvlJc w:val="left"/>
      <w:pPr>
        <w:ind w:left="4296" w:hanging="399"/>
      </w:pPr>
      <w:rPr>
        <w:rFonts w:hint="default"/>
        <w:lang w:val="ru-RU" w:eastAsia="en-US" w:bidi="ar-SA"/>
      </w:rPr>
    </w:lvl>
    <w:lvl w:ilvl="5" w:tplc="CBFABD62">
      <w:numFmt w:val="bullet"/>
      <w:lvlText w:val="•"/>
      <w:lvlJc w:val="left"/>
      <w:pPr>
        <w:ind w:left="5300" w:hanging="399"/>
      </w:pPr>
      <w:rPr>
        <w:rFonts w:hint="default"/>
        <w:lang w:val="ru-RU" w:eastAsia="en-US" w:bidi="ar-SA"/>
      </w:rPr>
    </w:lvl>
    <w:lvl w:ilvl="6" w:tplc="CF129EF2">
      <w:numFmt w:val="bullet"/>
      <w:lvlText w:val="•"/>
      <w:lvlJc w:val="left"/>
      <w:pPr>
        <w:ind w:left="6304" w:hanging="399"/>
      </w:pPr>
      <w:rPr>
        <w:rFonts w:hint="default"/>
        <w:lang w:val="ru-RU" w:eastAsia="en-US" w:bidi="ar-SA"/>
      </w:rPr>
    </w:lvl>
    <w:lvl w:ilvl="7" w:tplc="4468BD58">
      <w:numFmt w:val="bullet"/>
      <w:lvlText w:val="•"/>
      <w:lvlJc w:val="left"/>
      <w:pPr>
        <w:ind w:left="7308" w:hanging="399"/>
      </w:pPr>
      <w:rPr>
        <w:rFonts w:hint="default"/>
        <w:lang w:val="ru-RU" w:eastAsia="en-US" w:bidi="ar-SA"/>
      </w:rPr>
    </w:lvl>
    <w:lvl w:ilvl="8" w:tplc="60CC1140">
      <w:numFmt w:val="bullet"/>
      <w:lvlText w:val="•"/>
      <w:lvlJc w:val="left"/>
      <w:pPr>
        <w:ind w:left="8312" w:hanging="399"/>
      </w:pPr>
      <w:rPr>
        <w:rFonts w:hint="default"/>
        <w:lang w:val="ru-RU" w:eastAsia="en-US" w:bidi="ar-SA"/>
      </w:rPr>
    </w:lvl>
  </w:abstractNum>
  <w:abstractNum w:abstractNumId="5">
    <w:nsid w:val="18B80880"/>
    <w:multiLevelType w:val="hybridMultilevel"/>
    <w:tmpl w:val="8FE01B60"/>
    <w:lvl w:ilvl="0" w:tplc="98381FC0">
      <w:start w:val="1"/>
      <w:numFmt w:val="decimal"/>
      <w:lvlText w:val="%1."/>
      <w:lvlJc w:val="left"/>
      <w:pPr>
        <w:ind w:left="562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809A1A">
      <w:numFmt w:val="bullet"/>
      <w:lvlText w:val="•"/>
      <w:lvlJc w:val="left"/>
      <w:pPr>
        <w:ind w:left="1536" w:hanging="283"/>
      </w:pPr>
      <w:rPr>
        <w:rFonts w:hint="default"/>
        <w:lang w:val="ru-RU" w:eastAsia="en-US" w:bidi="ar-SA"/>
      </w:rPr>
    </w:lvl>
    <w:lvl w:ilvl="2" w:tplc="557E21AC">
      <w:numFmt w:val="bullet"/>
      <w:lvlText w:val="•"/>
      <w:lvlJc w:val="left"/>
      <w:pPr>
        <w:ind w:left="2512" w:hanging="283"/>
      </w:pPr>
      <w:rPr>
        <w:rFonts w:hint="default"/>
        <w:lang w:val="ru-RU" w:eastAsia="en-US" w:bidi="ar-SA"/>
      </w:rPr>
    </w:lvl>
    <w:lvl w:ilvl="3" w:tplc="50369886">
      <w:numFmt w:val="bullet"/>
      <w:lvlText w:val="•"/>
      <w:lvlJc w:val="left"/>
      <w:pPr>
        <w:ind w:left="3488" w:hanging="283"/>
      </w:pPr>
      <w:rPr>
        <w:rFonts w:hint="default"/>
        <w:lang w:val="ru-RU" w:eastAsia="en-US" w:bidi="ar-SA"/>
      </w:rPr>
    </w:lvl>
    <w:lvl w:ilvl="4" w:tplc="E8B8976A">
      <w:numFmt w:val="bullet"/>
      <w:lvlText w:val="•"/>
      <w:lvlJc w:val="left"/>
      <w:pPr>
        <w:ind w:left="4464" w:hanging="283"/>
      </w:pPr>
      <w:rPr>
        <w:rFonts w:hint="default"/>
        <w:lang w:val="ru-RU" w:eastAsia="en-US" w:bidi="ar-SA"/>
      </w:rPr>
    </w:lvl>
    <w:lvl w:ilvl="5" w:tplc="6100C540">
      <w:numFmt w:val="bullet"/>
      <w:lvlText w:val="•"/>
      <w:lvlJc w:val="left"/>
      <w:pPr>
        <w:ind w:left="5440" w:hanging="283"/>
      </w:pPr>
      <w:rPr>
        <w:rFonts w:hint="default"/>
        <w:lang w:val="ru-RU" w:eastAsia="en-US" w:bidi="ar-SA"/>
      </w:rPr>
    </w:lvl>
    <w:lvl w:ilvl="6" w:tplc="DB4482BA">
      <w:numFmt w:val="bullet"/>
      <w:lvlText w:val="•"/>
      <w:lvlJc w:val="left"/>
      <w:pPr>
        <w:ind w:left="6416" w:hanging="283"/>
      </w:pPr>
      <w:rPr>
        <w:rFonts w:hint="default"/>
        <w:lang w:val="ru-RU" w:eastAsia="en-US" w:bidi="ar-SA"/>
      </w:rPr>
    </w:lvl>
    <w:lvl w:ilvl="7" w:tplc="C304FE04">
      <w:numFmt w:val="bullet"/>
      <w:lvlText w:val="•"/>
      <w:lvlJc w:val="left"/>
      <w:pPr>
        <w:ind w:left="7392" w:hanging="283"/>
      </w:pPr>
      <w:rPr>
        <w:rFonts w:hint="default"/>
        <w:lang w:val="ru-RU" w:eastAsia="en-US" w:bidi="ar-SA"/>
      </w:rPr>
    </w:lvl>
    <w:lvl w:ilvl="8" w:tplc="8C7E6A60">
      <w:numFmt w:val="bullet"/>
      <w:lvlText w:val="•"/>
      <w:lvlJc w:val="left"/>
      <w:pPr>
        <w:ind w:left="8368" w:hanging="283"/>
      </w:pPr>
      <w:rPr>
        <w:rFonts w:hint="default"/>
        <w:lang w:val="ru-RU" w:eastAsia="en-US" w:bidi="ar-SA"/>
      </w:rPr>
    </w:lvl>
  </w:abstractNum>
  <w:abstractNum w:abstractNumId="6">
    <w:nsid w:val="225C67C1"/>
    <w:multiLevelType w:val="hybridMultilevel"/>
    <w:tmpl w:val="3D520272"/>
    <w:lvl w:ilvl="0" w:tplc="41C808F6">
      <w:start w:val="1"/>
      <w:numFmt w:val="decimal"/>
      <w:lvlText w:val="%1."/>
      <w:lvlJc w:val="left"/>
      <w:pPr>
        <w:ind w:left="633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DF68EF4">
      <w:numFmt w:val="bullet"/>
      <w:lvlText w:val="•"/>
      <w:lvlJc w:val="left"/>
      <w:pPr>
        <w:ind w:left="1608" w:hanging="355"/>
      </w:pPr>
      <w:rPr>
        <w:rFonts w:hint="default"/>
        <w:lang w:val="ru-RU" w:eastAsia="en-US" w:bidi="ar-SA"/>
      </w:rPr>
    </w:lvl>
    <w:lvl w:ilvl="2" w:tplc="D304F104">
      <w:numFmt w:val="bullet"/>
      <w:lvlText w:val="•"/>
      <w:lvlJc w:val="left"/>
      <w:pPr>
        <w:ind w:left="2576" w:hanging="355"/>
      </w:pPr>
      <w:rPr>
        <w:rFonts w:hint="default"/>
        <w:lang w:val="ru-RU" w:eastAsia="en-US" w:bidi="ar-SA"/>
      </w:rPr>
    </w:lvl>
    <w:lvl w:ilvl="3" w:tplc="AF365F70">
      <w:numFmt w:val="bullet"/>
      <w:lvlText w:val="•"/>
      <w:lvlJc w:val="left"/>
      <w:pPr>
        <w:ind w:left="3544" w:hanging="355"/>
      </w:pPr>
      <w:rPr>
        <w:rFonts w:hint="default"/>
        <w:lang w:val="ru-RU" w:eastAsia="en-US" w:bidi="ar-SA"/>
      </w:rPr>
    </w:lvl>
    <w:lvl w:ilvl="4" w:tplc="B9F20B80">
      <w:numFmt w:val="bullet"/>
      <w:lvlText w:val="•"/>
      <w:lvlJc w:val="left"/>
      <w:pPr>
        <w:ind w:left="4512" w:hanging="355"/>
      </w:pPr>
      <w:rPr>
        <w:rFonts w:hint="default"/>
        <w:lang w:val="ru-RU" w:eastAsia="en-US" w:bidi="ar-SA"/>
      </w:rPr>
    </w:lvl>
    <w:lvl w:ilvl="5" w:tplc="732CEF9A">
      <w:numFmt w:val="bullet"/>
      <w:lvlText w:val="•"/>
      <w:lvlJc w:val="left"/>
      <w:pPr>
        <w:ind w:left="5480" w:hanging="355"/>
      </w:pPr>
      <w:rPr>
        <w:rFonts w:hint="default"/>
        <w:lang w:val="ru-RU" w:eastAsia="en-US" w:bidi="ar-SA"/>
      </w:rPr>
    </w:lvl>
    <w:lvl w:ilvl="6" w:tplc="9368AB36">
      <w:numFmt w:val="bullet"/>
      <w:lvlText w:val="•"/>
      <w:lvlJc w:val="left"/>
      <w:pPr>
        <w:ind w:left="6448" w:hanging="355"/>
      </w:pPr>
      <w:rPr>
        <w:rFonts w:hint="default"/>
        <w:lang w:val="ru-RU" w:eastAsia="en-US" w:bidi="ar-SA"/>
      </w:rPr>
    </w:lvl>
    <w:lvl w:ilvl="7" w:tplc="A29CC6BE">
      <w:numFmt w:val="bullet"/>
      <w:lvlText w:val="•"/>
      <w:lvlJc w:val="left"/>
      <w:pPr>
        <w:ind w:left="7416" w:hanging="355"/>
      </w:pPr>
      <w:rPr>
        <w:rFonts w:hint="default"/>
        <w:lang w:val="ru-RU" w:eastAsia="en-US" w:bidi="ar-SA"/>
      </w:rPr>
    </w:lvl>
    <w:lvl w:ilvl="8" w:tplc="E1424870">
      <w:numFmt w:val="bullet"/>
      <w:lvlText w:val="•"/>
      <w:lvlJc w:val="left"/>
      <w:pPr>
        <w:ind w:left="8384" w:hanging="355"/>
      </w:pPr>
      <w:rPr>
        <w:rFonts w:hint="default"/>
        <w:lang w:val="ru-RU" w:eastAsia="en-US" w:bidi="ar-SA"/>
      </w:rPr>
    </w:lvl>
  </w:abstractNum>
  <w:abstractNum w:abstractNumId="7">
    <w:nsid w:val="260720F3"/>
    <w:multiLevelType w:val="hybridMultilevel"/>
    <w:tmpl w:val="BED2260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26385AF1"/>
    <w:multiLevelType w:val="hybridMultilevel"/>
    <w:tmpl w:val="29BEB75C"/>
    <w:lvl w:ilvl="0" w:tplc="C36454FA">
      <w:start w:val="1"/>
      <w:numFmt w:val="decimal"/>
      <w:lvlText w:val="%1."/>
      <w:lvlJc w:val="left"/>
      <w:pPr>
        <w:ind w:left="634" w:hanging="35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1EADA26">
      <w:numFmt w:val="bullet"/>
      <w:lvlText w:val="•"/>
      <w:lvlJc w:val="left"/>
      <w:pPr>
        <w:ind w:left="1608" w:hanging="356"/>
      </w:pPr>
      <w:rPr>
        <w:rFonts w:hint="default"/>
        <w:lang w:val="ru-RU" w:eastAsia="en-US" w:bidi="ar-SA"/>
      </w:rPr>
    </w:lvl>
    <w:lvl w:ilvl="2" w:tplc="8D46314C">
      <w:numFmt w:val="bullet"/>
      <w:lvlText w:val="•"/>
      <w:lvlJc w:val="left"/>
      <w:pPr>
        <w:ind w:left="2576" w:hanging="356"/>
      </w:pPr>
      <w:rPr>
        <w:rFonts w:hint="default"/>
        <w:lang w:val="ru-RU" w:eastAsia="en-US" w:bidi="ar-SA"/>
      </w:rPr>
    </w:lvl>
    <w:lvl w:ilvl="3" w:tplc="99F6E1F0">
      <w:numFmt w:val="bullet"/>
      <w:lvlText w:val="•"/>
      <w:lvlJc w:val="left"/>
      <w:pPr>
        <w:ind w:left="3544" w:hanging="356"/>
      </w:pPr>
      <w:rPr>
        <w:rFonts w:hint="default"/>
        <w:lang w:val="ru-RU" w:eastAsia="en-US" w:bidi="ar-SA"/>
      </w:rPr>
    </w:lvl>
    <w:lvl w:ilvl="4" w:tplc="308A9648">
      <w:numFmt w:val="bullet"/>
      <w:lvlText w:val="•"/>
      <w:lvlJc w:val="left"/>
      <w:pPr>
        <w:ind w:left="4512" w:hanging="356"/>
      </w:pPr>
      <w:rPr>
        <w:rFonts w:hint="default"/>
        <w:lang w:val="ru-RU" w:eastAsia="en-US" w:bidi="ar-SA"/>
      </w:rPr>
    </w:lvl>
    <w:lvl w:ilvl="5" w:tplc="BFA00C48">
      <w:numFmt w:val="bullet"/>
      <w:lvlText w:val="•"/>
      <w:lvlJc w:val="left"/>
      <w:pPr>
        <w:ind w:left="5480" w:hanging="356"/>
      </w:pPr>
      <w:rPr>
        <w:rFonts w:hint="default"/>
        <w:lang w:val="ru-RU" w:eastAsia="en-US" w:bidi="ar-SA"/>
      </w:rPr>
    </w:lvl>
    <w:lvl w:ilvl="6" w:tplc="64D6DEC4">
      <w:numFmt w:val="bullet"/>
      <w:lvlText w:val="•"/>
      <w:lvlJc w:val="left"/>
      <w:pPr>
        <w:ind w:left="6448" w:hanging="356"/>
      </w:pPr>
      <w:rPr>
        <w:rFonts w:hint="default"/>
        <w:lang w:val="ru-RU" w:eastAsia="en-US" w:bidi="ar-SA"/>
      </w:rPr>
    </w:lvl>
    <w:lvl w:ilvl="7" w:tplc="A210BCE6">
      <w:numFmt w:val="bullet"/>
      <w:lvlText w:val="•"/>
      <w:lvlJc w:val="left"/>
      <w:pPr>
        <w:ind w:left="7416" w:hanging="356"/>
      </w:pPr>
      <w:rPr>
        <w:rFonts w:hint="default"/>
        <w:lang w:val="ru-RU" w:eastAsia="en-US" w:bidi="ar-SA"/>
      </w:rPr>
    </w:lvl>
    <w:lvl w:ilvl="8" w:tplc="4FF87536">
      <w:numFmt w:val="bullet"/>
      <w:lvlText w:val="•"/>
      <w:lvlJc w:val="left"/>
      <w:pPr>
        <w:ind w:left="8384" w:hanging="356"/>
      </w:pPr>
      <w:rPr>
        <w:rFonts w:hint="default"/>
        <w:lang w:val="ru-RU" w:eastAsia="en-US" w:bidi="ar-SA"/>
      </w:rPr>
    </w:lvl>
  </w:abstractNum>
  <w:abstractNum w:abstractNumId="9">
    <w:nsid w:val="27D377F4"/>
    <w:multiLevelType w:val="hybridMultilevel"/>
    <w:tmpl w:val="3070AC82"/>
    <w:lvl w:ilvl="0" w:tplc="A68A93E6">
      <w:start w:val="4"/>
      <w:numFmt w:val="decimal"/>
      <w:lvlText w:val="%1."/>
      <w:lvlJc w:val="left"/>
      <w:pPr>
        <w:ind w:left="562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F56D70E">
      <w:numFmt w:val="bullet"/>
      <w:lvlText w:val="•"/>
      <w:lvlJc w:val="left"/>
      <w:pPr>
        <w:ind w:left="1536" w:hanging="284"/>
      </w:pPr>
      <w:rPr>
        <w:rFonts w:hint="default"/>
        <w:lang w:val="ru-RU" w:eastAsia="en-US" w:bidi="ar-SA"/>
      </w:rPr>
    </w:lvl>
    <w:lvl w:ilvl="2" w:tplc="E710E2E2">
      <w:numFmt w:val="bullet"/>
      <w:lvlText w:val="•"/>
      <w:lvlJc w:val="left"/>
      <w:pPr>
        <w:ind w:left="2512" w:hanging="284"/>
      </w:pPr>
      <w:rPr>
        <w:rFonts w:hint="default"/>
        <w:lang w:val="ru-RU" w:eastAsia="en-US" w:bidi="ar-SA"/>
      </w:rPr>
    </w:lvl>
    <w:lvl w:ilvl="3" w:tplc="835612A0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4" w:tplc="F252CFE8">
      <w:numFmt w:val="bullet"/>
      <w:lvlText w:val="•"/>
      <w:lvlJc w:val="left"/>
      <w:pPr>
        <w:ind w:left="4464" w:hanging="284"/>
      </w:pPr>
      <w:rPr>
        <w:rFonts w:hint="default"/>
        <w:lang w:val="ru-RU" w:eastAsia="en-US" w:bidi="ar-SA"/>
      </w:rPr>
    </w:lvl>
    <w:lvl w:ilvl="5" w:tplc="90D83756">
      <w:numFmt w:val="bullet"/>
      <w:lvlText w:val="•"/>
      <w:lvlJc w:val="left"/>
      <w:pPr>
        <w:ind w:left="5440" w:hanging="284"/>
      </w:pPr>
      <w:rPr>
        <w:rFonts w:hint="default"/>
        <w:lang w:val="ru-RU" w:eastAsia="en-US" w:bidi="ar-SA"/>
      </w:rPr>
    </w:lvl>
    <w:lvl w:ilvl="6" w:tplc="2F8C783E">
      <w:numFmt w:val="bullet"/>
      <w:lvlText w:val="•"/>
      <w:lvlJc w:val="left"/>
      <w:pPr>
        <w:ind w:left="6416" w:hanging="284"/>
      </w:pPr>
      <w:rPr>
        <w:rFonts w:hint="default"/>
        <w:lang w:val="ru-RU" w:eastAsia="en-US" w:bidi="ar-SA"/>
      </w:rPr>
    </w:lvl>
    <w:lvl w:ilvl="7" w:tplc="40988858">
      <w:numFmt w:val="bullet"/>
      <w:lvlText w:val="•"/>
      <w:lvlJc w:val="left"/>
      <w:pPr>
        <w:ind w:left="7392" w:hanging="284"/>
      </w:pPr>
      <w:rPr>
        <w:rFonts w:hint="default"/>
        <w:lang w:val="ru-RU" w:eastAsia="en-US" w:bidi="ar-SA"/>
      </w:rPr>
    </w:lvl>
    <w:lvl w:ilvl="8" w:tplc="3FD8ACEA">
      <w:numFmt w:val="bullet"/>
      <w:lvlText w:val="•"/>
      <w:lvlJc w:val="left"/>
      <w:pPr>
        <w:ind w:left="8368" w:hanging="284"/>
      </w:pPr>
      <w:rPr>
        <w:rFonts w:hint="default"/>
        <w:lang w:val="ru-RU" w:eastAsia="en-US" w:bidi="ar-SA"/>
      </w:rPr>
    </w:lvl>
  </w:abstractNum>
  <w:abstractNum w:abstractNumId="10">
    <w:nsid w:val="333F283E"/>
    <w:multiLevelType w:val="multilevel"/>
    <w:tmpl w:val="2EA6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8D70D4"/>
    <w:multiLevelType w:val="hybridMultilevel"/>
    <w:tmpl w:val="6C70A52E"/>
    <w:lvl w:ilvl="0" w:tplc="82A0D0B4">
      <w:numFmt w:val="bullet"/>
      <w:lvlText w:val="-"/>
      <w:lvlJc w:val="left"/>
      <w:pPr>
        <w:ind w:left="27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BE24DCC">
      <w:numFmt w:val="bullet"/>
      <w:lvlText w:val="•"/>
      <w:lvlJc w:val="left"/>
      <w:pPr>
        <w:ind w:left="1284" w:hanging="164"/>
      </w:pPr>
      <w:rPr>
        <w:rFonts w:hint="default"/>
        <w:lang w:val="ru-RU" w:eastAsia="en-US" w:bidi="ar-SA"/>
      </w:rPr>
    </w:lvl>
    <w:lvl w:ilvl="2" w:tplc="054C99FE">
      <w:numFmt w:val="bullet"/>
      <w:lvlText w:val="•"/>
      <w:lvlJc w:val="left"/>
      <w:pPr>
        <w:ind w:left="2288" w:hanging="164"/>
      </w:pPr>
      <w:rPr>
        <w:rFonts w:hint="default"/>
        <w:lang w:val="ru-RU" w:eastAsia="en-US" w:bidi="ar-SA"/>
      </w:rPr>
    </w:lvl>
    <w:lvl w:ilvl="3" w:tplc="0B54D040">
      <w:numFmt w:val="bullet"/>
      <w:lvlText w:val="•"/>
      <w:lvlJc w:val="left"/>
      <w:pPr>
        <w:ind w:left="3292" w:hanging="164"/>
      </w:pPr>
      <w:rPr>
        <w:rFonts w:hint="default"/>
        <w:lang w:val="ru-RU" w:eastAsia="en-US" w:bidi="ar-SA"/>
      </w:rPr>
    </w:lvl>
    <w:lvl w:ilvl="4" w:tplc="C22A6AF6">
      <w:numFmt w:val="bullet"/>
      <w:lvlText w:val="•"/>
      <w:lvlJc w:val="left"/>
      <w:pPr>
        <w:ind w:left="4296" w:hanging="164"/>
      </w:pPr>
      <w:rPr>
        <w:rFonts w:hint="default"/>
        <w:lang w:val="ru-RU" w:eastAsia="en-US" w:bidi="ar-SA"/>
      </w:rPr>
    </w:lvl>
    <w:lvl w:ilvl="5" w:tplc="C42A094E">
      <w:numFmt w:val="bullet"/>
      <w:lvlText w:val="•"/>
      <w:lvlJc w:val="left"/>
      <w:pPr>
        <w:ind w:left="5300" w:hanging="164"/>
      </w:pPr>
      <w:rPr>
        <w:rFonts w:hint="default"/>
        <w:lang w:val="ru-RU" w:eastAsia="en-US" w:bidi="ar-SA"/>
      </w:rPr>
    </w:lvl>
    <w:lvl w:ilvl="6" w:tplc="7458EC1C">
      <w:numFmt w:val="bullet"/>
      <w:lvlText w:val="•"/>
      <w:lvlJc w:val="left"/>
      <w:pPr>
        <w:ind w:left="6304" w:hanging="164"/>
      </w:pPr>
      <w:rPr>
        <w:rFonts w:hint="default"/>
        <w:lang w:val="ru-RU" w:eastAsia="en-US" w:bidi="ar-SA"/>
      </w:rPr>
    </w:lvl>
    <w:lvl w:ilvl="7" w:tplc="A4501AF6">
      <w:numFmt w:val="bullet"/>
      <w:lvlText w:val="•"/>
      <w:lvlJc w:val="left"/>
      <w:pPr>
        <w:ind w:left="7308" w:hanging="164"/>
      </w:pPr>
      <w:rPr>
        <w:rFonts w:hint="default"/>
        <w:lang w:val="ru-RU" w:eastAsia="en-US" w:bidi="ar-SA"/>
      </w:rPr>
    </w:lvl>
    <w:lvl w:ilvl="8" w:tplc="A372EEE2">
      <w:numFmt w:val="bullet"/>
      <w:lvlText w:val="•"/>
      <w:lvlJc w:val="left"/>
      <w:pPr>
        <w:ind w:left="8312" w:hanging="164"/>
      </w:pPr>
      <w:rPr>
        <w:rFonts w:hint="default"/>
        <w:lang w:val="ru-RU" w:eastAsia="en-US" w:bidi="ar-SA"/>
      </w:rPr>
    </w:lvl>
  </w:abstractNum>
  <w:abstractNum w:abstractNumId="12">
    <w:nsid w:val="7BBC2E9E"/>
    <w:multiLevelType w:val="multilevel"/>
    <w:tmpl w:val="4938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9"/>
  </w:num>
  <w:num w:numId="5">
    <w:abstractNumId w:val="3"/>
  </w:num>
  <w:num w:numId="6">
    <w:abstractNumId w:val="5"/>
  </w:num>
  <w:num w:numId="7">
    <w:abstractNumId w:val="8"/>
  </w:num>
  <w:num w:numId="8">
    <w:abstractNumId w:val="4"/>
  </w:num>
  <w:num w:numId="9">
    <w:abstractNumId w:val="1"/>
  </w:num>
  <w:num w:numId="10">
    <w:abstractNumId w:val="11"/>
  </w:num>
  <w:num w:numId="11">
    <w:abstractNumId w:val="2"/>
  </w:num>
  <w:num w:numId="12">
    <w:abstractNumId w:val="0"/>
  </w:num>
  <w:num w:numId="13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F6119"/>
    <w:rsid w:val="000452BF"/>
    <w:rsid w:val="000630E4"/>
    <w:rsid w:val="000942D1"/>
    <w:rsid w:val="00096120"/>
    <w:rsid w:val="000D780F"/>
    <w:rsid w:val="00127DA0"/>
    <w:rsid w:val="001C2493"/>
    <w:rsid w:val="001C7F59"/>
    <w:rsid w:val="002C1679"/>
    <w:rsid w:val="00323A35"/>
    <w:rsid w:val="003574DA"/>
    <w:rsid w:val="00460C25"/>
    <w:rsid w:val="00470B64"/>
    <w:rsid w:val="004A5F6B"/>
    <w:rsid w:val="005021F8"/>
    <w:rsid w:val="00587A32"/>
    <w:rsid w:val="005968A5"/>
    <w:rsid w:val="005A1517"/>
    <w:rsid w:val="00643F24"/>
    <w:rsid w:val="006F3BE9"/>
    <w:rsid w:val="007163DC"/>
    <w:rsid w:val="00731FCF"/>
    <w:rsid w:val="00755F6E"/>
    <w:rsid w:val="0075688C"/>
    <w:rsid w:val="007978AC"/>
    <w:rsid w:val="0083012A"/>
    <w:rsid w:val="008427EB"/>
    <w:rsid w:val="0089162B"/>
    <w:rsid w:val="0089790A"/>
    <w:rsid w:val="008C029D"/>
    <w:rsid w:val="008D5192"/>
    <w:rsid w:val="00902777"/>
    <w:rsid w:val="0092316B"/>
    <w:rsid w:val="00956612"/>
    <w:rsid w:val="009D4BC9"/>
    <w:rsid w:val="00A26B88"/>
    <w:rsid w:val="00A429A4"/>
    <w:rsid w:val="00A438B9"/>
    <w:rsid w:val="00A55280"/>
    <w:rsid w:val="00A57B0E"/>
    <w:rsid w:val="00A75B52"/>
    <w:rsid w:val="00A973F1"/>
    <w:rsid w:val="00B54FD0"/>
    <w:rsid w:val="00B655FB"/>
    <w:rsid w:val="00B839B9"/>
    <w:rsid w:val="00BC1E08"/>
    <w:rsid w:val="00BD4C3C"/>
    <w:rsid w:val="00C14910"/>
    <w:rsid w:val="00C97EA0"/>
    <w:rsid w:val="00CC3817"/>
    <w:rsid w:val="00D41A0C"/>
    <w:rsid w:val="00D727F4"/>
    <w:rsid w:val="00DF6119"/>
    <w:rsid w:val="00E218E9"/>
    <w:rsid w:val="00E23ACF"/>
    <w:rsid w:val="00E306A8"/>
    <w:rsid w:val="00E35DF3"/>
    <w:rsid w:val="00E9063C"/>
    <w:rsid w:val="00EA66AB"/>
    <w:rsid w:val="00EB3E02"/>
    <w:rsid w:val="00EB5C64"/>
    <w:rsid w:val="00EF7480"/>
    <w:rsid w:val="00F357A2"/>
    <w:rsid w:val="00F6138D"/>
    <w:rsid w:val="00F91C28"/>
    <w:rsid w:val="00F953DB"/>
    <w:rsid w:val="00FE5C5E"/>
    <w:rsid w:val="00FE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A8"/>
  </w:style>
  <w:style w:type="paragraph" w:styleId="1">
    <w:name w:val="heading 1"/>
    <w:basedOn w:val="a"/>
    <w:next w:val="a"/>
    <w:link w:val="10"/>
    <w:uiPriority w:val="9"/>
    <w:qFormat/>
    <w:rsid w:val="00E306A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6A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6A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6A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6A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6A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6A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6A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6A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A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06A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306A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306A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306A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306A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306A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306A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06A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06A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306A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E306A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E306A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E306A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E306A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E306A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E306A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306A8"/>
  </w:style>
  <w:style w:type="paragraph" w:styleId="ac">
    <w:name w:val="List Paragraph"/>
    <w:basedOn w:val="a"/>
    <w:uiPriority w:val="1"/>
    <w:qFormat/>
    <w:rsid w:val="00E306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06A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306A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E306A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E306A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E306A8"/>
    <w:rPr>
      <w:i/>
      <w:iCs/>
    </w:rPr>
  </w:style>
  <w:style w:type="character" w:styleId="af0">
    <w:name w:val="Intense Emphasis"/>
    <w:uiPriority w:val="21"/>
    <w:qFormat/>
    <w:rsid w:val="00E306A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E306A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E306A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E306A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E306A8"/>
    <w:pPr>
      <w:outlineLvl w:val="9"/>
    </w:pPr>
  </w:style>
  <w:style w:type="paragraph" w:customStyle="1" w:styleId="c4">
    <w:name w:val="c4"/>
    <w:basedOn w:val="a"/>
    <w:rsid w:val="00DF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11">
    <w:name w:val="c11"/>
    <w:basedOn w:val="a0"/>
    <w:rsid w:val="00DF6119"/>
  </w:style>
  <w:style w:type="character" w:customStyle="1" w:styleId="c3">
    <w:name w:val="c3"/>
    <w:basedOn w:val="a0"/>
    <w:rsid w:val="00DF6119"/>
  </w:style>
  <w:style w:type="paragraph" w:customStyle="1" w:styleId="c7">
    <w:name w:val="c7"/>
    <w:basedOn w:val="a"/>
    <w:rsid w:val="00DF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0">
    <w:name w:val="c0"/>
    <w:basedOn w:val="a0"/>
    <w:rsid w:val="00DF6119"/>
  </w:style>
  <w:style w:type="paragraph" w:customStyle="1" w:styleId="c2">
    <w:name w:val="c2"/>
    <w:basedOn w:val="a"/>
    <w:rsid w:val="00DF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8">
    <w:name w:val="c8"/>
    <w:basedOn w:val="a0"/>
    <w:rsid w:val="00DF6119"/>
  </w:style>
  <w:style w:type="paragraph" w:styleId="af5">
    <w:name w:val="Normal (Web)"/>
    <w:basedOn w:val="a"/>
    <w:uiPriority w:val="99"/>
    <w:semiHidden/>
    <w:unhideWhenUsed/>
    <w:rsid w:val="00DF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6">
    <w:name w:val="Hyperlink"/>
    <w:basedOn w:val="a0"/>
    <w:uiPriority w:val="99"/>
    <w:semiHidden/>
    <w:unhideWhenUsed/>
    <w:rsid w:val="00DF6119"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F35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357A2"/>
    <w:rPr>
      <w:rFonts w:ascii="Tahoma" w:hAnsi="Tahoma" w:cs="Tahoma"/>
      <w:sz w:val="16"/>
      <w:szCs w:val="16"/>
    </w:rPr>
  </w:style>
  <w:style w:type="paragraph" w:customStyle="1" w:styleId="TOC1">
    <w:name w:val="TOC 1"/>
    <w:basedOn w:val="a"/>
    <w:uiPriority w:val="1"/>
    <w:qFormat/>
    <w:rsid w:val="0083012A"/>
    <w:pPr>
      <w:widowControl w:val="0"/>
      <w:autoSpaceDE w:val="0"/>
      <w:autoSpaceDN w:val="0"/>
      <w:spacing w:after="0" w:line="240" w:lineRule="auto"/>
      <w:ind w:left="279"/>
      <w:jc w:val="both"/>
    </w:pPr>
    <w:rPr>
      <w:rFonts w:ascii="Times New Roman" w:eastAsia="Times New Roman" w:hAnsi="Times New Roman" w:cs="Times New Roman"/>
      <w:b/>
      <w:bCs/>
      <w:sz w:val="28"/>
      <w:szCs w:val="28"/>
      <w:lang w:val="ru-RU" w:bidi="ar-SA"/>
    </w:rPr>
  </w:style>
  <w:style w:type="paragraph" w:customStyle="1" w:styleId="TOC2">
    <w:name w:val="TOC 2"/>
    <w:basedOn w:val="a"/>
    <w:uiPriority w:val="1"/>
    <w:qFormat/>
    <w:rsid w:val="0083012A"/>
    <w:pPr>
      <w:widowControl w:val="0"/>
      <w:autoSpaceDE w:val="0"/>
      <w:autoSpaceDN w:val="0"/>
      <w:spacing w:after="0" w:line="240" w:lineRule="auto"/>
      <w:ind w:left="279" w:hanging="495"/>
      <w:jc w:val="both"/>
    </w:pPr>
    <w:rPr>
      <w:rFonts w:ascii="Times New Roman" w:eastAsia="Times New Roman" w:hAnsi="Times New Roman" w:cs="Times New Roman"/>
      <w:sz w:val="28"/>
      <w:szCs w:val="28"/>
      <w:lang w:val="ru-RU" w:bidi="ar-SA"/>
    </w:rPr>
  </w:style>
  <w:style w:type="paragraph" w:customStyle="1" w:styleId="TOC3">
    <w:name w:val="TOC 3"/>
    <w:basedOn w:val="a"/>
    <w:uiPriority w:val="1"/>
    <w:qFormat/>
    <w:rsid w:val="0083012A"/>
    <w:pPr>
      <w:widowControl w:val="0"/>
      <w:autoSpaceDE w:val="0"/>
      <w:autoSpaceDN w:val="0"/>
      <w:spacing w:after="0" w:line="240" w:lineRule="auto"/>
      <w:ind w:left="279" w:right="401" w:firstLine="493"/>
      <w:jc w:val="both"/>
    </w:pPr>
    <w:rPr>
      <w:rFonts w:ascii="Times New Roman" w:eastAsia="Times New Roman" w:hAnsi="Times New Roman" w:cs="Times New Roman"/>
      <w:sz w:val="28"/>
      <w:szCs w:val="28"/>
      <w:lang w:val="ru-RU" w:bidi="ar-SA"/>
    </w:rPr>
  </w:style>
  <w:style w:type="paragraph" w:customStyle="1" w:styleId="TOC4">
    <w:name w:val="TOC 4"/>
    <w:basedOn w:val="a"/>
    <w:uiPriority w:val="1"/>
    <w:qFormat/>
    <w:rsid w:val="0083012A"/>
    <w:pPr>
      <w:widowControl w:val="0"/>
      <w:autoSpaceDE w:val="0"/>
      <w:autoSpaceDN w:val="0"/>
      <w:spacing w:before="67" w:after="0" w:line="240" w:lineRule="auto"/>
      <w:ind w:left="279" w:right="468" w:firstLine="4060"/>
      <w:jc w:val="both"/>
    </w:pPr>
    <w:rPr>
      <w:rFonts w:ascii="Times New Roman" w:eastAsia="Times New Roman" w:hAnsi="Times New Roman" w:cs="Times New Roman"/>
      <w:b/>
      <w:bCs/>
      <w:sz w:val="28"/>
      <w:szCs w:val="28"/>
      <w:lang w:val="ru-RU" w:bidi="ar-SA"/>
    </w:rPr>
  </w:style>
  <w:style w:type="paragraph" w:styleId="af9">
    <w:name w:val="Body Text"/>
    <w:basedOn w:val="a"/>
    <w:link w:val="afa"/>
    <w:uiPriority w:val="1"/>
    <w:qFormat/>
    <w:rsid w:val="0083012A"/>
    <w:pPr>
      <w:widowControl w:val="0"/>
      <w:autoSpaceDE w:val="0"/>
      <w:autoSpaceDN w:val="0"/>
      <w:spacing w:after="0" w:line="240" w:lineRule="auto"/>
      <w:ind w:left="279"/>
      <w:jc w:val="both"/>
    </w:pPr>
    <w:rPr>
      <w:rFonts w:ascii="Times New Roman" w:eastAsia="Times New Roman" w:hAnsi="Times New Roman" w:cs="Times New Roman"/>
      <w:sz w:val="28"/>
      <w:szCs w:val="28"/>
      <w:lang w:val="ru-RU" w:bidi="ar-SA"/>
    </w:rPr>
  </w:style>
  <w:style w:type="character" w:customStyle="1" w:styleId="afa">
    <w:name w:val="Основной текст Знак"/>
    <w:basedOn w:val="a0"/>
    <w:link w:val="af9"/>
    <w:uiPriority w:val="1"/>
    <w:rsid w:val="0083012A"/>
    <w:rPr>
      <w:rFonts w:ascii="Times New Roman" w:eastAsia="Times New Roman" w:hAnsi="Times New Roman" w:cs="Times New Roman"/>
      <w:sz w:val="28"/>
      <w:szCs w:val="28"/>
      <w:lang w:val="ru-RU" w:bidi="ar-SA"/>
    </w:rPr>
  </w:style>
  <w:style w:type="paragraph" w:customStyle="1" w:styleId="Heading1">
    <w:name w:val="Heading 1"/>
    <w:basedOn w:val="a"/>
    <w:uiPriority w:val="1"/>
    <w:qFormat/>
    <w:rsid w:val="0083012A"/>
    <w:pPr>
      <w:widowControl w:val="0"/>
      <w:autoSpaceDE w:val="0"/>
      <w:autoSpaceDN w:val="0"/>
      <w:spacing w:after="0" w:line="240" w:lineRule="auto"/>
      <w:ind w:left="55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 w:bidi="ar-SA"/>
    </w:rPr>
  </w:style>
  <w:style w:type="paragraph" w:customStyle="1" w:styleId="TableParagraph">
    <w:name w:val="Table Paragraph"/>
    <w:basedOn w:val="a"/>
    <w:uiPriority w:val="1"/>
    <w:qFormat/>
    <w:rsid w:val="0083012A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lang w:val="ru-RU" w:bidi="ar-SA"/>
    </w:rPr>
  </w:style>
  <w:style w:type="character" w:customStyle="1" w:styleId="c9">
    <w:name w:val="c9"/>
    <w:basedOn w:val="a0"/>
    <w:rsid w:val="00E35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go.html?href=https%3A%2F%2Fwww.google.com%2Furl%3Fq%3Dhttps%3A%2F%2Finfourok.ru%2Fgo.html%3Fhref%253Dhttp%25253A%25252F%25252Fcavalryman.ru%25252F%26sa%3DD%26ust%3D1488096378246000%26usg%3DAFQjCNFxZNv1XuYRrZ37RNdxK1moMRP-G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036F6-7BF6-4D08-A8BA-2ED5DF23F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2193</TotalTime>
  <Pages>12</Pages>
  <Words>3665</Words>
  <Characters>20896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dzeikob Андрей</dc:creator>
  <cp:keywords/>
  <dc:description/>
  <cp:lastModifiedBy>dzeikob Андрей</cp:lastModifiedBy>
  <cp:revision>24</cp:revision>
  <cp:lastPrinted>2022-12-26T13:55:00Z</cp:lastPrinted>
  <dcterms:created xsi:type="dcterms:W3CDTF">2022-12-16T10:06:00Z</dcterms:created>
  <dcterms:modified xsi:type="dcterms:W3CDTF">2024-04-30T04:37:00Z</dcterms:modified>
</cp:coreProperties>
</file>