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FD0CD" w14:textId="6B1703A7" w:rsidR="007113BD" w:rsidRPr="00387000" w:rsidRDefault="007113BD" w:rsidP="007113BD">
      <w:pPr>
        <w:pStyle w:val="a3"/>
        <w:spacing w:before="0" w:beforeAutospacing="0" w:after="240" w:afterAutospacing="0"/>
        <w:rPr>
          <w:b/>
          <w:bCs/>
          <w:color w:val="464646"/>
          <w:sz w:val="22"/>
          <w:szCs w:val="22"/>
        </w:rPr>
      </w:pPr>
      <w:r w:rsidRPr="00387000">
        <w:rPr>
          <w:b/>
          <w:bCs/>
          <w:color w:val="464646"/>
          <w:sz w:val="22"/>
          <w:szCs w:val="22"/>
        </w:rPr>
        <w:t>Конспект урока по предмету ОБЖ на тему: «Здоровый образ жизни»</w:t>
      </w:r>
    </w:p>
    <w:p w14:paraId="315A3F4F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Цель:</w:t>
      </w:r>
      <w:r w:rsidRPr="007113BD">
        <w:rPr>
          <w:color w:val="464646"/>
          <w:sz w:val="22"/>
          <w:szCs w:val="22"/>
        </w:rPr>
        <w:t> формирование у детей здорового образа жизни.</w:t>
      </w:r>
    </w:p>
    <w:p w14:paraId="6E3B96D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Образовательные задачи:</w:t>
      </w:r>
      <w:r w:rsidRPr="007113BD">
        <w:rPr>
          <w:color w:val="464646"/>
          <w:sz w:val="22"/>
          <w:szCs w:val="22"/>
        </w:rPr>
        <w:t> формировать представления детей дошкольного возраста о здоровье как одной из главных ценностей человеческой жизни;</w:t>
      </w:r>
    </w:p>
    <w:p w14:paraId="7F16611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Развивающие задачи</w:t>
      </w:r>
      <w:r w:rsidRPr="007113BD">
        <w:rPr>
          <w:color w:val="464646"/>
          <w:sz w:val="22"/>
          <w:szCs w:val="22"/>
        </w:rPr>
        <w:t>: развивать умение выделять компоненты здоровья человека и устанавливать их взаимосвязь;</w:t>
      </w:r>
    </w:p>
    <w:p w14:paraId="18987991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закреплять основные понятия: "правильное питание", "профилактик заболеваний";</w:t>
      </w:r>
    </w:p>
    <w:p w14:paraId="2C7C760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Воспитательные задачи</w:t>
      </w:r>
      <w:r w:rsidRPr="007113BD">
        <w:rPr>
          <w:color w:val="464646"/>
          <w:sz w:val="22"/>
          <w:szCs w:val="22"/>
        </w:rPr>
        <w:t>: воспитывать у детей навыки и потребности здорового образа жизни.</w:t>
      </w:r>
    </w:p>
    <w:p w14:paraId="3DC90040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Оборудование: карта- схема игры "Путешествие", муляжи продуктов питания, музыкальный репертуар.</w:t>
      </w:r>
    </w:p>
    <w:p w14:paraId="631B6DF1" w14:textId="6EA58E96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 xml:space="preserve">Ход </w:t>
      </w:r>
      <w:r>
        <w:rPr>
          <w:b/>
          <w:bCs/>
          <w:color w:val="464646"/>
          <w:sz w:val="22"/>
          <w:szCs w:val="22"/>
        </w:rPr>
        <w:t>урока</w:t>
      </w:r>
    </w:p>
    <w:p w14:paraId="2E559676" w14:textId="0E7F4EDF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Дети, скажите, какие слова "приветствия" вы знаете?</w:t>
      </w:r>
    </w:p>
    <w:p w14:paraId="2479F387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(Здравствуйте, доброго здоровья, всего доброго, всех благ и т. д.)</w:t>
      </w:r>
    </w:p>
    <w:p w14:paraId="75804088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С какой целью здороваются люди? (ответы детей).</w:t>
      </w:r>
    </w:p>
    <w:p w14:paraId="54388DF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Давайте и мы поздороваемся с гостями.</w:t>
      </w:r>
    </w:p>
    <w:p w14:paraId="18AB914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Коммуникативная игра "Здравствуйте"</w:t>
      </w:r>
    </w:p>
    <w:p w14:paraId="08F21CE1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Здравствуйте, ребята,</w:t>
      </w:r>
    </w:p>
    <w:p w14:paraId="4B4A986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Милые друзья!</w:t>
      </w:r>
    </w:p>
    <w:p w14:paraId="07C5E896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Видеть вас сегодня очень рада я!</w:t>
      </w:r>
    </w:p>
    <w:p w14:paraId="4E78804F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Я здороваюсь везде-</w:t>
      </w:r>
    </w:p>
    <w:p w14:paraId="7FDF2AE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дома и на улице.</w:t>
      </w:r>
    </w:p>
    <w:p w14:paraId="2F7E5981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Даже "здравствуй" говорю</w:t>
      </w:r>
    </w:p>
    <w:p w14:paraId="1D3C8581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Я соседской курице.</w:t>
      </w:r>
    </w:p>
    <w:p w14:paraId="35DA5EF6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солнце золотое!</w:t>
      </w:r>
    </w:p>
    <w:p w14:paraId="1579C69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небо голубое!</w:t>
      </w:r>
    </w:p>
    <w:p w14:paraId="7BC3F2FB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вольный ветерок!</w:t>
      </w:r>
    </w:p>
    <w:p w14:paraId="274D7182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маленький дубок!</w:t>
      </w:r>
    </w:p>
    <w:p w14:paraId="6108587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утро!</w:t>
      </w:r>
    </w:p>
    <w:p w14:paraId="18370867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Здравствуй, день!</w:t>
      </w:r>
    </w:p>
    <w:p w14:paraId="124A2738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Мне здороваться не лень!</w:t>
      </w:r>
    </w:p>
    <w:p w14:paraId="41CF53F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lastRenderedPageBreak/>
        <w:t xml:space="preserve">Заносят письмо от Незнайки. Воспитатель читает его </w:t>
      </w:r>
      <w:proofErr w:type="spellStart"/>
      <w:r w:rsidRPr="007113BD">
        <w:rPr>
          <w:color w:val="464646"/>
          <w:sz w:val="22"/>
          <w:szCs w:val="22"/>
        </w:rPr>
        <w:t>его</w:t>
      </w:r>
      <w:proofErr w:type="spellEnd"/>
      <w:r w:rsidRPr="007113BD">
        <w:rPr>
          <w:color w:val="464646"/>
          <w:sz w:val="22"/>
          <w:szCs w:val="22"/>
        </w:rPr>
        <w:t xml:space="preserve"> детям. (в письме говорится, о том, что Незнайка приглашает детей в гости, в город "Здоровья")</w:t>
      </w:r>
    </w:p>
    <w:p w14:paraId="49D58658" w14:textId="6676B335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Сегодня мы отправимся в город Здоровья. А вот и наш маршрут, давайте с ним ознакомимся (показывает карту-схему путешествия, кружками отмечены станции (дети читают названия станций)</w:t>
      </w:r>
    </w:p>
    <w:p w14:paraId="1F8FC6B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А, путешествовать мы будем на поезде. каждому из вас необходимо получить билет на поезд, а для этого надо рассказать пословицу или поговорку о здоровье.</w:t>
      </w:r>
    </w:p>
    <w:p w14:paraId="69C75822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(Здоровье дороже богатства. Труд- здоровье, лень- болезнь и т. п.)</w:t>
      </w:r>
    </w:p>
    <w:p w14:paraId="1F8D01A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За правильный ответ дети получают билет.</w:t>
      </w:r>
    </w:p>
    <w:p w14:paraId="7F84E2FD" w14:textId="2B1988E2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Поезд отправляется! (звучит музыкальное сопровождение)</w:t>
      </w:r>
    </w:p>
    <w:p w14:paraId="28051220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Пальчиковая гимнастика «Путешествие»</w:t>
      </w:r>
    </w:p>
    <w:p w14:paraId="6595262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Тук-тук-тук,</w:t>
      </w:r>
    </w:p>
    <w:p w14:paraId="25E649F1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Тук-тук-тук.</w:t>
      </w:r>
    </w:p>
    <w:p w14:paraId="0EAF61D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Наши ушки слышат стук. возле уха каждый палец стучит о большой 3 раза</w:t>
      </w:r>
    </w:p>
    <w:p w14:paraId="794A47C7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Вот </w:t>
      </w:r>
      <w:proofErr w:type="spellStart"/>
      <w:r w:rsidRPr="007113BD">
        <w:rPr>
          <w:color w:val="464646"/>
          <w:sz w:val="22"/>
          <w:szCs w:val="22"/>
        </w:rPr>
        <w:t>ладошечки</w:t>
      </w:r>
      <w:proofErr w:type="spellEnd"/>
      <w:r w:rsidRPr="007113BD">
        <w:rPr>
          <w:color w:val="464646"/>
          <w:sz w:val="22"/>
          <w:szCs w:val="22"/>
        </w:rPr>
        <w:t xml:space="preserve"> шуршат, потирание ладоней друг о друга</w:t>
      </w:r>
    </w:p>
    <w:p w14:paraId="31B09E1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Наши пальчики трещат. потирание кулачков друг о друга</w:t>
      </w:r>
    </w:p>
    <w:p w14:paraId="5FADE1D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Теперь в ладоши громко бей, хлопки</w:t>
      </w:r>
    </w:p>
    <w:p w14:paraId="2CBE2796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 теперь ты их согрей. ладони на щеки</w:t>
      </w:r>
    </w:p>
    <w:p w14:paraId="1601729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К путешествию готовы? кулаки на коленях</w:t>
      </w:r>
    </w:p>
    <w:p w14:paraId="5096078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Да! руки вверх, ладони раскрыть</w:t>
      </w:r>
    </w:p>
    <w:p w14:paraId="26ABF634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В путь отправимся мы снова: вращательные движения кистями</w:t>
      </w:r>
    </w:p>
    <w:p w14:paraId="2E10DDCB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Сядем мы на самолет</w:t>
      </w:r>
    </w:p>
    <w:p w14:paraId="5819715D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И отправимся в полет. руки вытянуты в стороны, ладони напряжены</w:t>
      </w:r>
    </w:p>
    <w:p w14:paraId="631ED499" w14:textId="77777777" w:rsidR="007113BD" w:rsidRPr="007113BD" w:rsidRDefault="007113BD" w:rsidP="007113BD">
      <w:pPr>
        <w:pStyle w:val="a3"/>
        <w:spacing w:before="0" w:beforeAutospacing="0" w:after="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Мы теперь на корабле,</w:t>
      </w:r>
    </w:p>
    <w:p w14:paraId="30CEED4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Нас качает на волне. ладони лодочкой, одна вверх, вторая вниз</w:t>
      </w:r>
    </w:p>
    <w:p w14:paraId="0D720574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Едет поезд, ребром ладони двигаем по коленям или по столу</w:t>
      </w:r>
    </w:p>
    <w:p w14:paraId="6A47F740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Колеса стучат. кулачки стучат по коленям или по столу</w:t>
      </w:r>
    </w:p>
    <w:p w14:paraId="65E5305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С поезда много веселых ребят (зверят). подушечками пальцев поочередно нажимаем на колени или на стол</w:t>
      </w:r>
    </w:p>
    <w:p w14:paraId="247D18A8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Дети перечисляют свои имена. Дети повторяют и хлопают ладонями по коленям.</w:t>
      </w:r>
    </w:p>
    <w:p w14:paraId="6E27B9B3" w14:textId="00D96CD9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 </w:t>
      </w:r>
      <w:r>
        <w:rPr>
          <w:color w:val="464646"/>
          <w:sz w:val="22"/>
          <w:szCs w:val="22"/>
        </w:rPr>
        <w:t>И</w:t>
      </w:r>
      <w:r w:rsidRPr="007113BD">
        <w:rPr>
          <w:color w:val="464646"/>
          <w:sz w:val="22"/>
          <w:szCs w:val="22"/>
        </w:rPr>
        <w:t>митиру</w:t>
      </w:r>
      <w:r>
        <w:rPr>
          <w:color w:val="464646"/>
          <w:sz w:val="22"/>
          <w:szCs w:val="22"/>
        </w:rPr>
        <w:t>ют</w:t>
      </w:r>
      <w:r w:rsidRPr="007113BD">
        <w:rPr>
          <w:color w:val="464646"/>
          <w:sz w:val="22"/>
          <w:szCs w:val="22"/>
        </w:rPr>
        <w:t xml:space="preserve"> движение поезда.</w:t>
      </w:r>
    </w:p>
    <w:p w14:paraId="050BEB9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Станция "</w:t>
      </w:r>
      <w:proofErr w:type="spellStart"/>
      <w:r w:rsidRPr="007113BD">
        <w:rPr>
          <w:b/>
          <w:bCs/>
          <w:color w:val="464646"/>
          <w:sz w:val="22"/>
          <w:szCs w:val="22"/>
        </w:rPr>
        <w:t>Витаминка</w:t>
      </w:r>
      <w:proofErr w:type="spellEnd"/>
      <w:r w:rsidRPr="007113BD">
        <w:rPr>
          <w:b/>
          <w:bCs/>
          <w:color w:val="464646"/>
          <w:sz w:val="22"/>
          <w:szCs w:val="22"/>
        </w:rPr>
        <w:t>"</w:t>
      </w:r>
    </w:p>
    <w:p w14:paraId="355A8295" w14:textId="5F45662C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lastRenderedPageBreak/>
        <w:t xml:space="preserve"> Многие продукты, а также овощи и фрукты содержат в себе много витаминов. Витамины очень важны для здоровья человека. Их очень много, но самые главные </w:t>
      </w:r>
      <w:proofErr w:type="gramStart"/>
      <w:r w:rsidRPr="007113BD">
        <w:rPr>
          <w:color w:val="464646"/>
          <w:sz w:val="22"/>
          <w:szCs w:val="22"/>
        </w:rPr>
        <w:t>- это</w:t>
      </w:r>
      <w:proofErr w:type="gramEnd"/>
      <w:r w:rsidRPr="007113BD">
        <w:rPr>
          <w:color w:val="464646"/>
          <w:sz w:val="22"/>
          <w:szCs w:val="22"/>
        </w:rPr>
        <w:t xml:space="preserve"> витамины А, В, С. Д. Чтобы узнать в каких продуктах содержатся те или иные витамины, я предлагаю игру " Сгруппируй овощи и фрукты по группам витамин" (дети выполняют задание)</w:t>
      </w:r>
    </w:p>
    <w:p w14:paraId="6C506FD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Назовите, в каких овощах и фруктах содержится витамин А, В, С, Д?</w:t>
      </w:r>
    </w:p>
    <w:p w14:paraId="62A1B52F" w14:textId="2CEE1219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 </w:t>
      </w:r>
      <w:r w:rsidRPr="007113BD">
        <w:rPr>
          <w:color w:val="464646"/>
          <w:sz w:val="22"/>
          <w:szCs w:val="22"/>
        </w:rPr>
        <w:t>Витамины влияют на все системы человеческого организма: они важны работы сердца, делают крепкими наши кости, улучшают зрение, помогают быстро справиться с простудой. Проследите за дорожками лабиринта, и вы узнаете, какой витамин в наибольшей степени влияет на тот или иной орган человека. (лабиринт " Влияние витаминов на организм человека)</w:t>
      </w:r>
    </w:p>
    <w:p w14:paraId="70B0C89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-Чтобы быть здоровым, необходимо правильно питаться. Витамины особенно необходимы человеку в </w:t>
      </w:r>
      <w:proofErr w:type="spellStart"/>
      <w:r w:rsidRPr="007113BD">
        <w:rPr>
          <w:color w:val="464646"/>
          <w:sz w:val="22"/>
          <w:szCs w:val="22"/>
        </w:rPr>
        <w:t>осенне</w:t>
      </w:r>
      <w:proofErr w:type="spellEnd"/>
      <w:r w:rsidRPr="007113BD">
        <w:rPr>
          <w:color w:val="464646"/>
          <w:sz w:val="22"/>
          <w:szCs w:val="22"/>
        </w:rPr>
        <w:t xml:space="preserve"> - зимний период.</w:t>
      </w:r>
    </w:p>
    <w:p w14:paraId="490CB7CD" w14:textId="798B1F4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Дети, давайте сядем на поезд и доедем до следующей станции. Во время пути будем загадывать загадки про продукты (дети загадывают загадки друг другу).</w:t>
      </w:r>
    </w:p>
    <w:p w14:paraId="07F4170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-Само оно с кулачок,</w:t>
      </w:r>
    </w:p>
    <w:p w14:paraId="3A2536E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Имеет красный бочок,</w:t>
      </w:r>
    </w:p>
    <w:p w14:paraId="40B8D67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Дотронешься — гладко,</w:t>
      </w:r>
    </w:p>
    <w:p w14:paraId="0E08B887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 откусишь — сладко. (Яблоко)</w:t>
      </w:r>
    </w:p>
    <w:p w14:paraId="7F9BBAFA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-Он похож на апельсин,</w:t>
      </w:r>
    </w:p>
    <w:p w14:paraId="146101E8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С грубой кожей, сочный.</w:t>
      </w:r>
    </w:p>
    <w:p w14:paraId="6892E923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Недостаток есть один</w:t>
      </w:r>
    </w:p>
    <w:p w14:paraId="6706C4F8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-Кислый он уж очень. (Лимон)</w:t>
      </w:r>
    </w:p>
    <w:p w14:paraId="09BF557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- Сидит бабушка на грядках,</w:t>
      </w:r>
    </w:p>
    <w:p w14:paraId="0C3E2A8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Вся она в заплатках, </w:t>
      </w:r>
      <w:proofErr w:type="gramStart"/>
      <w:r w:rsidRPr="007113BD">
        <w:rPr>
          <w:color w:val="464646"/>
          <w:sz w:val="22"/>
          <w:szCs w:val="22"/>
        </w:rPr>
        <w:t>А</w:t>
      </w:r>
      <w:proofErr w:type="gramEnd"/>
      <w:r w:rsidRPr="007113BD">
        <w:rPr>
          <w:color w:val="464646"/>
          <w:sz w:val="22"/>
          <w:szCs w:val="22"/>
        </w:rPr>
        <w:t xml:space="preserve"> заплатку оторвешь</w:t>
      </w:r>
    </w:p>
    <w:p w14:paraId="47F2E373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- Заплачешь и уйдешь. (Лук)</w:t>
      </w:r>
    </w:p>
    <w:p w14:paraId="4C0C7B28" w14:textId="364B222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А, вот и станция </w:t>
      </w:r>
      <w:r w:rsidRPr="007113BD">
        <w:rPr>
          <w:b/>
          <w:bCs/>
          <w:color w:val="464646"/>
          <w:sz w:val="22"/>
          <w:szCs w:val="22"/>
        </w:rPr>
        <w:t xml:space="preserve">"Не </w:t>
      </w:r>
      <w:proofErr w:type="spellStart"/>
      <w:r w:rsidRPr="007113BD">
        <w:rPr>
          <w:b/>
          <w:bCs/>
          <w:color w:val="464646"/>
          <w:sz w:val="22"/>
          <w:szCs w:val="22"/>
        </w:rPr>
        <w:t>болейка</w:t>
      </w:r>
      <w:proofErr w:type="spellEnd"/>
      <w:r w:rsidRPr="007113BD">
        <w:rPr>
          <w:b/>
          <w:bCs/>
          <w:color w:val="464646"/>
          <w:sz w:val="22"/>
          <w:szCs w:val="22"/>
        </w:rPr>
        <w:t>"</w:t>
      </w:r>
    </w:p>
    <w:p w14:paraId="15DD993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Вносят письмо от Незнайки, в котором говорится, что он заболел и не может встретить детей.</w:t>
      </w:r>
    </w:p>
    <w:p w14:paraId="714B3A67" w14:textId="2AEEC1D8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 С наступлением холодов люди часто болеют простудными заболеваниями, чтобы этого избежать нужно заниматься профилактикой простудных заболеваний. Давайте посоветуем Незнайке, что нужно делать, чтобы не болеть и соберём ему гостинец в больницу для скорейшего выздоровления. (ответы детей: мёд, малиновое варенье, лимон, чеснок, травяной чай и т. д.)</w:t>
      </w:r>
    </w:p>
    <w:p w14:paraId="6E0C6B70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 ещё для профилактики предлагаю сделать себе "бусы" из чеснока. (дети завязывают верёвочку и кладут зубчик чеснока в пустое яйцо "киндер-сюрприза", вешают их себе на шею).</w:t>
      </w:r>
    </w:p>
    <w:p w14:paraId="6D82A8C9" w14:textId="285E59AB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 Ну, что же в путь!</w:t>
      </w:r>
    </w:p>
    <w:p w14:paraId="48922606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А, чтобы не терять время зря, давайте сделаем </w:t>
      </w:r>
      <w:r w:rsidRPr="007113BD">
        <w:rPr>
          <w:b/>
          <w:bCs/>
          <w:color w:val="464646"/>
          <w:sz w:val="22"/>
          <w:szCs w:val="22"/>
        </w:rPr>
        <w:t>массаж "</w:t>
      </w:r>
      <w:proofErr w:type="spellStart"/>
      <w:r w:rsidRPr="007113BD">
        <w:rPr>
          <w:b/>
          <w:bCs/>
          <w:color w:val="464646"/>
          <w:sz w:val="22"/>
          <w:szCs w:val="22"/>
        </w:rPr>
        <w:t>Неболейка</w:t>
      </w:r>
      <w:proofErr w:type="spellEnd"/>
      <w:r w:rsidRPr="007113BD">
        <w:rPr>
          <w:b/>
          <w:bCs/>
          <w:color w:val="464646"/>
          <w:sz w:val="22"/>
          <w:szCs w:val="22"/>
        </w:rPr>
        <w:t>"</w:t>
      </w:r>
    </w:p>
    <w:p w14:paraId="29C98986" w14:textId="77777777" w:rsidR="007113BD" w:rsidRPr="007113BD" w:rsidRDefault="007113BD" w:rsidP="007113BD">
      <w:pPr>
        <w:pStyle w:val="a3"/>
        <w:spacing w:before="0" w:beforeAutospacing="0" w:after="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Чтобы горло не болело</w:t>
      </w:r>
      <w:proofErr w:type="gramStart"/>
      <w:r w:rsidRPr="007113BD">
        <w:rPr>
          <w:color w:val="464646"/>
          <w:sz w:val="22"/>
          <w:szCs w:val="22"/>
        </w:rPr>
        <w:t>, Поглаживают</w:t>
      </w:r>
      <w:proofErr w:type="gramEnd"/>
      <w:r w:rsidRPr="007113BD">
        <w:rPr>
          <w:color w:val="464646"/>
          <w:sz w:val="22"/>
          <w:szCs w:val="22"/>
        </w:rPr>
        <w:t xml:space="preserve"> ладонями шею</w:t>
      </w:r>
    </w:p>
    <w:p w14:paraId="33ADAF40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Мы его погладим смело. мягкими движениями сверху вниз.</w:t>
      </w:r>
    </w:p>
    <w:p w14:paraId="2928EE5D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lastRenderedPageBreak/>
        <w:t>Чтоб не кашлять, не чихать, Указательными пальцами</w:t>
      </w:r>
    </w:p>
    <w:p w14:paraId="224D1D8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Ладошку держим козырьком. растирают крылья носа</w:t>
      </w:r>
    </w:p>
    <w:p w14:paraId="0372C9A5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«Вилку» пальчиками сделай</w:t>
      </w:r>
      <w:proofErr w:type="gramStart"/>
      <w:r w:rsidRPr="007113BD">
        <w:rPr>
          <w:color w:val="464646"/>
          <w:sz w:val="22"/>
          <w:szCs w:val="22"/>
        </w:rPr>
        <w:t>, Раздвигают</w:t>
      </w:r>
      <w:proofErr w:type="gramEnd"/>
      <w:r w:rsidRPr="007113BD">
        <w:rPr>
          <w:color w:val="464646"/>
          <w:sz w:val="22"/>
          <w:szCs w:val="22"/>
        </w:rPr>
        <w:t xml:space="preserve"> указательные и средние пальцы</w:t>
      </w:r>
    </w:p>
    <w:p w14:paraId="65AE6D3F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Массируй ушки ты умело</w:t>
      </w:r>
      <w:proofErr w:type="gramStart"/>
      <w:r w:rsidRPr="007113BD">
        <w:rPr>
          <w:color w:val="464646"/>
          <w:sz w:val="22"/>
          <w:szCs w:val="22"/>
        </w:rPr>
        <w:t>.</w:t>
      </w:r>
      <w:proofErr w:type="gramEnd"/>
      <w:r w:rsidRPr="007113BD">
        <w:rPr>
          <w:color w:val="464646"/>
          <w:sz w:val="22"/>
          <w:szCs w:val="22"/>
        </w:rPr>
        <w:t xml:space="preserve"> и растирают точки перед и за ушами</w:t>
      </w:r>
    </w:p>
    <w:p w14:paraId="6FA1ED77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Знаем, знаем – да – да – да! Потирают ладони друг о друга</w:t>
      </w:r>
    </w:p>
    <w:p w14:paraId="321FD76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Нам простуда не страшна!</w:t>
      </w:r>
    </w:p>
    <w:p w14:paraId="154EB898" w14:textId="64F9D95E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Станция "Хорошее настроение"</w:t>
      </w:r>
      <w:r w:rsidRPr="007113BD">
        <w:rPr>
          <w:color w:val="464646"/>
          <w:sz w:val="22"/>
          <w:szCs w:val="22"/>
        </w:rPr>
        <w:t> Ребята, как вы думаете, почему станция так называется? Какое у вас сегодня настроение? Что помогает человеку сохранить хорошее настроение? (ответы детей)</w:t>
      </w:r>
    </w:p>
    <w:p w14:paraId="080C6D86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А, хорошая музыка и песня могут поднять настроение?</w:t>
      </w:r>
    </w:p>
    <w:p w14:paraId="5FD25A09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Эй, девчонки - хохотушки,</w:t>
      </w:r>
    </w:p>
    <w:p w14:paraId="23D4F97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Запевайте -ка частушки,</w:t>
      </w:r>
    </w:p>
    <w:p w14:paraId="3C7411AB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Запевайте побыстрей,</w:t>
      </w:r>
    </w:p>
    <w:p w14:paraId="4BD69E1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чтобы было веселей!</w:t>
      </w:r>
    </w:p>
    <w:p w14:paraId="037CCC4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По окончании частушек дети занимают места в поезде.</w:t>
      </w:r>
    </w:p>
    <w:p w14:paraId="65B672E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b/>
          <w:bCs/>
          <w:color w:val="464646"/>
          <w:sz w:val="22"/>
          <w:szCs w:val="22"/>
        </w:rPr>
        <w:t>Станция "Здоровье"</w:t>
      </w:r>
    </w:p>
    <w:p w14:paraId="2363B67B" w14:textId="1B3448C9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 xml:space="preserve"> Дети, Незнайка прислал нам картинки: "Здоровый образ </w:t>
      </w:r>
      <w:proofErr w:type="spellStart"/>
      <w:r w:rsidRPr="007113BD">
        <w:rPr>
          <w:color w:val="464646"/>
          <w:sz w:val="22"/>
          <w:szCs w:val="22"/>
        </w:rPr>
        <w:t>жизни"и</w:t>
      </w:r>
      <w:proofErr w:type="spellEnd"/>
      <w:r w:rsidRPr="007113BD">
        <w:rPr>
          <w:color w:val="464646"/>
          <w:sz w:val="22"/>
          <w:szCs w:val="22"/>
        </w:rPr>
        <w:t xml:space="preserve"> "Вредные привычки" и предлагает в неё поиграть.</w:t>
      </w:r>
    </w:p>
    <w:p w14:paraId="435C51FE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(Дети по очереди берут карточки и рассказывают, что на них нарисовано и своё отношение к ней).</w:t>
      </w:r>
    </w:p>
    <w:p w14:paraId="47C257C9" w14:textId="07274EF3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Ребята, какого человека можно назвать здоровым? (ответы детей)</w:t>
      </w:r>
    </w:p>
    <w:p w14:paraId="05AEA40C" w14:textId="77777777" w:rsidR="007113BD" w:rsidRPr="007113BD" w:rsidRDefault="007113BD" w:rsidP="007113BD">
      <w:pPr>
        <w:pStyle w:val="a3"/>
        <w:spacing w:before="0" w:beforeAutospacing="0" w:after="240" w:afterAutospacing="0"/>
        <w:rPr>
          <w:color w:val="464646"/>
          <w:sz w:val="22"/>
          <w:szCs w:val="22"/>
        </w:rPr>
      </w:pPr>
      <w:r w:rsidRPr="007113BD">
        <w:rPr>
          <w:color w:val="464646"/>
          <w:sz w:val="22"/>
          <w:szCs w:val="22"/>
        </w:rPr>
        <w:t>Верно, здоровый человек</w:t>
      </w:r>
      <w:proofErr w:type="gramStart"/>
      <w:r w:rsidRPr="007113BD">
        <w:rPr>
          <w:color w:val="464646"/>
          <w:sz w:val="22"/>
          <w:szCs w:val="22"/>
        </w:rPr>
        <w:t>- это</w:t>
      </w:r>
      <w:proofErr w:type="gramEnd"/>
      <w:r w:rsidRPr="007113BD">
        <w:rPr>
          <w:color w:val="464646"/>
          <w:sz w:val="22"/>
          <w:szCs w:val="22"/>
        </w:rPr>
        <w:t xml:space="preserve"> тот, который хорошо себя чувствует, не болеет, не нервничает, занимается спортом, соблюдает распорядок дня и правильно питается. Давайте пожелаем здоровья себе, родителям, друзьям, Незнайке, всем людям.</w:t>
      </w:r>
    </w:p>
    <w:p w14:paraId="4B14ABBF" w14:textId="77777777" w:rsidR="00EB0193" w:rsidRPr="007113BD" w:rsidRDefault="00EB0193">
      <w:pPr>
        <w:rPr>
          <w:rFonts w:ascii="Times New Roman" w:hAnsi="Times New Roman" w:cs="Times New Roman"/>
        </w:rPr>
      </w:pPr>
    </w:p>
    <w:sectPr w:rsidR="00EB0193" w:rsidRPr="00711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BD"/>
    <w:rsid w:val="00387000"/>
    <w:rsid w:val="00691D5F"/>
    <w:rsid w:val="007113BD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27E3"/>
  <w15:chartTrackingRefBased/>
  <w15:docId w15:val="{ADC28A8C-A5AF-44F6-97F7-B3F5693D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2024-04-15T16:50:00Z</dcterms:created>
  <dcterms:modified xsi:type="dcterms:W3CDTF">2024-05-19T12:35:00Z</dcterms:modified>
</cp:coreProperties>
</file>