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D14" w:rsidRDefault="00676D14" w:rsidP="00676D14">
      <w:pPr>
        <w:jc w:val="center"/>
        <w:rPr>
          <w:rFonts w:ascii="Times New Roman" w:hAnsi="Times New Roman"/>
          <w:b/>
          <w:sz w:val="32"/>
          <w:szCs w:val="32"/>
        </w:rPr>
      </w:pPr>
      <w:r w:rsidRPr="00F00F83">
        <w:rPr>
          <w:rFonts w:ascii="Times New Roman" w:hAnsi="Times New Roman"/>
          <w:b/>
          <w:sz w:val="32"/>
          <w:szCs w:val="32"/>
        </w:rPr>
        <w:t>Технологическая карта урока по физической культуре.</w:t>
      </w:r>
    </w:p>
    <w:p w:rsidR="00676D14" w:rsidRDefault="000657C4" w:rsidP="00676D14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Баскетбол 7</w:t>
      </w:r>
      <w:r w:rsidR="00676D14">
        <w:rPr>
          <w:rFonts w:ascii="Times New Roman" w:hAnsi="Times New Roman"/>
          <w:b/>
          <w:sz w:val="32"/>
          <w:szCs w:val="32"/>
        </w:rPr>
        <w:t xml:space="preserve"> класс</w:t>
      </w:r>
    </w:p>
    <w:tbl>
      <w:tblPr>
        <w:tblW w:w="14100" w:type="dxa"/>
        <w:jc w:val="center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303"/>
        <w:gridCol w:w="11797"/>
      </w:tblGrid>
      <w:tr w:rsidR="00676D14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676D14" w:rsidP="00565FDD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Цели деятельности учителя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D14" w:rsidRPr="00BE4282" w:rsidRDefault="00676D14" w:rsidP="00565FD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</w:t>
            </w:r>
            <w:r w:rsidRPr="00BE4282">
              <w:rPr>
                <w:rFonts w:ascii="Times New Roman" w:hAnsi="Times New Roman"/>
              </w:rPr>
              <w:t>овершенствование навык</w:t>
            </w:r>
            <w:r>
              <w:rPr>
                <w:rFonts w:ascii="Times New Roman" w:hAnsi="Times New Roman"/>
              </w:rPr>
              <w:t>ов:</w:t>
            </w:r>
            <w:r w:rsidRPr="00BE4282">
              <w:rPr>
                <w:rFonts w:ascii="Times New Roman" w:hAnsi="Times New Roman"/>
              </w:rPr>
              <w:t xml:space="preserve"> передач</w:t>
            </w:r>
            <w:r>
              <w:rPr>
                <w:rFonts w:ascii="Times New Roman" w:hAnsi="Times New Roman"/>
              </w:rPr>
              <w:t>и</w:t>
            </w:r>
            <w:r w:rsidRPr="00BE4282">
              <w:rPr>
                <w:rFonts w:ascii="Times New Roman" w:hAnsi="Times New Roman"/>
              </w:rPr>
              <w:t xml:space="preserve"> </w:t>
            </w:r>
            <w:r w:rsidR="00393CD1">
              <w:rPr>
                <w:rFonts w:ascii="Times New Roman" w:hAnsi="Times New Roman"/>
              </w:rPr>
              <w:t>мяча в парах,</w:t>
            </w:r>
            <w:r>
              <w:rPr>
                <w:rFonts w:ascii="Times New Roman" w:hAnsi="Times New Roman"/>
              </w:rPr>
              <w:t xml:space="preserve"> броски мяча</w:t>
            </w:r>
          </w:p>
          <w:p w:rsidR="00676D14" w:rsidRPr="00BE4282" w:rsidRDefault="00676D14" w:rsidP="00565FDD">
            <w:pPr>
              <w:spacing w:after="0"/>
            </w:pPr>
            <w:r w:rsidRPr="00BE4282">
              <w:rPr>
                <w:rFonts w:ascii="Times New Roman" w:hAnsi="Times New Roman"/>
              </w:rPr>
              <w:t xml:space="preserve">Развитие двигательной реакции, </w:t>
            </w:r>
            <w:r>
              <w:rPr>
                <w:rFonts w:ascii="Times New Roman" w:hAnsi="Times New Roman"/>
              </w:rPr>
              <w:t>ловкости, силы, меткости</w:t>
            </w:r>
            <w:r w:rsidRPr="00BE4282">
              <w:t xml:space="preserve"> </w:t>
            </w:r>
          </w:p>
          <w:p w:rsidR="00676D14" w:rsidRPr="00393CD1" w:rsidRDefault="00676D14" w:rsidP="00393CD1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AB5A7E">
              <w:rPr>
                <w:rFonts w:ascii="Times New Roman" w:hAnsi="Times New Roman"/>
                <w:color w:val="000000"/>
              </w:rPr>
              <w:t xml:space="preserve">Воспитание дисциплинированности, умения работать с партнером и </w:t>
            </w:r>
            <w:r w:rsidR="00393CD1">
              <w:rPr>
                <w:rFonts w:ascii="Times New Roman" w:hAnsi="Times New Roman"/>
                <w:color w:val="000000"/>
              </w:rPr>
              <w:t>в группах</w:t>
            </w:r>
            <w:r w:rsidRPr="00AB5A7E"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676D14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676D14" w:rsidP="00565FDD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Тип урока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76D14" w:rsidRPr="00BE4282" w:rsidRDefault="00676D14" w:rsidP="00565FDD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sz w:val="22"/>
                <w:szCs w:val="22"/>
              </w:rPr>
              <w:t>Совершенствования навыков</w:t>
            </w:r>
          </w:p>
        </w:tc>
      </w:tr>
      <w:tr w:rsidR="00676D14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676D14" w:rsidP="00565FDD">
            <w:pPr>
              <w:pStyle w:val="ParagraphStyle"/>
              <w:spacing w:line="247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Планируемые </w:t>
            </w: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 xml:space="preserve">образовательные </w:t>
            </w: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br/>
              <w:t>результаты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676D14" w:rsidP="00565FDD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Предметные</w:t>
            </w:r>
            <w:r w:rsidRPr="00BE4282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676D14" w:rsidRPr="00F911B0" w:rsidRDefault="00676D14" w:rsidP="00565F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E4282">
              <w:rPr>
                <w:rFonts w:ascii="Times New Roman" w:hAnsi="Times New Roman"/>
                <w:i/>
                <w:iCs/>
              </w:rPr>
              <w:t>научатся:</w:t>
            </w:r>
            <w:r w:rsidRPr="00AB5A7E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</w:t>
            </w:r>
            <w:r w:rsidRPr="00AB5A7E">
              <w:rPr>
                <w:rFonts w:ascii="Times New Roman" w:hAnsi="Times New Roman"/>
                <w:color w:val="000000"/>
              </w:rPr>
              <w:t>овершенствовать технику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ведения мяча</w:t>
            </w:r>
            <w:r>
              <w:rPr>
                <w:rFonts w:ascii="Times New Roman" w:hAnsi="Times New Roman"/>
              </w:rPr>
              <w:t xml:space="preserve"> передач </w:t>
            </w:r>
            <w:r w:rsidRPr="00BE4282">
              <w:rPr>
                <w:rFonts w:ascii="Times New Roman" w:hAnsi="Times New Roman"/>
              </w:rPr>
              <w:t xml:space="preserve"> мяча</w:t>
            </w:r>
            <w:r>
              <w:rPr>
                <w:rFonts w:ascii="Times New Roman" w:hAnsi="Times New Roman"/>
              </w:rPr>
              <w:t xml:space="preserve"> в группах и в парах</w:t>
            </w:r>
            <w:r>
              <w:rPr>
                <w:rFonts w:ascii="Times New Roman" w:hAnsi="Times New Roman"/>
                <w:color w:val="000000"/>
              </w:rPr>
              <w:t>, бросков мяча.</w:t>
            </w:r>
          </w:p>
          <w:p w:rsidR="00676D14" w:rsidRPr="00BE4282" w:rsidRDefault="00676D14" w:rsidP="00565FDD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E428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Метапредметные</w:t>
            </w:r>
            <w:proofErr w:type="spellEnd"/>
            <w:r w:rsidRPr="00BE4282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676D14" w:rsidRPr="00BE4282" w:rsidRDefault="00676D14" w:rsidP="00565FDD">
            <w:pPr>
              <w:pStyle w:val="ParagraphStyle"/>
              <w:spacing w:line="247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познавательные –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совершенствовать</w:t>
            </w:r>
            <w:r w:rsidRPr="00AB5A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умение осознанно и произвольно строить речевые высказывания в устной форме</w:t>
            </w:r>
            <w:r w:rsidRPr="00BE4282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676D14" w:rsidRPr="00AB5A7E" w:rsidRDefault="00676D14" w:rsidP="00565F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E4282">
              <w:rPr>
                <w:rFonts w:ascii="Times New Roman" w:hAnsi="Times New Roman"/>
                <w:i/>
                <w:iCs/>
              </w:rPr>
              <w:t xml:space="preserve">коммуникативные – </w:t>
            </w:r>
            <w:r w:rsidRPr="00AB5A7E">
              <w:rPr>
                <w:rFonts w:ascii="Times New Roman" w:hAnsi="Times New Roman"/>
                <w:color w:val="000000"/>
              </w:rPr>
              <w:t xml:space="preserve">формировать умение общаться со сверстниками </w:t>
            </w:r>
            <w:r>
              <w:rPr>
                <w:rFonts w:ascii="Times New Roman" w:hAnsi="Times New Roman"/>
                <w:color w:val="000000"/>
              </w:rPr>
              <w:t>во время работы в группах, парах</w:t>
            </w:r>
            <w:r w:rsidRPr="00BE4282">
              <w:rPr>
                <w:rFonts w:ascii="Times New Roman" w:hAnsi="Times New Roman"/>
              </w:rPr>
              <w:t>;</w:t>
            </w:r>
          </w:p>
          <w:p w:rsidR="00676D14" w:rsidRPr="00BE4282" w:rsidRDefault="00676D14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Личностные:</w:t>
            </w:r>
            <w:r w:rsidRPr="00BE428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B5A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Формировать умение проявлять дисциплинированность, трудолюбие и упорство в достижении поставленной цели.</w:t>
            </w:r>
          </w:p>
        </w:tc>
      </w:tr>
      <w:tr w:rsidR="00676D14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676D14" w:rsidP="00565FDD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BE428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Методы и формы обучения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Default="00676D14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Объяснение; практический, метод контрольных вопросов. </w:t>
            </w:r>
          </w:p>
          <w:p w:rsidR="00676D14" w:rsidRPr="00BE4282" w:rsidRDefault="00676D14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Фронтальная, поточная, работа в группах, парах, индивидуальная работа.</w:t>
            </w:r>
          </w:p>
          <w:p w:rsidR="00676D14" w:rsidRPr="00BE4282" w:rsidRDefault="00676D14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676D14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403E92" w:rsidP="00565FDD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Инвентарь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76D14" w:rsidRPr="00BE4282" w:rsidRDefault="009227C8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Баскетбольные мячи,</w:t>
            </w:r>
            <w:r w:rsidR="00676D14">
              <w:rPr>
                <w:rFonts w:ascii="Times New Roman" w:hAnsi="Times New Roman" w:cs="Times New Roman"/>
                <w:sz w:val="22"/>
                <w:szCs w:val="22"/>
              </w:rPr>
              <w:t xml:space="preserve"> баскетбольные кольца.</w:t>
            </w:r>
          </w:p>
        </w:tc>
      </w:tr>
      <w:tr w:rsidR="00E83B55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3B55" w:rsidRPr="00BE4282" w:rsidRDefault="00E83B55" w:rsidP="00565FDD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Место проведения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3B55" w:rsidRDefault="00E83B55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Спортзал «Б» СОШ №22</w:t>
            </w:r>
          </w:p>
        </w:tc>
      </w:tr>
      <w:tr w:rsidR="00E83B55" w:rsidRPr="00BE4282" w:rsidTr="00565FDD">
        <w:trPr>
          <w:jc w:val="center"/>
        </w:trPr>
        <w:tc>
          <w:tcPr>
            <w:tcW w:w="2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3B55" w:rsidRDefault="00E83B55" w:rsidP="00565FDD">
            <w:pPr>
              <w:pStyle w:val="ParagraphStyle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Учитель физической культуры</w:t>
            </w:r>
          </w:p>
        </w:tc>
        <w:tc>
          <w:tcPr>
            <w:tcW w:w="11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83B55" w:rsidRDefault="00E83B55" w:rsidP="00565FDD">
            <w:pPr>
              <w:pStyle w:val="ParagraphStyle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Кокин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Антон Сергеевич</w:t>
            </w:r>
          </w:p>
        </w:tc>
      </w:tr>
    </w:tbl>
    <w:p w:rsidR="00676D14" w:rsidRDefault="00676D1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F473BB" w:rsidRPr="00676D14" w:rsidRDefault="00F473BB" w:rsidP="00676D14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2502"/>
        <w:gridCol w:w="931"/>
        <w:gridCol w:w="2804"/>
        <w:gridCol w:w="2977"/>
        <w:gridCol w:w="4253"/>
      </w:tblGrid>
      <w:tr w:rsidR="00F03443" w:rsidRPr="00676D14" w:rsidTr="00F03443">
        <w:tc>
          <w:tcPr>
            <w:tcW w:w="1809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Этап урока (занятия)</w:t>
            </w:r>
          </w:p>
        </w:tc>
        <w:tc>
          <w:tcPr>
            <w:tcW w:w="2502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Цель и задачи</w:t>
            </w:r>
          </w:p>
        </w:tc>
        <w:tc>
          <w:tcPr>
            <w:tcW w:w="931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Время (</w:t>
            </w:r>
            <w:proofErr w:type="gramStart"/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в</w:t>
            </w:r>
            <w:proofErr w:type="gramEnd"/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 мин.)</w:t>
            </w:r>
          </w:p>
        </w:tc>
        <w:tc>
          <w:tcPr>
            <w:tcW w:w="2804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Содержание урока</w:t>
            </w:r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</w:p>
          <w:p w:rsidR="00F03443" w:rsidRPr="00676D14" w:rsidRDefault="00F03443" w:rsidP="00647C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деятельность педагога (с описанием форм, средств,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 xml:space="preserve"> технологий, методов, приемов) </w:t>
            </w:r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977" w:type="dxa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Д</w:t>
            </w:r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 xml:space="preserve">еятельность </w:t>
            </w:r>
            <w:proofErr w:type="gramStart"/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  <w:t>Результаты</w:t>
            </w:r>
          </w:p>
        </w:tc>
      </w:tr>
      <w:tr w:rsidR="00F03443" w:rsidRPr="00676D14" w:rsidTr="00F03443">
        <w:tc>
          <w:tcPr>
            <w:tcW w:w="1809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1.Подготовительная часть</w:t>
            </w:r>
          </w:p>
        </w:tc>
        <w:tc>
          <w:tcPr>
            <w:tcW w:w="2502" w:type="dxa"/>
            <w:shd w:val="clear" w:color="auto" w:fill="auto"/>
          </w:tcPr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D7D7F">
              <w:rPr>
                <w:rFonts w:ascii="Times New Roman" w:hAnsi="Times New Roman"/>
                <w:sz w:val="20"/>
                <w:szCs w:val="20"/>
              </w:rPr>
              <w:t>1</w:t>
            </w:r>
            <w:r w:rsidRPr="00E83B55">
              <w:rPr>
                <w:rFonts w:ascii="Times New Roman" w:hAnsi="Times New Roman"/>
                <w:sz w:val="20"/>
                <w:szCs w:val="20"/>
              </w:rPr>
              <w:t>. поставить  цель и задачи урока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2. провести разминку – подготовить организм к основной части урока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3. повторить технику безопасности на уроках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B121CA" w:rsidRDefault="00F03443" w:rsidP="00B12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676D14" w:rsidRDefault="00311CC5" w:rsidP="00B12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="00B121CA" w:rsidRPr="00B121CA">
              <w:rPr>
                <w:rFonts w:ascii="Times New Roman" w:hAnsi="Times New Roman"/>
                <w:sz w:val="20"/>
                <w:szCs w:val="20"/>
              </w:rPr>
              <w:t xml:space="preserve"> - 1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04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Ознакомить учащихся с темой занятия, добиться самостоятельной постановки  цели и задач урока, настроить на урок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Подготовить организм </w:t>
            </w:r>
            <w:proofErr w:type="gramStart"/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занимающихся</w:t>
            </w:r>
            <w:proofErr w:type="gramEnd"/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к работе в основной части урока</w:t>
            </w:r>
          </w:p>
          <w:p w:rsidR="00F03443" w:rsidRPr="00676D14" w:rsidRDefault="00F03443" w:rsidP="008D143B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Повторить технику безопасности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при занятии баскетболом</w:t>
            </w:r>
          </w:p>
        </w:tc>
        <w:tc>
          <w:tcPr>
            <w:tcW w:w="2977" w:type="dxa"/>
          </w:tcPr>
          <w:p w:rsidR="00F03443" w:rsidRPr="008D143B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8D143B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Ознакомиться с темой урока.</w:t>
            </w:r>
          </w:p>
          <w:p w:rsidR="00F03443" w:rsidRPr="008D143B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8D143B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Постараться самостоятельно поставить цель и задачи урока </w:t>
            </w:r>
          </w:p>
          <w:p w:rsidR="00F03443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8D143B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Провести разминку и подготовить организм к работе в основной част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и</w:t>
            </w:r>
            <w:r w:rsidRPr="008D143B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урока</w:t>
            </w:r>
          </w:p>
          <w:p w:rsidR="00F03443" w:rsidRPr="008D143B" w:rsidRDefault="00F03443" w:rsidP="008D143B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Повторить технику безопасности при занятии баскетбола</w:t>
            </w:r>
          </w:p>
        </w:tc>
        <w:tc>
          <w:tcPr>
            <w:tcW w:w="4253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hAnsi="Times New Roman"/>
                <w:sz w:val="20"/>
                <w:szCs w:val="20"/>
              </w:rPr>
              <w:t>Добиться, чтобы ученик умел ставить цель урока и составлять план занятия; определять последовательность и приоритет разминки мышечных групп, умел объяснять технику безопасности на уроках баскетбола</w:t>
            </w:r>
          </w:p>
        </w:tc>
      </w:tr>
      <w:tr w:rsidR="00F03443" w:rsidRPr="00676D14" w:rsidTr="00F03443">
        <w:tc>
          <w:tcPr>
            <w:tcW w:w="1809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t>2.Основная часть</w:t>
            </w:r>
          </w:p>
        </w:tc>
        <w:tc>
          <w:tcPr>
            <w:tcW w:w="2502" w:type="dxa"/>
            <w:shd w:val="clear" w:color="auto" w:fill="auto"/>
          </w:tcPr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 xml:space="preserve">Работа с мячами 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E83B55" w:rsidRDefault="00B121CA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 w:rsidR="00B11CA2">
              <w:rPr>
                <w:rFonts w:ascii="Times New Roman" w:hAnsi="Times New Roman"/>
                <w:sz w:val="20"/>
                <w:szCs w:val="20"/>
              </w:rPr>
              <w:t xml:space="preserve"> Повторить технику передач мяча в парах:</w:t>
            </w:r>
          </w:p>
          <w:p w:rsidR="00F03443" w:rsidRPr="00E83B55" w:rsidRDefault="00B121CA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передача мяча от груди</w:t>
            </w:r>
          </w:p>
          <w:p w:rsidR="00F03443" w:rsidRDefault="00B121CA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F8795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передача </w:t>
            </w:r>
            <w:r w:rsidR="007C0F40">
              <w:rPr>
                <w:rFonts w:ascii="Times New Roman" w:hAnsi="Times New Roman"/>
                <w:sz w:val="20"/>
                <w:szCs w:val="20"/>
              </w:rPr>
              <w:t xml:space="preserve">мяча </w:t>
            </w:r>
            <w:r>
              <w:rPr>
                <w:rFonts w:ascii="Times New Roman" w:hAnsi="Times New Roman"/>
                <w:sz w:val="20"/>
                <w:szCs w:val="20"/>
              </w:rPr>
              <w:t>с отскоком от пола</w:t>
            </w:r>
          </w:p>
          <w:p w:rsidR="00B121CA" w:rsidRPr="00E83B55" w:rsidRDefault="00B121CA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передачи мяча правой (левой) рукой </w:t>
            </w:r>
          </w:p>
          <w:p w:rsidR="00F03443" w:rsidRPr="00E83B55" w:rsidRDefault="00B121CA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передачи мяча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="004C02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 головы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E83B55" w:rsidRDefault="00360C70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F03443" w:rsidRPr="00E83B55">
              <w:rPr>
                <w:rFonts w:ascii="Times New Roman" w:hAnsi="Times New Roman"/>
                <w:sz w:val="20"/>
                <w:szCs w:val="20"/>
              </w:rPr>
              <w:t>.</w:t>
            </w:r>
            <w:r w:rsidR="00DE1BF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03443" w:rsidRPr="00E83B55">
              <w:rPr>
                <w:rFonts w:ascii="Times New Roman" w:hAnsi="Times New Roman"/>
                <w:sz w:val="20"/>
                <w:szCs w:val="20"/>
              </w:rPr>
              <w:t>Повторить  технику броска мяча в кольцо.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360C70">
              <w:rPr>
                <w:rFonts w:ascii="Times New Roman" w:hAnsi="Times New Roman"/>
                <w:sz w:val="20"/>
                <w:szCs w:val="20"/>
              </w:rPr>
              <w:t>бросок со штрафной линии</w:t>
            </w:r>
            <w:r w:rsidRPr="00E83B55">
              <w:rPr>
                <w:rFonts w:ascii="Times New Roman" w:hAnsi="Times New Roman"/>
                <w:sz w:val="20"/>
                <w:szCs w:val="20"/>
              </w:rPr>
              <w:t xml:space="preserve"> (индивидуальная работа)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3674C" w:rsidRDefault="00E3674C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3674C" w:rsidRDefault="00E3674C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E3674C" w:rsidRPr="00E83B55" w:rsidRDefault="00E3674C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lastRenderedPageBreak/>
              <w:t>Развитие: ориентации в пространстве, координации и силы.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Воспитание: дисциплинированности, умение работать в группах и парах, уважение к  одноклассникам</w:t>
            </w:r>
          </w:p>
        </w:tc>
        <w:tc>
          <w:tcPr>
            <w:tcW w:w="931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B121CA" w:rsidRDefault="00311CC5" w:rsidP="00B12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24 - 26</w:t>
            </w:r>
          </w:p>
          <w:p w:rsidR="00F03443" w:rsidRPr="00B121CA" w:rsidRDefault="00F03443" w:rsidP="00B12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804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Анализ с детьми основной части урока (беседа)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Перестроить </w:t>
            </w:r>
            <w:proofErr w:type="gramStart"/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в 2 шеренги. </w:t>
            </w:r>
            <w:r w:rsidR="007C0F40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Повторить технику выполнения передач мяча. </w:t>
            </w:r>
          </w:p>
          <w:p w:rsidR="00F03443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360C70" w:rsidRDefault="00360C70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360C70" w:rsidRPr="00676D14" w:rsidRDefault="00360C70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360C70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Повторить с учащимися технику выполнения штрафного броска в кольцо. П</w:t>
            </w:r>
            <w:r w:rsidR="00F03443"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оказать 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технику выполнения штрафного броска.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Попросить учеников рассказать и показать технику броска</w:t>
            </w:r>
            <w:r w:rsidR="00E3674C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 (индивидуальный метод)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F03443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Провести анализ подготовительной части урока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Самим объяснить технику выполнения упражнения и  для чего это нужно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Самостоятельно  показать технику выполнения</w:t>
            </w:r>
          </w:p>
          <w:p w:rsidR="00F03443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F03443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DE1BF1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DE1BF1" w:rsidRDefault="00DE1BF1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Исправлять свои ошибки и попробовать исправить ошибки товарищей. </w:t>
            </w:r>
          </w:p>
          <w:p w:rsidR="00F03443" w:rsidRPr="00471273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Научиться работать в парах и группах</w:t>
            </w:r>
            <w:r w:rsidR="0047127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471273" w:rsidRDefault="0047127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У</w:t>
            </w:r>
            <w:r w:rsidR="00F03443"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меть рассказать и показать технику броска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253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Добиться их самостоятельно</w:t>
            </w:r>
            <w:r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му  освоению техники элементов,</w:t>
            </w: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 выявлять и устранять типичные ошибки, умения взаимодействовать с одноклассниками в парах</w:t>
            </w:r>
            <w:r w:rsidR="007C0F40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Научиться: вносить необходимые коррективы в действие после его завершения на основе его оценки и учета сделанных ошибок;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 xml:space="preserve">формировать мыслительные операции по каждому из разучиваемых элементов баскетбола; 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Развивать умение выразить свою мысль по поводу освоения работы одноклассников с элементами баскетбола.</w:t>
            </w:r>
          </w:p>
        </w:tc>
      </w:tr>
      <w:tr w:rsidR="00F03443" w:rsidRPr="00676D14" w:rsidTr="00F03443">
        <w:tc>
          <w:tcPr>
            <w:tcW w:w="1809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76D1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3.Заключительная часть</w:t>
            </w:r>
          </w:p>
        </w:tc>
        <w:tc>
          <w:tcPr>
            <w:tcW w:w="2502" w:type="dxa"/>
            <w:shd w:val="clear" w:color="auto" w:fill="auto"/>
          </w:tcPr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Убрать инвентарь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 xml:space="preserve">Проанализировать </w:t>
            </w:r>
            <w:r w:rsidR="00C73119">
              <w:rPr>
                <w:rFonts w:ascii="Times New Roman" w:hAnsi="Times New Roman"/>
                <w:sz w:val="20"/>
                <w:szCs w:val="20"/>
              </w:rPr>
              <w:t>урок,</w:t>
            </w:r>
            <w:r w:rsidRPr="00E83B55">
              <w:rPr>
                <w:rFonts w:ascii="Times New Roman" w:hAnsi="Times New Roman"/>
                <w:sz w:val="20"/>
                <w:szCs w:val="20"/>
              </w:rPr>
              <w:t xml:space="preserve"> подвести итоги</w:t>
            </w:r>
            <w:r w:rsidR="00C731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Рефлексия</w:t>
            </w:r>
            <w:r w:rsidR="00311CC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83B55">
              <w:rPr>
                <w:rFonts w:ascii="Times New Roman" w:hAnsi="Times New Roman"/>
                <w:sz w:val="20"/>
                <w:szCs w:val="20"/>
              </w:rPr>
              <w:t>Домашнее задание</w:t>
            </w:r>
          </w:p>
          <w:p w:rsidR="00F03443" w:rsidRPr="00E83B55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1" w:type="dxa"/>
            <w:shd w:val="clear" w:color="auto" w:fill="auto"/>
          </w:tcPr>
          <w:p w:rsidR="00F03443" w:rsidRPr="00B121CA" w:rsidRDefault="00F03443" w:rsidP="00676D1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F03443" w:rsidRPr="00B121CA" w:rsidRDefault="00B121CA" w:rsidP="00B121C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21CA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04" w:type="dxa"/>
            <w:shd w:val="clear" w:color="auto" w:fill="auto"/>
          </w:tcPr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Попросить убрать инвентарь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Перестроить в шеренгу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Провести анализ урока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Рефлексию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Дать домашнее задание (беседа)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</w:tcPr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Убрать инвентарь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Перестроиться в шеренгу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Самим проанализировать урок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Высказать свое мнение по уроку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47C5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76D1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Получить домашнее задание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shd w:val="clear" w:color="auto" w:fill="auto"/>
          </w:tcPr>
          <w:p w:rsidR="00F03443" w:rsidRPr="00647C5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47C5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Добиться умения учащихся хорошо и быстро перестраиваться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47C5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</w:pPr>
            <w:r w:rsidRPr="00647C5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Умения анализировать урок, проводить рефлексию самостоятельно</w:t>
            </w:r>
            <w:r w:rsidR="00DA6093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03443" w:rsidRPr="00676D14" w:rsidRDefault="00F03443" w:rsidP="00676D14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647C54">
              <w:rPr>
                <w:rFonts w:ascii="Times New Roman" w:eastAsia="Calibri" w:hAnsi="Times New Roman"/>
                <w:color w:val="000000"/>
                <w:sz w:val="20"/>
                <w:szCs w:val="20"/>
                <w:lang w:eastAsia="ru-RU"/>
              </w:rPr>
              <w:t>Научиться: Определить смысл поставленной на уроке цели; Формировать умения и выделять основные признаки сравнения выполнения поставленной цели; Обеспечивать учет позиции своих одноклассников</w:t>
            </w:r>
          </w:p>
        </w:tc>
      </w:tr>
    </w:tbl>
    <w:p w:rsidR="00676D14" w:rsidRDefault="00676D14"/>
    <w:sectPr w:rsidR="00676D14" w:rsidSect="00676D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76D14"/>
    <w:rsid w:val="000158A5"/>
    <w:rsid w:val="000657C4"/>
    <w:rsid w:val="000D7617"/>
    <w:rsid w:val="002E6F15"/>
    <w:rsid w:val="00311CC5"/>
    <w:rsid w:val="00360C70"/>
    <w:rsid w:val="00393CD1"/>
    <w:rsid w:val="00403E92"/>
    <w:rsid w:val="00450D26"/>
    <w:rsid w:val="00471273"/>
    <w:rsid w:val="00494B29"/>
    <w:rsid w:val="004C02B2"/>
    <w:rsid w:val="005A58A5"/>
    <w:rsid w:val="005B78D3"/>
    <w:rsid w:val="00647C54"/>
    <w:rsid w:val="00675CBD"/>
    <w:rsid w:val="00676D14"/>
    <w:rsid w:val="007C0F40"/>
    <w:rsid w:val="00847477"/>
    <w:rsid w:val="008D143B"/>
    <w:rsid w:val="009227C8"/>
    <w:rsid w:val="009F42BA"/>
    <w:rsid w:val="00B11CA2"/>
    <w:rsid w:val="00B121CA"/>
    <w:rsid w:val="00BD7D7F"/>
    <w:rsid w:val="00C73119"/>
    <w:rsid w:val="00DA6093"/>
    <w:rsid w:val="00DE1BF1"/>
    <w:rsid w:val="00E3674C"/>
    <w:rsid w:val="00E83B55"/>
    <w:rsid w:val="00F03443"/>
    <w:rsid w:val="00F473BB"/>
    <w:rsid w:val="00F5536D"/>
    <w:rsid w:val="00F87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ebuchet MS" w:eastAsiaTheme="minorHAnsi" w:hAnsi="Trebuchet MS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D14"/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D14"/>
    <w:rPr>
      <w:rFonts w:ascii="Tahoma" w:eastAsia="Times New Roman" w:hAnsi="Tahoma" w:cs="Tahoma"/>
      <w:sz w:val="16"/>
      <w:szCs w:val="16"/>
    </w:rPr>
  </w:style>
  <w:style w:type="paragraph" w:customStyle="1" w:styleId="ParagraphStyle">
    <w:name w:val="Paragraph Style"/>
    <w:rsid w:val="00676D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657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IMAC</cp:lastModifiedBy>
  <cp:revision>26</cp:revision>
  <cp:lastPrinted>2018-02-27T06:33:00Z</cp:lastPrinted>
  <dcterms:created xsi:type="dcterms:W3CDTF">2016-11-16T16:31:00Z</dcterms:created>
  <dcterms:modified xsi:type="dcterms:W3CDTF">2018-04-17T11:01:00Z</dcterms:modified>
</cp:coreProperties>
</file>