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21C" w:rsidRPr="008E3125" w:rsidRDefault="0038321C" w:rsidP="008E31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7"/>
        </w:rPr>
      </w:pPr>
      <w:r w:rsidRPr="008E3125">
        <w:rPr>
          <w:rStyle w:val="a4"/>
          <w:color w:val="111111"/>
          <w:sz w:val="28"/>
          <w:szCs w:val="27"/>
          <w:bdr w:val="none" w:sz="0" w:space="0" w:color="auto" w:frame="1"/>
        </w:rPr>
        <w:t>Спортивный досуг </w:t>
      </w:r>
      <w:r w:rsidRPr="008E3125">
        <w:rPr>
          <w:b/>
          <w:i/>
          <w:iCs/>
          <w:color w:val="111111"/>
          <w:sz w:val="28"/>
          <w:szCs w:val="27"/>
          <w:bdr w:val="none" w:sz="0" w:space="0" w:color="auto" w:frame="1"/>
        </w:rPr>
        <w:t>«Мы </w:t>
      </w:r>
      <w:r w:rsidRPr="008E3125">
        <w:rPr>
          <w:rStyle w:val="a4"/>
          <w:i/>
          <w:iCs/>
          <w:color w:val="111111"/>
          <w:sz w:val="28"/>
          <w:szCs w:val="27"/>
          <w:bdr w:val="none" w:sz="0" w:space="0" w:color="auto" w:frame="1"/>
        </w:rPr>
        <w:t>растём здоровыми</w:t>
      </w:r>
      <w:r w:rsidRPr="008E3125">
        <w:rPr>
          <w:i/>
          <w:iCs/>
          <w:color w:val="111111"/>
          <w:sz w:val="28"/>
          <w:szCs w:val="27"/>
          <w:bdr w:val="none" w:sz="0" w:space="0" w:color="auto" w:frame="1"/>
        </w:rPr>
        <w:t>»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Цели</w:t>
      </w:r>
      <w:r w:rsidRPr="0038321C">
        <w:rPr>
          <w:color w:val="111111"/>
          <w:sz w:val="28"/>
          <w:szCs w:val="27"/>
        </w:rPr>
        <w:t>: учить выполнять движения по показу воспитателя, учить прыгать на двух ногах и перепрыгивать через препятствие, учить ходить и бегать по кругу, развивать ловкость, быстроту.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Материалы</w:t>
      </w:r>
      <w:r w:rsidRPr="0038321C">
        <w:rPr>
          <w:color w:val="111111"/>
          <w:sz w:val="28"/>
          <w:szCs w:val="27"/>
        </w:rPr>
        <w:t>: Аптечка, халат доктора, ребристая дорожка, мел, 5 обручей, корзинка с шарами, игрушка еж.</w:t>
      </w:r>
    </w:p>
    <w:p w:rsidR="008E3125" w:rsidRPr="008E3125" w:rsidRDefault="008E3125" w:rsidP="008E31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7"/>
          <w:u w:val="single"/>
          <w:bdr w:val="none" w:sz="0" w:space="0" w:color="auto" w:frame="1"/>
        </w:rPr>
      </w:pPr>
      <w:r w:rsidRPr="008E3125">
        <w:rPr>
          <w:b/>
          <w:color w:val="111111"/>
          <w:sz w:val="28"/>
          <w:szCs w:val="27"/>
          <w:u w:val="single"/>
          <w:bdr w:val="none" w:sz="0" w:space="0" w:color="auto" w:frame="1"/>
        </w:rPr>
        <w:t>Ход: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 Здравствуйте, ребятишки, Девчонки и мальчишки. Я еле-еле успела к вам на праздник. По полям, по лесам, по лугам я бежала, </w:t>
      </w: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И два только слова шептала</w:t>
      </w:r>
      <w:r w:rsidRPr="0038321C">
        <w:rPr>
          <w:color w:val="111111"/>
          <w:sz w:val="28"/>
          <w:szCs w:val="27"/>
        </w:rPr>
        <w:t>: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«детский сад, детский сад, детский сад!»</w:t>
      </w:r>
      <w:r w:rsidRPr="0038321C">
        <w:rPr>
          <w:color w:val="111111"/>
          <w:sz w:val="28"/>
          <w:szCs w:val="27"/>
        </w:rPr>
        <w:t> Кто я? Это кто тут часто болеет? Я открою вам секрет </w:t>
      </w:r>
      <w:r w:rsidRPr="0038321C">
        <w:rPr>
          <w:rStyle w:val="a4"/>
          <w:color w:val="111111"/>
          <w:sz w:val="28"/>
          <w:szCs w:val="27"/>
          <w:bdr w:val="none" w:sz="0" w:space="0" w:color="auto" w:frame="1"/>
        </w:rPr>
        <w:t>здоровья</w:t>
      </w:r>
      <w:r w:rsidRPr="0038321C">
        <w:rPr>
          <w:color w:val="111111"/>
          <w:sz w:val="28"/>
          <w:szCs w:val="27"/>
        </w:rPr>
        <w:t> и научу вас никогда не болеть и оставаться </w:t>
      </w:r>
      <w:r w:rsidRPr="0038321C">
        <w:rPr>
          <w:rStyle w:val="a4"/>
          <w:color w:val="111111"/>
          <w:sz w:val="28"/>
          <w:szCs w:val="27"/>
          <w:bdr w:val="none" w:sz="0" w:space="0" w:color="auto" w:frame="1"/>
        </w:rPr>
        <w:t>здоровыми в любое время года</w:t>
      </w:r>
      <w:r w:rsidRPr="0038321C">
        <w:rPr>
          <w:color w:val="111111"/>
          <w:sz w:val="28"/>
          <w:szCs w:val="27"/>
        </w:rPr>
        <w:t>. Но для этого нам придется поехать в страну </w:t>
      </w:r>
      <w:proofErr w:type="spellStart"/>
      <w:r w:rsidRPr="0038321C">
        <w:rPr>
          <w:rStyle w:val="a4"/>
          <w:color w:val="111111"/>
          <w:sz w:val="28"/>
          <w:szCs w:val="27"/>
          <w:bdr w:val="none" w:sz="0" w:space="0" w:color="auto" w:frame="1"/>
        </w:rPr>
        <w:t>Здоровейка</w:t>
      </w:r>
      <w:proofErr w:type="spellEnd"/>
      <w:r w:rsidRPr="0038321C">
        <w:rPr>
          <w:color w:val="111111"/>
          <w:sz w:val="28"/>
          <w:szCs w:val="27"/>
        </w:rPr>
        <w:t>. Только знайте, путь предстоит нелегкий. Много опаснос</w:t>
      </w:r>
      <w:bookmarkStart w:id="0" w:name="_GoBack"/>
      <w:bookmarkEnd w:id="0"/>
      <w:r w:rsidRPr="0038321C">
        <w:rPr>
          <w:color w:val="111111"/>
          <w:sz w:val="28"/>
          <w:szCs w:val="27"/>
        </w:rPr>
        <w:t>тей может встретиться на пути.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Здесь то тихо, то тревожно, То таинственно, то важно,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То волшебно, то отважно. Вы готовы к испытаниям?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«Мы поедем на поезде»</w:t>
      </w:r>
      <w:r w:rsidRPr="0038321C">
        <w:rPr>
          <w:color w:val="111111"/>
          <w:sz w:val="28"/>
          <w:szCs w:val="27"/>
        </w:rPr>
        <w:t>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Малыши занимают места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«в вагонах»</w:t>
      </w:r>
      <w:r w:rsidRPr="0038321C">
        <w:rPr>
          <w:color w:val="111111"/>
          <w:sz w:val="28"/>
          <w:szCs w:val="27"/>
        </w:rPr>
        <w:t>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(стоят за воспитателем)</w:t>
      </w:r>
      <w:r w:rsidRPr="0038321C">
        <w:rPr>
          <w:color w:val="111111"/>
          <w:sz w:val="28"/>
          <w:szCs w:val="27"/>
        </w:rPr>
        <w:t>. Кондуктор дает свисток и поезд отправляется. Все говорят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</w:t>
      </w:r>
      <w:proofErr w:type="spellStart"/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Чух</w:t>
      </w:r>
      <w:proofErr w:type="spellEnd"/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 xml:space="preserve">, </w:t>
      </w:r>
      <w:proofErr w:type="spellStart"/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чух</w:t>
      </w:r>
      <w:proofErr w:type="spellEnd"/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 xml:space="preserve">, </w:t>
      </w:r>
      <w:proofErr w:type="spellStart"/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чух</w:t>
      </w:r>
      <w:proofErr w:type="spellEnd"/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.»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 Дети, Мы приехали в лес. Здесь есть весёлая полянка, но чтобы до нее добраться, нужно перейти болото, а потом перепрыгнуть через ручеек! Давайте сделаем зарядку, вы станете ловкими, смелыми и мы быстрее доберемся до веселой полянки.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1. Разминка. Дети встают в круг и по показу воспитателя выполняют комплекс упражнений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Поднимание и опускание рук через стороны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Приседания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Повороты корпуса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Прыжки, полуприседания, прыжки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 А теперь пойдемте на полянку. Осторожно здесь болото! Нужно пройти его так, что бы не замочить ноги!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2. Проводится игра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«По узенькой дорожке»</w:t>
      </w:r>
      <w:r w:rsidRPr="0038321C">
        <w:rPr>
          <w:color w:val="111111"/>
          <w:sz w:val="28"/>
          <w:szCs w:val="27"/>
        </w:rPr>
        <w:t>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(ходьбы по извилистой дорожке, нарисованной мелом)</w:t>
      </w:r>
      <w:r w:rsidRPr="0038321C">
        <w:rPr>
          <w:color w:val="111111"/>
          <w:sz w:val="28"/>
          <w:szCs w:val="27"/>
        </w:rPr>
        <w:t>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 Молодцы! Никто не замочил ноги?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Скажите, ребята, а вы Зубы чистите всегда?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А мочалка и вода с вами тоже дружат?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Знать хочу еще ответ</w:t>
      </w:r>
      <w:r w:rsidRPr="0038321C">
        <w:rPr>
          <w:color w:val="111111"/>
          <w:sz w:val="28"/>
          <w:szCs w:val="27"/>
        </w:rPr>
        <w:t xml:space="preserve">: а </w:t>
      </w:r>
      <w:proofErr w:type="spellStart"/>
      <w:r w:rsidRPr="0038321C">
        <w:rPr>
          <w:color w:val="111111"/>
          <w:sz w:val="28"/>
          <w:szCs w:val="27"/>
        </w:rPr>
        <w:t>неряхи</w:t>
      </w:r>
      <w:proofErr w:type="spellEnd"/>
      <w:r w:rsidRPr="0038321C">
        <w:rPr>
          <w:color w:val="111111"/>
          <w:sz w:val="28"/>
          <w:szCs w:val="27"/>
        </w:rPr>
        <w:t xml:space="preserve"> есть здесь?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Айболит</w:t>
      </w:r>
      <w:r w:rsidRPr="0038321C">
        <w:rPr>
          <w:color w:val="111111"/>
          <w:sz w:val="28"/>
          <w:szCs w:val="27"/>
        </w:rPr>
        <w:t>: - Ой, какие молодцы!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Теперь попробуем допрыгать до ручейка по кочкам и перепрыгнуть его.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lastRenderedPageBreak/>
        <w:t>3. Игра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«Перепрыгни через ручеек»</w:t>
      </w:r>
      <w:r w:rsidRPr="0038321C">
        <w:rPr>
          <w:color w:val="111111"/>
          <w:sz w:val="28"/>
          <w:szCs w:val="27"/>
        </w:rPr>
        <w:t>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(прыжки в обручи, затем через ребристую дорожку)</w:t>
      </w:r>
      <w:r w:rsidRPr="0038321C">
        <w:rPr>
          <w:color w:val="111111"/>
          <w:sz w:val="28"/>
          <w:szCs w:val="27"/>
        </w:rPr>
        <w:t>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 xml:space="preserve">: А вот и веселая полянка. Посмотрите, как здесь красиво и солнышко нам улыбается. Ой, а кто там прячется? Да ведь это ежик-маленький, пушистый. И не прячется он, а собирает яблоки. Посмотрим, как много </w:t>
      </w:r>
      <w:proofErr w:type="spellStart"/>
      <w:r w:rsidRPr="0038321C">
        <w:rPr>
          <w:color w:val="111111"/>
          <w:sz w:val="28"/>
          <w:szCs w:val="27"/>
        </w:rPr>
        <w:t>яюлоков</w:t>
      </w:r>
      <w:proofErr w:type="spellEnd"/>
      <w:r w:rsidRPr="0038321C">
        <w:rPr>
          <w:color w:val="111111"/>
          <w:sz w:val="28"/>
          <w:szCs w:val="27"/>
        </w:rPr>
        <w:t xml:space="preserve"> на полянке, давайте поможем ежику?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4. Проводится игра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«Собери яблоки»</w:t>
      </w:r>
      <w:r w:rsidRPr="0038321C">
        <w:rPr>
          <w:color w:val="111111"/>
          <w:sz w:val="28"/>
          <w:szCs w:val="27"/>
        </w:rPr>
        <w:t>. Корзинку с яблоками оставляем возле ежика.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 Молодцы, ребята, как много яблок собрали! ежик вам говорит спасибо.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Ребята, а что такое микробы? Микроб – это ужасное вредное животное, а главное щекотное. Он рад, что от него много хлопот, и насморк, и чихание, и болит живот. Он в животик залезет и спокойно там живет. А вот, чтобы уничтожить микробы, что нужно? Правильно, хорошо мыть руки с мылом, умываться. А когда нужно мыть руки? Правильно, каждый раз перед едой, после туалета, после прогулки, по мере загрязнения.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От простой воды и мыла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У микробов тают силы,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Чтоб микробам жизнь не дать,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Руки в рот не надо брать.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Предлагаю вам поиграть в игру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«Поймай микроба»</w:t>
      </w:r>
      <w:r w:rsidRPr="0038321C">
        <w:rPr>
          <w:color w:val="111111"/>
          <w:sz w:val="28"/>
          <w:szCs w:val="27"/>
        </w:rPr>
        <w:t>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 xml:space="preserve">Дети встают в круг, а по центру </w:t>
      </w:r>
      <w:proofErr w:type="spellStart"/>
      <w:r w:rsidRPr="0038321C">
        <w:rPr>
          <w:color w:val="111111"/>
          <w:sz w:val="28"/>
          <w:szCs w:val="27"/>
        </w:rPr>
        <w:t>айболит</w:t>
      </w:r>
      <w:proofErr w:type="spellEnd"/>
      <w:r w:rsidRPr="0038321C">
        <w:rPr>
          <w:color w:val="111111"/>
          <w:sz w:val="28"/>
          <w:szCs w:val="27"/>
        </w:rPr>
        <w:t xml:space="preserve"> с удочкой и привязанным к ней микробом. Задача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«витаминов»</w:t>
      </w:r>
      <w:r w:rsidRPr="0038321C">
        <w:rPr>
          <w:color w:val="111111"/>
          <w:sz w:val="28"/>
          <w:szCs w:val="27"/>
        </w:rPr>
        <w:t> поймать всех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«микроба»</w:t>
      </w:r>
      <w:r w:rsidRPr="0038321C">
        <w:rPr>
          <w:color w:val="111111"/>
          <w:sz w:val="28"/>
          <w:szCs w:val="27"/>
        </w:rPr>
        <w:t>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5. Игра </w:t>
      </w:r>
      <w:r w:rsidRPr="0038321C">
        <w:rPr>
          <w:i/>
          <w:iCs/>
          <w:color w:val="111111"/>
          <w:sz w:val="28"/>
          <w:szCs w:val="27"/>
          <w:bdr w:val="none" w:sz="0" w:space="0" w:color="auto" w:frame="1"/>
        </w:rPr>
        <w:t>«Поймай микроба»</w:t>
      </w:r>
      <w:r w:rsidRPr="0038321C">
        <w:rPr>
          <w:color w:val="111111"/>
          <w:sz w:val="28"/>
          <w:szCs w:val="27"/>
        </w:rPr>
        <w:t>.</w:t>
      </w:r>
    </w:p>
    <w:p w:rsidR="0038321C" w:rsidRPr="0038321C" w:rsidRDefault="0038321C" w:rsidP="0038321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  <w:u w:val="single"/>
          <w:bdr w:val="none" w:sz="0" w:space="0" w:color="auto" w:frame="1"/>
        </w:rPr>
        <w:t>Я</w:t>
      </w:r>
      <w:r w:rsidRPr="0038321C">
        <w:rPr>
          <w:color w:val="111111"/>
          <w:sz w:val="28"/>
          <w:szCs w:val="27"/>
        </w:rPr>
        <w:t>: Итак ребята, наше путешествие в страну </w:t>
      </w:r>
      <w:proofErr w:type="spellStart"/>
      <w:r w:rsidRPr="0038321C">
        <w:rPr>
          <w:rStyle w:val="a4"/>
          <w:color w:val="111111"/>
          <w:sz w:val="28"/>
          <w:szCs w:val="27"/>
          <w:bdr w:val="none" w:sz="0" w:space="0" w:color="auto" w:frame="1"/>
        </w:rPr>
        <w:t>Здоровейка</w:t>
      </w:r>
      <w:proofErr w:type="spellEnd"/>
      <w:r w:rsidRPr="0038321C">
        <w:rPr>
          <w:rStyle w:val="a4"/>
          <w:color w:val="111111"/>
          <w:sz w:val="28"/>
          <w:szCs w:val="27"/>
          <w:bdr w:val="none" w:sz="0" w:space="0" w:color="auto" w:frame="1"/>
        </w:rPr>
        <w:t xml:space="preserve"> подошло к концу</w:t>
      </w:r>
      <w:r w:rsidRPr="0038321C">
        <w:rPr>
          <w:color w:val="111111"/>
          <w:sz w:val="28"/>
          <w:szCs w:val="27"/>
        </w:rPr>
        <w:t>, все справились с испытаниями, кто мне скажет, что нужно делать чтоб никогда не болеть?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Кушать витамины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Делать зарядку</w:t>
      </w:r>
    </w:p>
    <w:p w:rsidR="0038321C" w:rsidRPr="0038321C" w:rsidRDefault="0038321C" w:rsidP="0038321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38321C">
        <w:rPr>
          <w:color w:val="111111"/>
          <w:sz w:val="28"/>
          <w:szCs w:val="27"/>
        </w:rPr>
        <w:t>Гулять</w:t>
      </w:r>
    </w:p>
    <w:p w:rsidR="0000732C" w:rsidRDefault="0000732C"/>
    <w:sectPr w:rsidR="0000732C" w:rsidSect="003832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4C"/>
    <w:rsid w:val="0000732C"/>
    <w:rsid w:val="0038321C"/>
    <w:rsid w:val="005A144C"/>
    <w:rsid w:val="008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77F7C-2897-42F8-A122-F37838E3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3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1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2815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2022-10-18T16:33:00Z</dcterms:created>
  <dcterms:modified xsi:type="dcterms:W3CDTF">2024-06-27T17:06:00Z</dcterms:modified>
</cp:coreProperties>
</file>