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868" w:rsidRPr="00073781" w:rsidRDefault="00DF4868" w:rsidP="00DF4868">
      <w:pPr>
        <w:spacing w:line="276" w:lineRule="auto"/>
        <w:ind w:hanging="284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Те</w:t>
      </w:r>
      <w:r w:rsidRPr="00073781">
        <w:rPr>
          <w:b/>
          <w:bCs/>
          <w:sz w:val="32"/>
          <w:szCs w:val="32"/>
        </w:rPr>
        <w:t>хнологическая карта урока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по теме «Что такое география?»</w:t>
      </w:r>
      <w:bookmarkStart w:id="0" w:name="_GoBack"/>
      <w:bookmarkEnd w:id="0"/>
    </w:p>
    <w:tbl>
      <w:tblPr>
        <w:tblW w:w="15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6"/>
        <w:gridCol w:w="2376"/>
        <w:gridCol w:w="19"/>
        <w:gridCol w:w="3100"/>
        <w:gridCol w:w="1701"/>
        <w:gridCol w:w="1417"/>
        <w:gridCol w:w="1843"/>
        <w:gridCol w:w="1380"/>
        <w:gridCol w:w="38"/>
        <w:gridCol w:w="1795"/>
        <w:gridCol w:w="47"/>
        <w:gridCol w:w="1306"/>
        <w:gridCol w:w="64"/>
        <w:gridCol w:w="7"/>
      </w:tblGrid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Предмет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r>
              <w:t>география</w:t>
            </w:r>
          </w:p>
        </w:tc>
      </w:tr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Класс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r>
              <w:t>5</w:t>
            </w:r>
          </w:p>
        </w:tc>
      </w:tr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УМК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jc w:val="both"/>
            </w:pPr>
            <w:r>
              <w:t xml:space="preserve">Русское слово </w:t>
            </w:r>
            <w:proofErr w:type="spellStart"/>
            <w:r>
              <w:t>Домогацких</w:t>
            </w:r>
            <w:proofErr w:type="spellEnd"/>
            <w:r>
              <w:t xml:space="preserve"> Е.М. др.</w:t>
            </w:r>
          </w:p>
        </w:tc>
      </w:tr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Тип урока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jc w:val="both"/>
            </w:pPr>
            <w:r>
              <w:t>Урок открытия новых знаний</w:t>
            </w:r>
          </w:p>
        </w:tc>
      </w:tr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Тема урока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jc w:val="both"/>
            </w:pPr>
            <w:r>
              <w:t>Что такое география?</w:t>
            </w:r>
          </w:p>
        </w:tc>
      </w:tr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Цель урока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Default="00DF4868" w:rsidP="00257ADF">
            <w:pPr>
              <w:jc w:val="both"/>
            </w:pPr>
            <w:r>
              <w:t xml:space="preserve"> Формирование первичных представлений о естественных науках, процессах, объектах и явлениях посредством совместной деятельности</w:t>
            </w:r>
          </w:p>
          <w:p w:rsidR="00DF4868" w:rsidRPr="00683D7C" w:rsidRDefault="00DF4868" w:rsidP="00257ADF">
            <w:pPr>
              <w:jc w:val="both"/>
            </w:pPr>
            <w:r>
              <w:t xml:space="preserve"> Способствование развитию умений самостоятельно находить нужную информацию</w:t>
            </w:r>
          </w:p>
        </w:tc>
      </w:tr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Задачи урока</w:t>
            </w:r>
          </w:p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(планируемые результаты)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Default="00DF4868" w:rsidP="00257ADF">
            <w:pPr>
              <w:jc w:val="both"/>
            </w:pPr>
            <w:r>
              <w:t>Организовать групповую работу для формирования первичных представлений о естественных науках</w:t>
            </w:r>
          </w:p>
          <w:p w:rsidR="00DF4868" w:rsidRDefault="00DF4868" w:rsidP="00257ADF">
            <w:pPr>
              <w:jc w:val="both"/>
            </w:pPr>
            <w:r>
              <w:t>Обсудить проблему значения географии; способствовать пониманию значимости предмета лично для каждого ученика</w:t>
            </w:r>
          </w:p>
          <w:p w:rsidR="00DF4868" w:rsidRPr="00683D7C" w:rsidRDefault="00DF4868" w:rsidP="00257ADF">
            <w:pPr>
              <w:jc w:val="both"/>
            </w:pPr>
            <w:r>
              <w:t>Организовать практическую работу «Составление схемы наук о природе»</w:t>
            </w:r>
          </w:p>
        </w:tc>
      </w:tr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Методы обучения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F07C40" w:rsidRDefault="00DF4868" w:rsidP="00257ADF">
            <w:r>
              <w:t>Проблемной метод, метод дискуссии, групповой метод</w:t>
            </w:r>
          </w:p>
        </w:tc>
      </w:tr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Формы организации познавательной деятельности обучающихся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r>
              <w:t>Фронтальная, групповая</w:t>
            </w:r>
          </w:p>
        </w:tc>
      </w:tr>
      <w:tr w:rsidR="00DF4868" w:rsidRPr="00683D7C" w:rsidTr="00257ADF">
        <w:trPr>
          <w:gridBefore w:val="1"/>
          <w:wBefore w:w="176" w:type="dxa"/>
          <w:jc w:val="center"/>
        </w:trPr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Средства обучения</w:t>
            </w:r>
          </w:p>
        </w:tc>
        <w:tc>
          <w:tcPr>
            <w:tcW w:w="126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68" w:rsidRPr="00683D7C" w:rsidRDefault="00DF4868" w:rsidP="00257ADF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</w:pPr>
            <w:r>
              <w:t>Физическая карта полушарий, атлас, учебник Е.М..</w:t>
            </w:r>
            <w:proofErr w:type="spellStart"/>
            <w:r>
              <w:t>Домогацких</w:t>
            </w:r>
            <w:proofErr w:type="spellEnd"/>
            <w:r>
              <w:t>, мультимедийный проектор, презентация, раздаточный материал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  <w:vMerge w:val="restart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Ход урока</w:t>
            </w:r>
          </w:p>
        </w:tc>
        <w:tc>
          <w:tcPr>
            <w:tcW w:w="3119" w:type="dxa"/>
            <w:gridSpan w:val="2"/>
            <w:vMerge w:val="restart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9591" w:type="dxa"/>
            <w:gridSpan w:val="9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Деятельность учащихся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  <w:vMerge/>
            <w:vAlign w:val="center"/>
          </w:tcPr>
          <w:p w:rsidR="00DF4868" w:rsidRPr="00683D7C" w:rsidRDefault="00DF4868" w:rsidP="00257ADF">
            <w:pPr>
              <w:jc w:val="center"/>
            </w:pPr>
          </w:p>
        </w:tc>
        <w:tc>
          <w:tcPr>
            <w:tcW w:w="3119" w:type="dxa"/>
            <w:gridSpan w:val="2"/>
            <w:vMerge/>
            <w:vAlign w:val="center"/>
          </w:tcPr>
          <w:p w:rsidR="00DF4868" w:rsidRPr="00683D7C" w:rsidRDefault="00DF4868" w:rsidP="00257ADF">
            <w:pPr>
              <w:jc w:val="center"/>
            </w:pPr>
          </w:p>
        </w:tc>
        <w:tc>
          <w:tcPr>
            <w:tcW w:w="3118" w:type="dxa"/>
            <w:gridSpan w:val="2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Познавательная</w:t>
            </w:r>
          </w:p>
        </w:tc>
        <w:tc>
          <w:tcPr>
            <w:tcW w:w="3261" w:type="dxa"/>
            <w:gridSpan w:val="3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Коммуникативная</w:t>
            </w:r>
          </w:p>
        </w:tc>
        <w:tc>
          <w:tcPr>
            <w:tcW w:w="3212" w:type="dxa"/>
            <w:gridSpan w:val="4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r w:rsidRPr="00683D7C">
              <w:rPr>
                <w:b/>
                <w:sz w:val="22"/>
                <w:szCs w:val="22"/>
              </w:rPr>
              <w:t>Регулятивная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  <w:vMerge/>
            <w:vAlign w:val="center"/>
          </w:tcPr>
          <w:p w:rsidR="00DF4868" w:rsidRPr="00683D7C" w:rsidRDefault="00DF4868" w:rsidP="00257ADF">
            <w:pPr>
              <w:jc w:val="center"/>
            </w:pPr>
          </w:p>
        </w:tc>
        <w:tc>
          <w:tcPr>
            <w:tcW w:w="3119" w:type="dxa"/>
            <w:gridSpan w:val="2"/>
            <w:vMerge/>
            <w:vAlign w:val="center"/>
          </w:tcPr>
          <w:p w:rsidR="00DF4868" w:rsidRPr="00683D7C" w:rsidRDefault="00DF4868" w:rsidP="00257ADF">
            <w:pPr>
              <w:jc w:val="center"/>
            </w:pPr>
          </w:p>
        </w:tc>
        <w:tc>
          <w:tcPr>
            <w:tcW w:w="1701" w:type="dxa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proofErr w:type="spellStart"/>
            <w:r w:rsidRPr="00683D7C">
              <w:rPr>
                <w:b/>
                <w:sz w:val="22"/>
                <w:szCs w:val="22"/>
              </w:rPr>
              <w:t>Осущест-вляемые</w:t>
            </w:r>
            <w:proofErr w:type="spellEnd"/>
            <w:r w:rsidRPr="00683D7C">
              <w:rPr>
                <w:b/>
                <w:sz w:val="22"/>
                <w:szCs w:val="22"/>
              </w:rPr>
              <w:t xml:space="preserve"> учебные действия</w:t>
            </w:r>
          </w:p>
        </w:tc>
        <w:tc>
          <w:tcPr>
            <w:tcW w:w="1417" w:type="dxa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proofErr w:type="spellStart"/>
            <w:r w:rsidRPr="00683D7C">
              <w:rPr>
                <w:b/>
                <w:sz w:val="22"/>
                <w:szCs w:val="22"/>
              </w:rPr>
              <w:t>Формиру-емые</w:t>
            </w:r>
            <w:proofErr w:type="spellEnd"/>
            <w:r w:rsidRPr="00683D7C">
              <w:rPr>
                <w:b/>
                <w:sz w:val="22"/>
                <w:szCs w:val="22"/>
              </w:rPr>
              <w:t xml:space="preserve"> способы действий</w:t>
            </w:r>
          </w:p>
        </w:tc>
        <w:tc>
          <w:tcPr>
            <w:tcW w:w="1843" w:type="dxa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proofErr w:type="spellStart"/>
            <w:r w:rsidRPr="00683D7C">
              <w:rPr>
                <w:b/>
                <w:sz w:val="22"/>
                <w:szCs w:val="22"/>
              </w:rPr>
              <w:t>Осущест-вляемые</w:t>
            </w:r>
            <w:proofErr w:type="spellEnd"/>
            <w:r w:rsidRPr="00683D7C">
              <w:rPr>
                <w:b/>
                <w:sz w:val="22"/>
                <w:szCs w:val="22"/>
              </w:rPr>
              <w:t xml:space="preserve"> учебные действия</w:t>
            </w:r>
          </w:p>
        </w:tc>
        <w:tc>
          <w:tcPr>
            <w:tcW w:w="1418" w:type="dxa"/>
            <w:gridSpan w:val="2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proofErr w:type="spellStart"/>
            <w:r w:rsidRPr="00683D7C">
              <w:rPr>
                <w:b/>
                <w:sz w:val="22"/>
                <w:szCs w:val="22"/>
              </w:rPr>
              <w:t>Форми-руемые</w:t>
            </w:r>
            <w:proofErr w:type="spellEnd"/>
            <w:r w:rsidRPr="00683D7C">
              <w:rPr>
                <w:b/>
                <w:sz w:val="22"/>
                <w:szCs w:val="22"/>
              </w:rPr>
              <w:t xml:space="preserve"> способы действий</w:t>
            </w:r>
          </w:p>
        </w:tc>
        <w:tc>
          <w:tcPr>
            <w:tcW w:w="1842" w:type="dxa"/>
            <w:gridSpan w:val="2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proofErr w:type="spellStart"/>
            <w:r w:rsidRPr="00683D7C">
              <w:rPr>
                <w:b/>
                <w:sz w:val="22"/>
                <w:szCs w:val="22"/>
              </w:rPr>
              <w:t>Осущест-вляемые</w:t>
            </w:r>
            <w:proofErr w:type="spellEnd"/>
            <w:r w:rsidRPr="00683D7C">
              <w:rPr>
                <w:b/>
                <w:sz w:val="22"/>
                <w:szCs w:val="22"/>
              </w:rPr>
              <w:t xml:space="preserve"> учебные действия</w:t>
            </w:r>
          </w:p>
        </w:tc>
        <w:tc>
          <w:tcPr>
            <w:tcW w:w="1370" w:type="dxa"/>
            <w:gridSpan w:val="2"/>
            <w:vAlign w:val="center"/>
          </w:tcPr>
          <w:p w:rsidR="00DF4868" w:rsidRPr="00683D7C" w:rsidRDefault="00DF4868" w:rsidP="00257ADF">
            <w:pPr>
              <w:jc w:val="center"/>
              <w:rPr>
                <w:b/>
              </w:rPr>
            </w:pPr>
            <w:proofErr w:type="spellStart"/>
            <w:r w:rsidRPr="00683D7C">
              <w:rPr>
                <w:b/>
                <w:sz w:val="22"/>
                <w:szCs w:val="22"/>
              </w:rPr>
              <w:t>Форми-руемые</w:t>
            </w:r>
            <w:proofErr w:type="spellEnd"/>
            <w:r w:rsidRPr="00683D7C">
              <w:rPr>
                <w:b/>
                <w:sz w:val="22"/>
                <w:szCs w:val="22"/>
              </w:rPr>
              <w:t xml:space="preserve"> способы действий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</w:tcPr>
          <w:p w:rsidR="00DF4868" w:rsidRPr="00683D7C" w:rsidRDefault="00DF4868" w:rsidP="00257ADF">
            <w:pPr>
              <w:tabs>
                <w:tab w:val="num" w:pos="426"/>
                <w:tab w:val="num" w:pos="720"/>
              </w:tabs>
              <w:jc w:val="both"/>
            </w:pPr>
            <w:r w:rsidRPr="00683D7C">
              <w:rPr>
                <w:b/>
                <w:sz w:val="22"/>
                <w:szCs w:val="22"/>
              </w:rPr>
              <w:t>1. Организационный момент.</w:t>
            </w:r>
          </w:p>
        </w:tc>
        <w:tc>
          <w:tcPr>
            <w:tcW w:w="3119" w:type="dxa"/>
            <w:gridSpan w:val="2"/>
          </w:tcPr>
          <w:p w:rsidR="00DF4868" w:rsidRDefault="00DF4868" w:rsidP="00257ADF">
            <w:pPr>
              <w:spacing w:line="301" w:lineRule="atLeast"/>
            </w:pPr>
            <w:r>
              <w:t xml:space="preserve">Приветствует учащихся, отмечает </w:t>
            </w:r>
            <w:proofErr w:type="gramStart"/>
            <w:r>
              <w:t>присутствующих,  рассаживает</w:t>
            </w:r>
            <w:proofErr w:type="gramEnd"/>
            <w:r>
              <w:t xml:space="preserve"> уч-ся по группам.</w:t>
            </w:r>
          </w:p>
          <w:p w:rsidR="00DF4868" w:rsidRDefault="00DF4868" w:rsidP="00257ADF">
            <w:pPr>
              <w:spacing w:line="301" w:lineRule="atLeast"/>
            </w:pPr>
            <w:r>
              <w:t>Рефлексия настроения.</w:t>
            </w:r>
          </w:p>
          <w:p w:rsidR="00DF4868" w:rsidRDefault="00DF4868" w:rsidP="00257ADF">
            <w:pPr>
              <w:spacing w:line="301" w:lineRule="atLeast"/>
            </w:pPr>
            <w:r>
              <w:lastRenderedPageBreak/>
              <w:t>- Из предложенных лепестков составьте цветок своего настроения.</w:t>
            </w:r>
          </w:p>
          <w:p w:rsidR="00DF4868" w:rsidRDefault="00DF4868" w:rsidP="00257ADF">
            <w:pPr>
              <w:spacing w:line="301" w:lineRule="atLeast"/>
            </w:pPr>
            <w:r>
              <w:t xml:space="preserve">Я желаю, чтобы на уроке вам было радостно и к концу урока у вас на столах стояли красные цветы. </w:t>
            </w:r>
          </w:p>
          <w:p w:rsidR="00DF4868" w:rsidRPr="00683D7C" w:rsidRDefault="00DF4868" w:rsidP="00257ADF">
            <w:pPr>
              <w:spacing w:line="301" w:lineRule="atLeast"/>
            </w:pPr>
            <w:r>
              <w:t>(Слайд 2, 3)</w:t>
            </w:r>
          </w:p>
        </w:tc>
        <w:tc>
          <w:tcPr>
            <w:tcW w:w="1701" w:type="dxa"/>
          </w:tcPr>
          <w:p w:rsidR="00DF4868" w:rsidRDefault="00DF4868" w:rsidP="00257ADF">
            <w:r>
              <w:lastRenderedPageBreak/>
              <w:t>Отвечают на приветствие</w:t>
            </w:r>
          </w:p>
          <w:p w:rsidR="00DF4868" w:rsidRPr="00683D7C" w:rsidRDefault="00DF4868" w:rsidP="00257ADF">
            <w:r>
              <w:t xml:space="preserve">Каждый обучающийся выбирает лепесток, соответствующий его </w:t>
            </w:r>
            <w:r>
              <w:lastRenderedPageBreak/>
              <w:t>настроению. Получается групповой «цветик-</w:t>
            </w:r>
            <w:proofErr w:type="spellStart"/>
            <w:r>
              <w:t>семицветик</w:t>
            </w:r>
            <w:proofErr w:type="spellEnd"/>
            <w:r>
              <w:t>» настроения</w:t>
            </w:r>
          </w:p>
        </w:tc>
        <w:tc>
          <w:tcPr>
            <w:tcW w:w="1417" w:type="dxa"/>
          </w:tcPr>
          <w:p w:rsidR="00DF4868" w:rsidRPr="00683D7C" w:rsidRDefault="00DF4868" w:rsidP="00257ADF">
            <w:r>
              <w:lastRenderedPageBreak/>
              <w:t>Выделение существенной информации из слов учителя</w:t>
            </w:r>
          </w:p>
        </w:tc>
        <w:tc>
          <w:tcPr>
            <w:tcW w:w="1843" w:type="dxa"/>
          </w:tcPr>
          <w:p w:rsidR="00DF4868" w:rsidRPr="00683D7C" w:rsidRDefault="00DF4868" w:rsidP="00257ADF">
            <w:r>
              <w:t>Взаимодействуют с учителем и обучающимися в ходе формирования групп</w:t>
            </w:r>
          </w:p>
        </w:tc>
        <w:tc>
          <w:tcPr>
            <w:tcW w:w="1418" w:type="dxa"/>
            <w:gridSpan w:val="2"/>
          </w:tcPr>
          <w:p w:rsidR="00DF4868" w:rsidRPr="00683D7C" w:rsidRDefault="00DF4868" w:rsidP="00257ADF">
            <w:r>
              <w:t>Слушание учителя</w:t>
            </w:r>
          </w:p>
        </w:tc>
        <w:tc>
          <w:tcPr>
            <w:tcW w:w="1842" w:type="dxa"/>
            <w:gridSpan w:val="2"/>
          </w:tcPr>
          <w:p w:rsidR="00DF4868" w:rsidRPr="00683D7C" w:rsidRDefault="00DF4868" w:rsidP="00257ADF">
            <w:r>
              <w:t>Проверяют наличие источников информации</w:t>
            </w:r>
          </w:p>
        </w:tc>
        <w:tc>
          <w:tcPr>
            <w:tcW w:w="1370" w:type="dxa"/>
            <w:gridSpan w:val="2"/>
          </w:tcPr>
          <w:p w:rsidR="00DF4868" w:rsidRPr="00683D7C" w:rsidRDefault="00DF4868" w:rsidP="00257ADF">
            <w:r>
              <w:t>Умение настраиваться на занятие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</w:tcPr>
          <w:p w:rsidR="00DF4868" w:rsidRPr="00683D7C" w:rsidRDefault="00DF4868" w:rsidP="00257ADF">
            <w:pPr>
              <w:jc w:val="both"/>
            </w:pPr>
            <w:r w:rsidRPr="00683D7C">
              <w:rPr>
                <w:b/>
                <w:sz w:val="22"/>
                <w:szCs w:val="22"/>
              </w:rPr>
              <w:t>2. Постановка цели и задач урока</w:t>
            </w:r>
          </w:p>
        </w:tc>
        <w:tc>
          <w:tcPr>
            <w:tcW w:w="3119" w:type="dxa"/>
            <w:gridSpan w:val="2"/>
          </w:tcPr>
          <w:p w:rsidR="00DF4868" w:rsidRDefault="00DF4868" w:rsidP="00257ADF">
            <w:r>
              <w:t>- Сегодня мы с вами начинаем очень длинное интересное путешествие, порой трудное и ответственное в удивительную страну – географию.</w:t>
            </w:r>
          </w:p>
          <w:p w:rsidR="00DF4868" w:rsidRDefault="00DF4868" w:rsidP="00257ADF">
            <w:r>
              <w:t>В группах сформулируйте мысль, что бы вы хотели узнать о географии. Как бы вы назвали тему урока?</w:t>
            </w:r>
          </w:p>
          <w:p w:rsidR="00DF4868" w:rsidRDefault="00DF4868" w:rsidP="00257ADF">
            <w:r>
              <w:t>(слайд 4)</w:t>
            </w:r>
          </w:p>
          <w:p w:rsidR="00DF4868" w:rsidRPr="00683D7C" w:rsidRDefault="00DF4868" w:rsidP="00257ADF">
            <w:r>
              <w:t>Определяет тему и цель урока в сотрудничестве с обучающимися, направляет обучающихся на самостоятельное определение целей и задач урока (слайд 4)</w:t>
            </w:r>
          </w:p>
        </w:tc>
        <w:tc>
          <w:tcPr>
            <w:tcW w:w="1701" w:type="dxa"/>
          </w:tcPr>
          <w:p w:rsidR="00DF4868" w:rsidRPr="00683D7C" w:rsidRDefault="00DF4868" w:rsidP="00257ADF">
            <w:r>
              <w:t>В группах определяют цели и выдвигают задачи урока, выдвигают предположение по теме урока</w:t>
            </w:r>
          </w:p>
        </w:tc>
        <w:tc>
          <w:tcPr>
            <w:tcW w:w="1417" w:type="dxa"/>
          </w:tcPr>
          <w:p w:rsidR="00DF4868" w:rsidRPr="00683D7C" w:rsidRDefault="00DF4868" w:rsidP="00257ADF">
            <w:r>
              <w:t>Выделение существенной информации из слов учителя, формулирование умозаключения</w:t>
            </w:r>
          </w:p>
        </w:tc>
        <w:tc>
          <w:tcPr>
            <w:tcW w:w="1843" w:type="dxa"/>
          </w:tcPr>
          <w:p w:rsidR="00DF4868" w:rsidRPr="00683D7C" w:rsidRDefault="00DF4868" w:rsidP="00257ADF">
            <w:r>
              <w:t xml:space="preserve">Взаимодействуют с учителем, вырабатывают общее решение, делают выбор </w:t>
            </w:r>
          </w:p>
        </w:tc>
        <w:tc>
          <w:tcPr>
            <w:tcW w:w="1380" w:type="dxa"/>
          </w:tcPr>
          <w:p w:rsidR="00DF4868" w:rsidRDefault="00DF4868" w:rsidP="00257ADF">
            <w:r>
              <w:t>Слушание учителя и товарищей</w:t>
            </w:r>
          </w:p>
          <w:p w:rsidR="00DF4868" w:rsidRPr="00683D7C" w:rsidRDefault="00DF4868" w:rsidP="00257ADF">
            <w:r>
              <w:t>Построение понятных для собеседника высказываний</w:t>
            </w:r>
          </w:p>
        </w:tc>
        <w:tc>
          <w:tcPr>
            <w:tcW w:w="1880" w:type="dxa"/>
            <w:gridSpan w:val="3"/>
          </w:tcPr>
          <w:p w:rsidR="00DF4868" w:rsidRPr="00683D7C" w:rsidRDefault="00DF4868" w:rsidP="00257ADF">
            <w:r>
              <w:t>Контроль правильности ответов обучающихся</w:t>
            </w:r>
          </w:p>
        </w:tc>
        <w:tc>
          <w:tcPr>
            <w:tcW w:w="1370" w:type="dxa"/>
            <w:gridSpan w:val="2"/>
          </w:tcPr>
          <w:p w:rsidR="00DF4868" w:rsidRPr="00683D7C" w:rsidRDefault="00DF4868" w:rsidP="00257ADF">
            <w:r>
              <w:t>Принятие и сохранение учебной цели и задачи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</w:tcPr>
          <w:p w:rsidR="00DF4868" w:rsidRPr="00683D7C" w:rsidRDefault="00DF4868" w:rsidP="00257ADF">
            <w:pPr>
              <w:shd w:val="clear" w:color="auto" w:fill="FFFFFF"/>
              <w:autoSpaceDE w:val="0"/>
              <w:autoSpaceDN w:val="0"/>
              <w:adjustRightInd w:val="0"/>
            </w:pPr>
            <w:r w:rsidRPr="00683D7C">
              <w:rPr>
                <w:b/>
                <w:sz w:val="22"/>
                <w:szCs w:val="22"/>
              </w:rPr>
              <w:t>3. Актуализация знаний</w:t>
            </w:r>
          </w:p>
        </w:tc>
        <w:tc>
          <w:tcPr>
            <w:tcW w:w="3119" w:type="dxa"/>
            <w:gridSpan w:val="2"/>
          </w:tcPr>
          <w:p w:rsidR="00DF4868" w:rsidRDefault="00DF4868" w:rsidP="00257ADF">
            <w:r>
              <w:t>Знакомит с особенностями урока географии, требованиями, структурой учебника</w:t>
            </w:r>
          </w:p>
          <w:p w:rsidR="00DF4868" w:rsidRDefault="00DF4868" w:rsidP="00257ADF">
            <w:r>
              <w:t xml:space="preserve">Предлагает актуализировать </w:t>
            </w:r>
            <w:r>
              <w:lastRenderedPageBreak/>
              <w:t>имеющиеся по теме знания, используя ассоциативные картинки, связанные с понятием «география».</w:t>
            </w:r>
          </w:p>
          <w:p w:rsidR="00DF4868" w:rsidRDefault="00DF4868" w:rsidP="00257ADF">
            <w:r>
              <w:t>Обращается к жизненному опыту учащихся.</w:t>
            </w:r>
          </w:p>
          <w:p w:rsidR="00DF4868" w:rsidRDefault="00DF4868" w:rsidP="00257ADF">
            <w:r>
              <w:t>Запишите, что такое, по-вашему, география</w:t>
            </w:r>
          </w:p>
          <w:p w:rsidR="00DF4868" w:rsidRPr="00683D7C" w:rsidRDefault="00DF4868" w:rsidP="00257ADF">
            <w:r>
              <w:t>(слайд 5)</w:t>
            </w:r>
          </w:p>
        </w:tc>
        <w:tc>
          <w:tcPr>
            <w:tcW w:w="1701" w:type="dxa"/>
          </w:tcPr>
          <w:p w:rsidR="00DF4868" w:rsidRDefault="00DF4868" w:rsidP="00257ADF">
            <w:r>
              <w:lastRenderedPageBreak/>
              <w:t>Выбирают задание, работают с учебным материалом.</w:t>
            </w:r>
          </w:p>
          <w:p w:rsidR="00DF4868" w:rsidRPr="00683D7C" w:rsidRDefault="00DF4868" w:rsidP="00257ADF">
            <w:r>
              <w:lastRenderedPageBreak/>
              <w:t>Принимают участие в дискуссии</w:t>
            </w:r>
          </w:p>
        </w:tc>
        <w:tc>
          <w:tcPr>
            <w:tcW w:w="1417" w:type="dxa"/>
          </w:tcPr>
          <w:p w:rsidR="00DF4868" w:rsidRPr="00683D7C" w:rsidRDefault="00DF4868" w:rsidP="00257ADF">
            <w:r>
              <w:lastRenderedPageBreak/>
              <w:t xml:space="preserve">Первичные компетенции обучающихся в </w:t>
            </w:r>
            <w:r>
              <w:lastRenderedPageBreak/>
              <w:t>области географии</w:t>
            </w:r>
          </w:p>
        </w:tc>
        <w:tc>
          <w:tcPr>
            <w:tcW w:w="1843" w:type="dxa"/>
          </w:tcPr>
          <w:p w:rsidR="00DF4868" w:rsidRDefault="00DF4868" w:rsidP="00257ADF">
            <w:r>
              <w:lastRenderedPageBreak/>
              <w:t>Сотрудничают с учителем и сверстниками</w:t>
            </w:r>
          </w:p>
          <w:p w:rsidR="00DF4868" w:rsidRPr="00683D7C" w:rsidRDefault="00DF4868" w:rsidP="00257ADF">
            <w:r>
              <w:t xml:space="preserve">Вырабатывают общее решение, </w:t>
            </w:r>
            <w:r>
              <w:lastRenderedPageBreak/>
              <w:t>делают выбор, оказывают взаимопомощь, выражают свои мысли</w:t>
            </w:r>
          </w:p>
        </w:tc>
        <w:tc>
          <w:tcPr>
            <w:tcW w:w="1380" w:type="dxa"/>
          </w:tcPr>
          <w:p w:rsidR="00DF4868" w:rsidRPr="00683D7C" w:rsidRDefault="00DF4868" w:rsidP="00257ADF">
            <w:r>
              <w:lastRenderedPageBreak/>
              <w:t xml:space="preserve">Слушание учителя и сверстников. Умение выражать свои </w:t>
            </w:r>
            <w:r>
              <w:lastRenderedPageBreak/>
              <w:t>мысли. Развитие монологической речи</w:t>
            </w:r>
          </w:p>
        </w:tc>
        <w:tc>
          <w:tcPr>
            <w:tcW w:w="1880" w:type="dxa"/>
            <w:gridSpan w:val="3"/>
          </w:tcPr>
          <w:p w:rsidR="00DF4868" w:rsidRPr="00683D7C" w:rsidRDefault="00DF4868" w:rsidP="00257ADF">
            <w:r>
              <w:lastRenderedPageBreak/>
              <w:t>Взаимоконтроль выполнения задания в группах</w:t>
            </w:r>
          </w:p>
        </w:tc>
        <w:tc>
          <w:tcPr>
            <w:tcW w:w="1370" w:type="dxa"/>
            <w:gridSpan w:val="2"/>
          </w:tcPr>
          <w:p w:rsidR="00DF4868" w:rsidRPr="00683D7C" w:rsidRDefault="00DF4868" w:rsidP="00257ADF">
            <w:r>
              <w:t xml:space="preserve">Выделение и осознание учащимися того, что уже </w:t>
            </w:r>
            <w:r>
              <w:lastRenderedPageBreak/>
              <w:t>усвоено и что подлежит усвоению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2"/>
          <w:wAfter w:w="71" w:type="dxa"/>
        </w:trPr>
        <w:tc>
          <w:tcPr>
            <w:tcW w:w="2552" w:type="dxa"/>
            <w:gridSpan w:val="2"/>
          </w:tcPr>
          <w:p w:rsidR="00DF4868" w:rsidRPr="00683D7C" w:rsidRDefault="00DF4868" w:rsidP="00257ADF">
            <w:r w:rsidRPr="00733B33">
              <w:rPr>
                <w:b/>
                <w:sz w:val="22"/>
                <w:szCs w:val="22"/>
              </w:rPr>
              <w:lastRenderedPageBreak/>
              <w:t>4</w:t>
            </w:r>
            <w:r w:rsidRPr="00683D7C">
              <w:rPr>
                <w:b/>
                <w:sz w:val="22"/>
                <w:szCs w:val="22"/>
              </w:rPr>
              <w:t>. Первичное усвоение новых знаний</w:t>
            </w:r>
          </w:p>
        </w:tc>
        <w:tc>
          <w:tcPr>
            <w:tcW w:w="3119" w:type="dxa"/>
            <w:gridSpan w:val="2"/>
          </w:tcPr>
          <w:p w:rsidR="00DF4868" w:rsidRDefault="00DF4868" w:rsidP="00257ADF">
            <w:r>
              <w:t>1. Стимулирует активное участие обучающихся к усвоению нового материала</w:t>
            </w:r>
          </w:p>
          <w:p w:rsidR="00DF4868" w:rsidRDefault="00DF4868" w:rsidP="00257ADF">
            <w:r>
              <w:t>Ставит проблемные вопросы о значении географии и её названии.</w:t>
            </w:r>
          </w:p>
          <w:p w:rsidR="00DF4868" w:rsidRDefault="00DF4868" w:rsidP="00257ADF">
            <w:r>
              <w:t>Нацеливает на работу с учебником.</w:t>
            </w:r>
          </w:p>
          <w:p w:rsidR="00DF4868" w:rsidRDefault="00DF4868" w:rsidP="00257ADF">
            <w:r>
              <w:t>Как автор определяет, что такое география? А как вы написали определение?</w:t>
            </w:r>
          </w:p>
          <w:p w:rsidR="00DF4868" w:rsidRDefault="00DF4868" w:rsidP="00257ADF">
            <w:r>
              <w:t xml:space="preserve">Почему есть неточности? </w:t>
            </w:r>
          </w:p>
          <w:p w:rsidR="00DF4868" w:rsidRDefault="00DF4868" w:rsidP="00257ADF">
            <w:r>
              <w:t>(слайд 6)</w:t>
            </w:r>
          </w:p>
          <w:p w:rsidR="00DF4868" w:rsidRDefault="00DF4868" w:rsidP="00257ADF">
            <w:r>
              <w:t>2. – Почему эта наука так называется? – Как вы думаете? Учитель объясняет с помощью слайда (слайд 7)</w:t>
            </w:r>
          </w:p>
          <w:p w:rsidR="00DF4868" w:rsidRDefault="00DF4868" w:rsidP="00257ADF">
            <w:r>
              <w:t>-Можно ли географию назвать по-другому? Как?</w:t>
            </w:r>
          </w:p>
          <w:p w:rsidR="00DF4868" w:rsidRDefault="00DF4868" w:rsidP="00257ADF">
            <w:r>
              <w:t xml:space="preserve"> 3. Даёт задание для работы с учебником на сравнение древней и современной географии</w:t>
            </w:r>
          </w:p>
          <w:p w:rsidR="00DF4868" w:rsidRDefault="00DF4868" w:rsidP="00257ADF">
            <w:r>
              <w:lastRenderedPageBreak/>
              <w:t>Наблюдает за работой учащихся</w:t>
            </w:r>
          </w:p>
          <w:p w:rsidR="00DF4868" w:rsidRDefault="00DF4868" w:rsidP="00257ADF">
            <w:r>
              <w:t>Консультирует работу с учебником</w:t>
            </w:r>
          </w:p>
          <w:p w:rsidR="00DF4868" w:rsidRDefault="00DF4868" w:rsidP="00257ADF">
            <w:r>
              <w:t xml:space="preserve">Проверяет работу с помощью слайдов </w:t>
            </w:r>
            <w:proofErr w:type="gramStart"/>
            <w:r>
              <w:t>презентации  (</w:t>
            </w:r>
            <w:proofErr w:type="gramEnd"/>
            <w:r>
              <w:t>слайд 8)</w:t>
            </w:r>
          </w:p>
          <w:p w:rsidR="00DF4868" w:rsidRPr="00683D7C" w:rsidRDefault="00DF4868" w:rsidP="00257ADF"/>
        </w:tc>
        <w:tc>
          <w:tcPr>
            <w:tcW w:w="1701" w:type="dxa"/>
          </w:tcPr>
          <w:p w:rsidR="00DF4868" w:rsidRDefault="00DF4868" w:rsidP="00257ADF">
            <w:r>
              <w:lastRenderedPageBreak/>
              <w:t>Работают с учебником, сравнивают со своим ответом, находят ошибки и их причины</w:t>
            </w:r>
          </w:p>
          <w:p w:rsidR="00DF4868" w:rsidRDefault="00DF4868" w:rsidP="00257ADF"/>
          <w:p w:rsidR="00DF4868" w:rsidRDefault="00DF4868" w:rsidP="00257ADF">
            <w:r>
              <w:t>Анализируют, обсуждают, структурируют, фиксируют результаты, доказывают</w:t>
            </w:r>
          </w:p>
          <w:p w:rsidR="00DF4868" w:rsidRPr="00683D7C" w:rsidRDefault="00DF4868" w:rsidP="00257ADF"/>
        </w:tc>
        <w:tc>
          <w:tcPr>
            <w:tcW w:w="1417" w:type="dxa"/>
          </w:tcPr>
          <w:p w:rsidR="00DF4868" w:rsidRPr="00683D7C" w:rsidRDefault="00DF4868" w:rsidP="00257ADF">
            <w:r>
              <w:t>Формирование умения анализировать, исследовательских действий</w:t>
            </w:r>
          </w:p>
        </w:tc>
        <w:tc>
          <w:tcPr>
            <w:tcW w:w="1843" w:type="dxa"/>
          </w:tcPr>
          <w:p w:rsidR="00DF4868" w:rsidRPr="00683D7C" w:rsidRDefault="00DF4868" w:rsidP="00257ADF">
            <w:r>
              <w:t>В группах объединяют усилия на решение поставленной задачи, обсуждают выводы</w:t>
            </w:r>
          </w:p>
        </w:tc>
        <w:tc>
          <w:tcPr>
            <w:tcW w:w="1380" w:type="dxa"/>
          </w:tcPr>
          <w:p w:rsidR="00DF4868" w:rsidRPr="00683D7C" w:rsidRDefault="00DF4868" w:rsidP="00257ADF">
            <w:r>
              <w:t>Умение договариваться и приходить к общему мнению в совместной деятельности, учитывать мнение других</w:t>
            </w:r>
          </w:p>
        </w:tc>
        <w:tc>
          <w:tcPr>
            <w:tcW w:w="1880" w:type="dxa"/>
            <w:gridSpan w:val="3"/>
          </w:tcPr>
          <w:p w:rsidR="00DF4868" w:rsidRPr="00683D7C" w:rsidRDefault="00DF4868" w:rsidP="00257ADF">
            <w:r>
              <w:t>Контроль правильности ответов обучающихся. самоконтроль</w:t>
            </w:r>
          </w:p>
        </w:tc>
        <w:tc>
          <w:tcPr>
            <w:tcW w:w="1306" w:type="dxa"/>
          </w:tcPr>
          <w:p w:rsidR="00DF4868" w:rsidRDefault="00DF4868" w:rsidP="00257ADF">
            <w:r>
              <w:t>Планирование своих действий</w:t>
            </w:r>
          </w:p>
          <w:p w:rsidR="00DF4868" w:rsidRDefault="00DF4868" w:rsidP="00257ADF">
            <w:r>
              <w:t>Оценка объективных трудностей</w:t>
            </w:r>
          </w:p>
          <w:p w:rsidR="00DF4868" w:rsidRPr="00683D7C" w:rsidRDefault="00DF4868" w:rsidP="00257ADF">
            <w:r>
              <w:t>Самостоятельное исправление ошибок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</w:tcPr>
          <w:p w:rsidR="00DF4868" w:rsidRPr="00683D7C" w:rsidRDefault="00DF4868" w:rsidP="00257ADF">
            <w:r w:rsidRPr="00683D7C">
              <w:rPr>
                <w:b/>
                <w:sz w:val="22"/>
                <w:szCs w:val="22"/>
              </w:rPr>
              <w:t>5. Первичная проверка понимания</w:t>
            </w:r>
          </w:p>
        </w:tc>
        <w:tc>
          <w:tcPr>
            <w:tcW w:w="3119" w:type="dxa"/>
            <w:gridSpan w:val="2"/>
          </w:tcPr>
          <w:p w:rsidR="00DF4868" w:rsidRDefault="00DF4868" w:rsidP="00257ADF">
            <w:r>
              <w:t>Организует практическую работу со схемой, предварительно пояснив, какие науки изучают природу (слайды 9-17); организует работу в группах</w:t>
            </w:r>
          </w:p>
          <w:p w:rsidR="00DF4868" w:rsidRDefault="00DF4868" w:rsidP="00257ADF">
            <w:r>
              <w:t>Следит за самостоятельностью выполнения</w:t>
            </w:r>
          </w:p>
          <w:p w:rsidR="00DF4868" w:rsidRPr="00683D7C" w:rsidRDefault="00DF4868" w:rsidP="00257ADF">
            <w:r>
              <w:t>слушает и проверяет осмысление учащимися изученного материала. Ликвидирует неясности осмысления учащимися изученного материала</w:t>
            </w:r>
          </w:p>
        </w:tc>
        <w:tc>
          <w:tcPr>
            <w:tcW w:w="1701" w:type="dxa"/>
          </w:tcPr>
          <w:p w:rsidR="00DF4868" w:rsidRDefault="00DF4868" w:rsidP="00257ADF">
            <w:pPr>
              <w:shd w:val="clear" w:color="auto" w:fill="FFFFFF"/>
            </w:pPr>
            <w:r>
              <w:t>Слушают учителя, ищут информацию в учебнике и оформляют её в виде схемы</w:t>
            </w:r>
          </w:p>
          <w:p w:rsidR="00DF4868" w:rsidRDefault="00DF4868" w:rsidP="00257ADF">
            <w:pPr>
              <w:shd w:val="clear" w:color="auto" w:fill="FFFFFF"/>
            </w:pPr>
            <w:r>
              <w:t>Систематизируют учебный материал</w:t>
            </w:r>
          </w:p>
          <w:p w:rsidR="00DF4868" w:rsidRPr="00683D7C" w:rsidRDefault="00DF4868" w:rsidP="00257ADF">
            <w:pPr>
              <w:shd w:val="clear" w:color="auto" w:fill="FFFFFF"/>
            </w:pPr>
            <w:r>
              <w:t>Проговаривают алгоритм действий</w:t>
            </w:r>
          </w:p>
        </w:tc>
        <w:tc>
          <w:tcPr>
            <w:tcW w:w="1417" w:type="dxa"/>
          </w:tcPr>
          <w:p w:rsidR="00DF4868" w:rsidRDefault="00DF4868" w:rsidP="00257ADF">
            <w:r>
              <w:t>Анализ содержания параграфа</w:t>
            </w:r>
          </w:p>
          <w:p w:rsidR="00DF4868" w:rsidRDefault="00DF4868" w:rsidP="00257ADF">
            <w:r>
              <w:t>Выделение существенной информации</w:t>
            </w:r>
          </w:p>
          <w:p w:rsidR="00DF4868" w:rsidRPr="00683D7C" w:rsidRDefault="00DF4868" w:rsidP="00257ADF">
            <w:r>
              <w:t>Осознанное построение речевых высказываний</w:t>
            </w:r>
          </w:p>
        </w:tc>
        <w:tc>
          <w:tcPr>
            <w:tcW w:w="1843" w:type="dxa"/>
          </w:tcPr>
          <w:p w:rsidR="00DF4868" w:rsidRPr="00683D7C" w:rsidRDefault="00DF4868" w:rsidP="00257ADF">
            <w:r>
              <w:t>Работают в группах, инициируют сотрудничество в поиске и сборе информации. Принимают решение и реализуют его</w:t>
            </w:r>
          </w:p>
        </w:tc>
        <w:tc>
          <w:tcPr>
            <w:tcW w:w="1380" w:type="dxa"/>
          </w:tcPr>
          <w:p w:rsidR="00DF4868" w:rsidRPr="00683D7C" w:rsidRDefault="00DF4868" w:rsidP="00257ADF">
            <w:proofErr w:type="spellStart"/>
            <w:r>
              <w:t>Устанавление</w:t>
            </w:r>
            <w:proofErr w:type="spellEnd"/>
            <w:r>
              <w:t xml:space="preserve"> партнёрских отношений</w:t>
            </w:r>
          </w:p>
        </w:tc>
        <w:tc>
          <w:tcPr>
            <w:tcW w:w="1833" w:type="dxa"/>
            <w:gridSpan w:val="2"/>
          </w:tcPr>
          <w:p w:rsidR="00DF4868" w:rsidRPr="00683D7C" w:rsidRDefault="00DF4868" w:rsidP="00257ADF">
            <w:pPr>
              <w:shd w:val="clear" w:color="auto" w:fill="FFFFFF"/>
            </w:pPr>
            <w:r>
              <w:t>Учатся добывать новые знания</w:t>
            </w:r>
          </w:p>
        </w:tc>
        <w:tc>
          <w:tcPr>
            <w:tcW w:w="1417" w:type="dxa"/>
            <w:gridSpan w:val="3"/>
          </w:tcPr>
          <w:p w:rsidR="00DF4868" w:rsidRDefault="00DF4868" w:rsidP="00257ADF">
            <w:r>
              <w:t>Умение слушать</w:t>
            </w:r>
          </w:p>
          <w:p w:rsidR="00DF4868" w:rsidRPr="00683D7C" w:rsidRDefault="00DF4868" w:rsidP="00257ADF">
            <w:r>
              <w:t>Осуществление самоконтроля и контроля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</w:tcPr>
          <w:p w:rsidR="00DF4868" w:rsidRPr="00683D7C" w:rsidRDefault="00DF4868" w:rsidP="00257ADF">
            <w:pPr>
              <w:tabs>
                <w:tab w:val="left" w:pos="34"/>
              </w:tabs>
              <w:ind w:left="34" w:hanging="34"/>
              <w:jc w:val="both"/>
            </w:pPr>
            <w:r>
              <w:rPr>
                <w:b/>
                <w:sz w:val="22"/>
                <w:szCs w:val="22"/>
              </w:rPr>
              <w:t>6.</w:t>
            </w:r>
            <w:r w:rsidRPr="00683D7C">
              <w:rPr>
                <w:b/>
                <w:sz w:val="22"/>
                <w:szCs w:val="22"/>
              </w:rPr>
              <w:t>Первичное закрепление</w:t>
            </w:r>
          </w:p>
        </w:tc>
        <w:tc>
          <w:tcPr>
            <w:tcW w:w="3119" w:type="dxa"/>
            <w:gridSpan w:val="2"/>
          </w:tcPr>
          <w:p w:rsidR="00DF4868" w:rsidRDefault="00DF4868" w:rsidP="00257ADF">
            <w:r>
              <w:t>На слайде демонстрирует тестовые задания, требующие логического осмысления (слайды 18, 19)</w:t>
            </w:r>
          </w:p>
          <w:p w:rsidR="00DF4868" w:rsidRDefault="00DF4868" w:rsidP="00257ADF">
            <w:r>
              <w:t xml:space="preserve">- </w:t>
            </w:r>
            <w:proofErr w:type="spellStart"/>
            <w:r>
              <w:t>Знанияя</w:t>
            </w:r>
            <w:proofErr w:type="spellEnd"/>
            <w:r>
              <w:t xml:space="preserve"> каких наук нужны людям разных профессий? –Кому нужна география?</w:t>
            </w:r>
          </w:p>
          <w:p w:rsidR="00DF4868" w:rsidRPr="00683D7C" w:rsidRDefault="00DF4868" w:rsidP="00257ADF">
            <w:r>
              <w:lastRenderedPageBreak/>
              <w:t>-Какую роль в вашей жизни играет география?</w:t>
            </w:r>
          </w:p>
        </w:tc>
        <w:tc>
          <w:tcPr>
            <w:tcW w:w="1701" w:type="dxa"/>
          </w:tcPr>
          <w:p w:rsidR="00DF4868" w:rsidRDefault="00DF4868" w:rsidP="00257ADF">
            <w:r>
              <w:lastRenderedPageBreak/>
              <w:t>Распознают и воспроизводят изученный материал</w:t>
            </w:r>
          </w:p>
          <w:p w:rsidR="00DF4868" w:rsidRPr="00683D7C" w:rsidRDefault="00DF4868" w:rsidP="00257ADF">
            <w:r>
              <w:t xml:space="preserve">Решают познавательные задачи путём комплексного </w:t>
            </w:r>
            <w:r>
              <w:lastRenderedPageBreak/>
              <w:t>применения известных им способов решения</w:t>
            </w:r>
          </w:p>
        </w:tc>
        <w:tc>
          <w:tcPr>
            <w:tcW w:w="1417" w:type="dxa"/>
          </w:tcPr>
          <w:p w:rsidR="00DF4868" w:rsidRPr="00683D7C" w:rsidRDefault="00DF4868" w:rsidP="00257ADF">
            <w:r>
              <w:lastRenderedPageBreak/>
              <w:t>Произвольное построение речевых высказываний в устной форме</w:t>
            </w:r>
          </w:p>
        </w:tc>
        <w:tc>
          <w:tcPr>
            <w:tcW w:w="1843" w:type="dxa"/>
          </w:tcPr>
          <w:p w:rsidR="00DF4868" w:rsidRPr="00683D7C" w:rsidRDefault="00DF4868" w:rsidP="00257ADF">
            <w:r>
              <w:t>Участвуют в решении задач в фронтальном режиме</w:t>
            </w:r>
          </w:p>
        </w:tc>
        <w:tc>
          <w:tcPr>
            <w:tcW w:w="1380" w:type="dxa"/>
          </w:tcPr>
          <w:p w:rsidR="00DF4868" w:rsidRPr="00683D7C" w:rsidRDefault="00DF4868" w:rsidP="00257ADF">
            <w:r>
              <w:t>Уметь формулировать собственное мнение и позицию</w:t>
            </w:r>
          </w:p>
        </w:tc>
        <w:tc>
          <w:tcPr>
            <w:tcW w:w="1833" w:type="dxa"/>
            <w:gridSpan w:val="2"/>
          </w:tcPr>
          <w:p w:rsidR="00DF4868" w:rsidRPr="00683D7C" w:rsidRDefault="00DF4868" w:rsidP="00257ADF">
            <w:r>
              <w:t>Контроль правильности ответов обучающихся</w:t>
            </w:r>
          </w:p>
        </w:tc>
        <w:tc>
          <w:tcPr>
            <w:tcW w:w="1417" w:type="dxa"/>
            <w:gridSpan w:val="3"/>
          </w:tcPr>
          <w:p w:rsidR="00DF4868" w:rsidRPr="00683D7C" w:rsidRDefault="00DF4868" w:rsidP="00257ADF">
            <w:r>
              <w:t>Уточнение и дополнение высказываний обучающихся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</w:tcPr>
          <w:p w:rsidR="00DF4868" w:rsidRPr="00683D7C" w:rsidRDefault="00DF4868" w:rsidP="00257ADF">
            <w:pPr>
              <w:ind w:left="34"/>
              <w:jc w:val="both"/>
            </w:pPr>
            <w:r w:rsidRPr="00683D7C">
              <w:rPr>
                <w:b/>
                <w:sz w:val="22"/>
                <w:szCs w:val="22"/>
              </w:rPr>
              <w:t>7. Домашнее задание</w:t>
            </w:r>
          </w:p>
        </w:tc>
        <w:tc>
          <w:tcPr>
            <w:tcW w:w="3119" w:type="dxa"/>
            <w:gridSpan w:val="2"/>
          </w:tcPr>
          <w:p w:rsidR="00DF4868" w:rsidRDefault="00DF4868" w:rsidP="00257ADF">
            <w:r>
              <w:t>Предлагает прочитать §1, ответить на вопросы 3 и 4</w:t>
            </w:r>
          </w:p>
          <w:p w:rsidR="00DF4868" w:rsidRDefault="00DF4868" w:rsidP="00257ADF">
            <w:r>
              <w:t>Творческое задание – проект – естественные науки</w:t>
            </w:r>
          </w:p>
          <w:p w:rsidR="00DF4868" w:rsidRPr="00683D7C" w:rsidRDefault="00DF4868" w:rsidP="00257ADF">
            <w:r>
              <w:t>Инструктаж по выполнению задания</w:t>
            </w:r>
          </w:p>
        </w:tc>
        <w:tc>
          <w:tcPr>
            <w:tcW w:w="1701" w:type="dxa"/>
          </w:tcPr>
          <w:p w:rsidR="00DF4868" w:rsidRPr="00683D7C" w:rsidRDefault="00DF4868" w:rsidP="00257ADF">
            <w:r>
              <w:t>Записывают задание, осознают его, выбирают уровень</w:t>
            </w:r>
          </w:p>
        </w:tc>
        <w:tc>
          <w:tcPr>
            <w:tcW w:w="1417" w:type="dxa"/>
          </w:tcPr>
          <w:p w:rsidR="00DF4868" w:rsidRPr="00683D7C" w:rsidRDefault="00DF4868" w:rsidP="00257ADF">
            <w:r>
              <w:t>Выделение существенной информации</w:t>
            </w:r>
          </w:p>
        </w:tc>
        <w:tc>
          <w:tcPr>
            <w:tcW w:w="1843" w:type="dxa"/>
          </w:tcPr>
          <w:p w:rsidR="00DF4868" w:rsidRPr="00683D7C" w:rsidRDefault="00DF4868" w:rsidP="00257ADF">
            <w:r>
              <w:t>Взаимодействуют с учителем</w:t>
            </w:r>
          </w:p>
        </w:tc>
        <w:tc>
          <w:tcPr>
            <w:tcW w:w="1380" w:type="dxa"/>
          </w:tcPr>
          <w:p w:rsidR="00DF4868" w:rsidRPr="00683D7C" w:rsidRDefault="00DF4868" w:rsidP="00257ADF">
            <w:r>
              <w:t>Слушание учителя</w:t>
            </w:r>
          </w:p>
        </w:tc>
        <w:tc>
          <w:tcPr>
            <w:tcW w:w="1833" w:type="dxa"/>
            <w:gridSpan w:val="2"/>
          </w:tcPr>
          <w:p w:rsidR="00DF4868" w:rsidRPr="00683D7C" w:rsidRDefault="00DF4868" w:rsidP="00257ADF">
            <w:r>
              <w:t>Осознают качество и уровень усвоения</w:t>
            </w:r>
          </w:p>
        </w:tc>
        <w:tc>
          <w:tcPr>
            <w:tcW w:w="1417" w:type="dxa"/>
            <w:gridSpan w:val="3"/>
          </w:tcPr>
          <w:p w:rsidR="00DF4868" w:rsidRPr="00683D7C" w:rsidRDefault="00DF4868" w:rsidP="00257ADF">
            <w:r>
              <w:t>Регуляция учебной деятельности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</w:tcPr>
          <w:p w:rsidR="00DF4868" w:rsidRPr="00683D7C" w:rsidRDefault="00DF4868" w:rsidP="00257ADF">
            <w:pPr>
              <w:ind w:left="34"/>
              <w:jc w:val="both"/>
            </w:pPr>
            <w:r w:rsidRPr="00683D7C">
              <w:rPr>
                <w:b/>
                <w:sz w:val="22"/>
                <w:szCs w:val="22"/>
              </w:rPr>
              <w:t>8. Итог урока</w:t>
            </w:r>
          </w:p>
        </w:tc>
        <w:tc>
          <w:tcPr>
            <w:tcW w:w="3119" w:type="dxa"/>
            <w:gridSpan w:val="2"/>
          </w:tcPr>
          <w:p w:rsidR="00DF4868" w:rsidRPr="00683D7C" w:rsidRDefault="00DF4868" w:rsidP="00257ADF">
            <w:r>
              <w:t>Формулирует вопросы, подводит итоги учебного занятия</w:t>
            </w:r>
          </w:p>
        </w:tc>
        <w:tc>
          <w:tcPr>
            <w:tcW w:w="1701" w:type="dxa"/>
          </w:tcPr>
          <w:p w:rsidR="00DF4868" w:rsidRPr="00683D7C" w:rsidRDefault="00DF4868" w:rsidP="00257ADF">
            <w:r>
              <w:t>Отвечают на вопрос</w:t>
            </w:r>
          </w:p>
        </w:tc>
        <w:tc>
          <w:tcPr>
            <w:tcW w:w="1417" w:type="dxa"/>
          </w:tcPr>
          <w:p w:rsidR="00DF4868" w:rsidRPr="00683D7C" w:rsidRDefault="00DF4868" w:rsidP="00257ADF">
            <w:r>
              <w:t>Осознанно строят речевое высказывание</w:t>
            </w:r>
          </w:p>
        </w:tc>
        <w:tc>
          <w:tcPr>
            <w:tcW w:w="1843" w:type="dxa"/>
          </w:tcPr>
          <w:p w:rsidR="00DF4868" w:rsidRPr="00683D7C" w:rsidRDefault="00DF4868" w:rsidP="00257ADF">
            <w:r>
              <w:t>Умение обсуждать содержание урока</w:t>
            </w:r>
          </w:p>
        </w:tc>
        <w:tc>
          <w:tcPr>
            <w:tcW w:w="1380" w:type="dxa"/>
          </w:tcPr>
          <w:p w:rsidR="00DF4868" w:rsidRPr="00683D7C" w:rsidRDefault="00DF4868" w:rsidP="00257ADF">
            <w:r>
              <w:t>Формулируют собственное мнение</w:t>
            </w:r>
          </w:p>
        </w:tc>
        <w:tc>
          <w:tcPr>
            <w:tcW w:w="1833" w:type="dxa"/>
            <w:gridSpan w:val="2"/>
          </w:tcPr>
          <w:p w:rsidR="00DF4868" w:rsidRPr="00683D7C" w:rsidRDefault="00DF4868" w:rsidP="00257ADF">
            <w:r>
              <w:t>Проводят контроль и самоконтроль</w:t>
            </w:r>
          </w:p>
        </w:tc>
        <w:tc>
          <w:tcPr>
            <w:tcW w:w="1417" w:type="dxa"/>
            <w:gridSpan w:val="3"/>
          </w:tcPr>
          <w:p w:rsidR="00DF4868" w:rsidRPr="00683D7C" w:rsidRDefault="00DF4868" w:rsidP="00257ADF">
            <w:r>
              <w:t>Умение слушать в соответствие с целевой установкой</w:t>
            </w:r>
          </w:p>
        </w:tc>
      </w:tr>
      <w:tr w:rsidR="00DF4868" w:rsidRPr="00683D7C" w:rsidTr="00257ADF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7" w:type="dxa"/>
        </w:trPr>
        <w:tc>
          <w:tcPr>
            <w:tcW w:w="2552" w:type="dxa"/>
            <w:gridSpan w:val="2"/>
          </w:tcPr>
          <w:p w:rsidR="00DF4868" w:rsidRPr="00683D7C" w:rsidRDefault="00DF4868" w:rsidP="00257ADF">
            <w:r w:rsidRPr="00683D7C">
              <w:rPr>
                <w:b/>
                <w:sz w:val="22"/>
                <w:szCs w:val="22"/>
              </w:rPr>
              <w:t>9. Рефлексия</w:t>
            </w:r>
          </w:p>
        </w:tc>
        <w:tc>
          <w:tcPr>
            <w:tcW w:w="3119" w:type="dxa"/>
            <w:gridSpan w:val="2"/>
          </w:tcPr>
          <w:p w:rsidR="00DF4868" w:rsidRDefault="00DF4868" w:rsidP="00257ADF">
            <w:r>
              <w:t>Предлагает с использованием слайда дополнить схему</w:t>
            </w:r>
          </w:p>
          <w:p w:rsidR="00DF4868" w:rsidRDefault="00DF4868" w:rsidP="00257ADF">
            <w:r>
              <w:t>Я знаю, что такое</w:t>
            </w:r>
          </w:p>
          <w:p w:rsidR="00DF4868" w:rsidRDefault="00DF4868" w:rsidP="00257ADF">
            <w:r>
              <w:t>Я могу</w:t>
            </w:r>
          </w:p>
          <w:p w:rsidR="00DF4868" w:rsidRPr="00683D7C" w:rsidRDefault="00DF4868" w:rsidP="00257ADF">
            <w:r>
              <w:t>Я научился</w:t>
            </w:r>
          </w:p>
        </w:tc>
        <w:tc>
          <w:tcPr>
            <w:tcW w:w="1701" w:type="dxa"/>
          </w:tcPr>
          <w:p w:rsidR="00DF4868" w:rsidRPr="00683D7C" w:rsidRDefault="00DF4868" w:rsidP="00257ADF">
            <w:r>
              <w:t>рефлексируют</w:t>
            </w:r>
          </w:p>
        </w:tc>
        <w:tc>
          <w:tcPr>
            <w:tcW w:w="1417" w:type="dxa"/>
          </w:tcPr>
          <w:p w:rsidR="00DF4868" w:rsidRPr="00683D7C" w:rsidRDefault="00DF4868" w:rsidP="00257ADF">
            <w:r>
              <w:t>Умение делать выводы</w:t>
            </w:r>
          </w:p>
        </w:tc>
        <w:tc>
          <w:tcPr>
            <w:tcW w:w="1843" w:type="dxa"/>
          </w:tcPr>
          <w:p w:rsidR="00DF4868" w:rsidRPr="00683D7C" w:rsidRDefault="00DF4868" w:rsidP="00257ADF">
            <w:r>
              <w:t>Взаимодействуют с учителем</w:t>
            </w:r>
          </w:p>
        </w:tc>
        <w:tc>
          <w:tcPr>
            <w:tcW w:w="1380" w:type="dxa"/>
          </w:tcPr>
          <w:p w:rsidR="00DF4868" w:rsidRPr="00683D7C" w:rsidRDefault="00DF4868" w:rsidP="00257ADF">
            <w:r>
              <w:t>Уметь формулировать собственное мнение</w:t>
            </w:r>
          </w:p>
        </w:tc>
        <w:tc>
          <w:tcPr>
            <w:tcW w:w="1833" w:type="dxa"/>
            <w:gridSpan w:val="2"/>
          </w:tcPr>
          <w:p w:rsidR="00DF4868" w:rsidRPr="00683D7C" w:rsidRDefault="00DF4868" w:rsidP="00257ADF">
            <w:r>
              <w:t xml:space="preserve">Проводят </w:t>
            </w:r>
            <w:proofErr w:type="spellStart"/>
            <w:r>
              <w:t>саморегуляцию</w:t>
            </w:r>
            <w:proofErr w:type="spellEnd"/>
          </w:p>
        </w:tc>
        <w:tc>
          <w:tcPr>
            <w:tcW w:w="1417" w:type="dxa"/>
            <w:gridSpan w:val="3"/>
          </w:tcPr>
          <w:p w:rsidR="00DF4868" w:rsidRPr="00683D7C" w:rsidRDefault="00DF4868" w:rsidP="00257ADF">
            <w:proofErr w:type="spellStart"/>
            <w:r>
              <w:t>саморегуляция</w:t>
            </w:r>
            <w:proofErr w:type="spellEnd"/>
          </w:p>
        </w:tc>
      </w:tr>
    </w:tbl>
    <w:p w:rsidR="00DF4868" w:rsidRDefault="00DF4868" w:rsidP="00DF4868">
      <w:pPr>
        <w:spacing w:line="276" w:lineRule="auto"/>
        <w:jc w:val="right"/>
      </w:pPr>
    </w:p>
    <w:p w:rsidR="00DF4868" w:rsidRDefault="00DF4868" w:rsidP="00DF4868">
      <w:pPr>
        <w:rPr>
          <w:lang w:val="en-US"/>
        </w:rPr>
      </w:pPr>
    </w:p>
    <w:p w:rsidR="0019327F" w:rsidRDefault="0019327F"/>
    <w:sectPr w:rsidR="0019327F" w:rsidSect="00DF486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868"/>
    <w:rsid w:val="0019327F"/>
    <w:rsid w:val="00DF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609F5"/>
  <w15:chartTrackingRefBased/>
  <w15:docId w15:val="{3ED0C766-F6DC-4908-9FED-3477D4F41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1053</Words>
  <Characters>6005</Characters>
  <Application>Microsoft Office Word</Application>
  <DocSecurity>0</DocSecurity>
  <Lines>50</Lines>
  <Paragraphs>14</Paragraphs>
  <ScaleCrop>false</ScaleCrop>
  <Company/>
  <LinksUpToDate>false</LinksUpToDate>
  <CharactersWithSpaces>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1</cp:revision>
  <dcterms:created xsi:type="dcterms:W3CDTF">2024-07-24T10:52:00Z</dcterms:created>
  <dcterms:modified xsi:type="dcterms:W3CDTF">2024-07-24T10:55:00Z</dcterms:modified>
</cp:coreProperties>
</file>