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81E06" w14:textId="530777C3" w:rsidR="00F914F8" w:rsidRPr="00F914F8" w:rsidRDefault="00F914F8" w:rsidP="00F914F8">
      <w:pPr>
        <w:spacing w:line="276" w:lineRule="auto"/>
        <w:jc w:val="right"/>
        <w:rPr>
          <w:bCs/>
          <w:sz w:val="28"/>
          <w:szCs w:val="28"/>
        </w:rPr>
      </w:pPr>
      <w:r w:rsidRPr="00F914F8">
        <w:rPr>
          <w:b/>
          <w:sz w:val="28"/>
          <w:szCs w:val="28"/>
        </w:rPr>
        <w:t>Павленко Юлия Юрьевна,</w:t>
      </w:r>
      <w:r>
        <w:rPr>
          <w:b/>
          <w:sz w:val="28"/>
          <w:szCs w:val="28"/>
        </w:rPr>
        <w:t xml:space="preserve"> </w:t>
      </w:r>
      <w:r w:rsidRPr="00F914F8">
        <w:rPr>
          <w:bCs/>
          <w:sz w:val="28"/>
          <w:szCs w:val="28"/>
        </w:rPr>
        <w:t>учитель-логопед</w:t>
      </w:r>
      <w:r w:rsidRPr="00F914F8">
        <w:rPr>
          <w:bCs/>
          <w:sz w:val="28"/>
          <w:szCs w:val="28"/>
        </w:rPr>
        <w:t>,</w:t>
      </w:r>
    </w:p>
    <w:p w14:paraId="1EF4D70A" w14:textId="103DD959" w:rsidR="00F914F8" w:rsidRPr="00F914F8" w:rsidRDefault="00F914F8" w:rsidP="00F914F8">
      <w:pPr>
        <w:spacing w:line="276" w:lineRule="auto"/>
        <w:jc w:val="right"/>
        <w:rPr>
          <w:bCs/>
          <w:sz w:val="28"/>
          <w:szCs w:val="28"/>
        </w:rPr>
      </w:pPr>
      <w:r w:rsidRPr="00F914F8">
        <w:rPr>
          <w:b/>
          <w:sz w:val="28"/>
          <w:szCs w:val="28"/>
        </w:rPr>
        <w:t>Щербина Ксения Олеговна</w:t>
      </w:r>
      <w:r w:rsidRPr="00F914F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F914F8">
        <w:rPr>
          <w:b/>
          <w:sz w:val="28"/>
          <w:szCs w:val="28"/>
        </w:rPr>
        <w:t>Курасова Нина Константиновна</w:t>
      </w:r>
      <w:r w:rsidRPr="00F914F8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 xml:space="preserve"> </w:t>
      </w:r>
      <w:r w:rsidRPr="00F914F8">
        <w:rPr>
          <w:bCs/>
          <w:sz w:val="28"/>
          <w:szCs w:val="28"/>
        </w:rPr>
        <w:t>воспитател</w:t>
      </w:r>
      <w:r>
        <w:rPr>
          <w:bCs/>
          <w:sz w:val="28"/>
          <w:szCs w:val="28"/>
        </w:rPr>
        <w:t>и</w:t>
      </w:r>
      <w:r w:rsidRPr="00F914F8">
        <w:rPr>
          <w:bCs/>
          <w:sz w:val="28"/>
          <w:szCs w:val="28"/>
        </w:rPr>
        <w:t xml:space="preserve"> </w:t>
      </w:r>
    </w:p>
    <w:p w14:paraId="6293EDB5" w14:textId="5D0D9642" w:rsidR="00F914F8" w:rsidRPr="00F914F8" w:rsidRDefault="00F914F8" w:rsidP="00F914F8">
      <w:pPr>
        <w:spacing w:line="276" w:lineRule="auto"/>
        <w:jc w:val="right"/>
        <w:rPr>
          <w:bCs/>
          <w:sz w:val="28"/>
          <w:szCs w:val="28"/>
        </w:rPr>
      </w:pPr>
      <w:r w:rsidRPr="00F914F8">
        <w:rPr>
          <w:bCs/>
          <w:sz w:val="28"/>
          <w:szCs w:val="28"/>
        </w:rPr>
        <w:t>МАДОУ № 34 «Золотой ключик»</w:t>
      </w:r>
      <w:r w:rsidRPr="00F914F8">
        <w:rPr>
          <w:bCs/>
          <w:sz w:val="28"/>
          <w:szCs w:val="28"/>
        </w:rPr>
        <w:t xml:space="preserve"> г.</w:t>
      </w:r>
      <w:r w:rsidRPr="00F914F8">
        <w:rPr>
          <w:bCs/>
          <w:sz w:val="28"/>
          <w:szCs w:val="28"/>
        </w:rPr>
        <w:t xml:space="preserve"> Северодвинск</w:t>
      </w:r>
      <w:r w:rsidRPr="00F914F8">
        <w:rPr>
          <w:bCs/>
          <w:sz w:val="28"/>
          <w:szCs w:val="28"/>
        </w:rPr>
        <w:t>а</w:t>
      </w:r>
    </w:p>
    <w:p w14:paraId="5B1590D7" w14:textId="77777777" w:rsidR="00F914F8" w:rsidRPr="00F914F8" w:rsidRDefault="00F914F8" w:rsidP="00F914F8">
      <w:pPr>
        <w:spacing w:line="276" w:lineRule="auto"/>
        <w:jc w:val="center"/>
        <w:rPr>
          <w:b/>
          <w:sz w:val="28"/>
          <w:szCs w:val="28"/>
        </w:rPr>
      </w:pPr>
    </w:p>
    <w:p w14:paraId="67CF5851" w14:textId="38C3B872" w:rsidR="00F914F8" w:rsidRPr="00F914F8" w:rsidRDefault="00F914F8" w:rsidP="00F914F8">
      <w:pPr>
        <w:spacing w:line="276" w:lineRule="auto"/>
        <w:jc w:val="center"/>
        <w:rPr>
          <w:b/>
          <w:sz w:val="28"/>
          <w:szCs w:val="28"/>
        </w:rPr>
      </w:pPr>
      <w:r w:rsidRPr="00F914F8">
        <w:rPr>
          <w:b/>
          <w:sz w:val="28"/>
          <w:szCs w:val="28"/>
        </w:rPr>
        <w:t>ПЕДАГОГИЧЕСКАЯ ДИАГНОСТИКА</w:t>
      </w:r>
    </w:p>
    <w:p w14:paraId="75FCA929" w14:textId="77777777" w:rsidR="00F914F8" w:rsidRDefault="00F914F8" w:rsidP="00F914F8">
      <w:pPr>
        <w:spacing w:line="276" w:lineRule="auto"/>
        <w:ind w:firstLine="708"/>
        <w:jc w:val="both"/>
        <w:rPr>
          <w:sz w:val="28"/>
          <w:szCs w:val="28"/>
        </w:rPr>
      </w:pPr>
    </w:p>
    <w:p w14:paraId="1AC0450D" w14:textId="3C431EAD" w:rsidR="009C7E9B" w:rsidRPr="00F914F8" w:rsidRDefault="009C7E9B" w:rsidP="00F914F8">
      <w:pPr>
        <w:spacing w:line="276" w:lineRule="auto"/>
        <w:ind w:firstLine="708"/>
        <w:jc w:val="both"/>
        <w:rPr>
          <w:sz w:val="28"/>
          <w:szCs w:val="28"/>
        </w:rPr>
      </w:pPr>
      <w:r w:rsidRPr="00F914F8">
        <w:rPr>
          <w:sz w:val="28"/>
          <w:szCs w:val="28"/>
        </w:rPr>
        <w:t xml:space="preserve">Приступая к обучению грамоте детей дошкольного возраста, необходимо провести педагогическую диагностику индивидуального развития детей, оценить состояние произносительной стороны речи и уровень развития фонематических процессов у каждого ребёнка с тем, чтобы избежать изучения букв, которым соответствуют звуки, произносимые кем-то из детей неправильно до тех пор, пока не будут сформированы правильные уклады этих звуков, и звуки не будут введены в речь ребёнка. Исследование фонематического восприятия и фонематических процессов необходимо, так как обучение грамоте в соответствии с </w:t>
      </w:r>
      <w:r w:rsidR="00EE6A12" w:rsidRPr="00F914F8">
        <w:rPr>
          <w:sz w:val="28"/>
          <w:szCs w:val="28"/>
        </w:rPr>
        <w:t>п</w:t>
      </w:r>
      <w:r w:rsidRPr="00F914F8">
        <w:rPr>
          <w:sz w:val="28"/>
          <w:szCs w:val="28"/>
        </w:rPr>
        <w:t>рограммой осуществляется на основе аналитико-синтетического звукового метода. Все выявленные нарушения развития необходимо устранить в течении добукварного периода</w:t>
      </w:r>
      <w:r w:rsidR="00EE6A12" w:rsidRPr="00F914F8">
        <w:rPr>
          <w:sz w:val="28"/>
          <w:szCs w:val="28"/>
        </w:rPr>
        <w:t xml:space="preserve"> в 3-4 года.</w:t>
      </w:r>
    </w:p>
    <w:p w14:paraId="5D25D099" w14:textId="77777777" w:rsidR="009C7E9B" w:rsidRPr="00F914F8" w:rsidRDefault="009C7E9B" w:rsidP="00F914F8">
      <w:pPr>
        <w:jc w:val="both"/>
        <w:rPr>
          <w:b/>
          <w:sz w:val="28"/>
          <w:szCs w:val="28"/>
        </w:rPr>
      </w:pPr>
      <w:r w:rsidRPr="00F914F8">
        <w:rPr>
          <w:sz w:val="28"/>
          <w:szCs w:val="28"/>
        </w:rPr>
        <w:tab/>
      </w: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1188"/>
        <w:gridCol w:w="705"/>
        <w:gridCol w:w="735"/>
        <w:gridCol w:w="1159"/>
        <w:gridCol w:w="461"/>
        <w:gridCol w:w="1432"/>
        <w:gridCol w:w="188"/>
        <w:gridCol w:w="1706"/>
        <w:gridCol w:w="94"/>
        <w:gridCol w:w="1800"/>
      </w:tblGrid>
      <w:tr w:rsidR="009C7E9B" w:rsidRPr="00F914F8" w14:paraId="05FD43DB" w14:textId="77777777" w:rsidTr="00B660C1">
        <w:tc>
          <w:tcPr>
            <w:tcW w:w="9468" w:type="dxa"/>
            <w:gridSpan w:val="10"/>
            <w:shd w:val="clear" w:color="auto" w:fill="DEE6EF"/>
          </w:tcPr>
          <w:p w14:paraId="0EC0655C" w14:textId="77777777" w:rsidR="009C7E9B" w:rsidRPr="00F914F8" w:rsidRDefault="00B26BC3" w:rsidP="00F914F8">
            <w:pPr>
              <w:jc w:val="center"/>
              <w:rPr>
                <w:b/>
                <w:sz w:val="28"/>
                <w:szCs w:val="28"/>
              </w:rPr>
            </w:pPr>
            <w:r w:rsidRPr="00F914F8">
              <w:rPr>
                <w:b/>
                <w:sz w:val="28"/>
                <w:szCs w:val="28"/>
              </w:rPr>
              <w:t>Состояние звукопроизношения (отсутствие, замены звуков, возможные искажения, назализированность ротовых и неназализированность ротовых звуков):</w:t>
            </w:r>
          </w:p>
        </w:tc>
      </w:tr>
      <w:tr w:rsidR="00B26BC3" w:rsidRPr="00F914F8" w14:paraId="67B1966C" w14:textId="77777777" w:rsidTr="00B660C1">
        <w:tc>
          <w:tcPr>
            <w:tcW w:w="9468" w:type="dxa"/>
            <w:gridSpan w:val="10"/>
            <w:shd w:val="clear" w:color="auto" w:fill="F7F7ED"/>
          </w:tcPr>
          <w:p w14:paraId="6020DC55" w14:textId="25D424E4" w:rsidR="00B26BC3" w:rsidRPr="00F914F8" w:rsidRDefault="00063CB4" w:rsidP="00F914F8">
            <w:pPr>
              <w:jc w:val="center"/>
              <w:rPr>
                <w:b/>
                <w:sz w:val="28"/>
                <w:szCs w:val="28"/>
              </w:rPr>
            </w:pPr>
            <w:r w:rsidRPr="00F914F8">
              <w:rPr>
                <w:b/>
                <w:sz w:val="28"/>
                <w:szCs w:val="28"/>
              </w:rPr>
              <w:t xml:space="preserve">для </w:t>
            </w:r>
            <w:r w:rsidR="00B26BC3" w:rsidRPr="00F914F8">
              <w:rPr>
                <w:b/>
                <w:sz w:val="28"/>
                <w:szCs w:val="28"/>
              </w:rPr>
              <w:t>4</w:t>
            </w:r>
            <w:r w:rsidRPr="00F914F8">
              <w:rPr>
                <w:b/>
                <w:sz w:val="28"/>
                <w:szCs w:val="28"/>
              </w:rPr>
              <w:t xml:space="preserve">-5-6 лет </w:t>
            </w:r>
            <w:r w:rsidR="00B26BC3" w:rsidRPr="00F914F8">
              <w:rPr>
                <w:b/>
                <w:sz w:val="28"/>
                <w:szCs w:val="28"/>
              </w:rPr>
              <w:t>(изолированно, в словах, предложениях)</w:t>
            </w:r>
          </w:p>
        </w:tc>
      </w:tr>
      <w:tr w:rsidR="009C7E9B" w:rsidRPr="00F914F8" w14:paraId="3754D096" w14:textId="77777777" w:rsidTr="00063CB4">
        <w:tc>
          <w:tcPr>
            <w:tcW w:w="9468" w:type="dxa"/>
            <w:gridSpan w:val="10"/>
          </w:tcPr>
          <w:p w14:paraId="22E49C81" w14:textId="77777777" w:rsidR="009C7E9B" w:rsidRPr="00F914F8" w:rsidRDefault="009C7E9B" w:rsidP="00F914F8">
            <w:pPr>
              <w:jc w:val="both"/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 xml:space="preserve">Гласные [а], [у], [о], [и], [э].  </w:t>
            </w:r>
          </w:p>
        </w:tc>
      </w:tr>
      <w:tr w:rsidR="00B26BC3" w:rsidRPr="00F914F8" w14:paraId="761550F6" w14:textId="77777777" w:rsidTr="00063CB4">
        <w:trPr>
          <w:trHeight w:val="699"/>
        </w:trPr>
        <w:tc>
          <w:tcPr>
            <w:tcW w:w="9468" w:type="dxa"/>
            <w:gridSpan w:val="10"/>
          </w:tcPr>
          <w:p w14:paraId="4BD2EE85" w14:textId="77777777" w:rsidR="00B26BC3" w:rsidRPr="00F914F8" w:rsidRDefault="00B26BC3" w:rsidP="00F914F8">
            <w:pPr>
              <w:jc w:val="both"/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Согласные [б], [п], [м], [б'], [п'], [м']</w:t>
            </w:r>
            <w:r w:rsidR="00063CB4" w:rsidRPr="00F914F8">
              <w:rPr>
                <w:sz w:val="28"/>
                <w:szCs w:val="28"/>
              </w:rPr>
              <w:t xml:space="preserve">, </w:t>
            </w:r>
            <w:r w:rsidRPr="00F914F8">
              <w:rPr>
                <w:sz w:val="28"/>
                <w:szCs w:val="28"/>
              </w:rPr>
              <w:t>[в],  [ф],  [в'],  [ф']</w:t>
            </w:r>
            <w:r w:rsidR="00063CB4" w:rsidRPr="00F914F8">
              <w:rPr>
                <w:sz w:val="28"/>
                <w:szCs w:val="28"/>
              </w:rPr>
              <w:t xml:space="preserve">, </w:t>
            </w:r>
            <w:r w:rsidRPr="00F914F8">
              <w:rPr>
                <w:sz w:val="28"/>
                <w:szCs w:val="28"/>
              </w:rPr>
              <w:t>[д], [т],  [н], [д'], [т'], [н']</w:t>
            </w:r>
            <w:r w:rsidR="00063CB4" w:rsidRPr="00F914F8">
              <w:rPr>
                <w:sz w:val="28"/>
                <w:szCs w:val="28"/>
              </w:rPr>
              <w:t xml:space="preserve">, </w:t>
            </w:r>
            <w:r w:rsidRPr="00F914F8">
              <w:rPr>
                <w:sz w:val="28"/>
                <w:szCs w:val="28"/>
              </w:rPr>
              <w:t>[г], [к], [х], [г'], [к'], [х']</w:t>
            </w:r>
            <w:r w:rsidR="00063CB4" w:rsidRPr="00F914F8">
              <w:rPr>
                <w:sz w:val="28"/>
                <w:szCs w:val="28"/>
              </w:rPr>
              <w:t xml:space="preserve">, </w:t>
            </w:r>
            <w:r w:rsidRPr="00F914F8">
              <w:rPr>
                <w:sz w:val="28"/>
                <w:szCs w:val="28"/>
              </w:rPr>
              <w:t>[й]</w:t>
            </w:r>
            <w:r w:rsidR="00063CB4" w:rsidRPr="00F914F8">
              <w:rPr>
                <w:sz w:val="28"/>
                <w:szCs w:val="28"/>
              </w:rPr>
              <w:t xml:space="preserve">, </w:t>
            </w:r>
            <w:r w:rsidRPr="00F914F8">
              <w:rPr>
                <w:sz w:val="28"/>
                <w:szCs w:val="28"/>
              </w:rPr>
              <w:t>[с], [з], [ц], [с'], [з']</w:t>
            </w:r>
            <w:r w:rsidR="00063CB4" w:rsidRPr="00F914F8">
              <w:rPr>
                <w:sz w:val="28"/>
                <w:szCs w:val="28"/>
              </w:rPr>
              <w:t xml:space="preserve">, </w:t>
            </w:r>
            <w:r w:rsidRPr="00F914F8">
              <w:rPr>
                <w:sz w:val="28"/>
                <w:szCs w:val="28"/>
              </w:rPr>
              <w:t>[ш], [ж]</w:t>
            </w:r>
            <w:r w:rsidR="00063CB4" w:rsidRPr="00F914F8">
              <w:rPr>
                <w:sz w:val="28"/>
                <w:szCs w:val="28"/>
              </w:rPr>
              <w:t xml:space="preserve">, </w:t>
            </w:r>
            <w:r w:rsidRPr="00F914F8">
              <w:rPr>
                <w:sz w:val="28"/>
                <w:szCs w:val="28"/>
              </w:rPr>
              <w:t>[ч], [щ]</w:t>
            </w:r>
            <w:r w:rsidR="00063CB4" w:rsidRPr="00F914F8">
              <w:rPr>
                <w:sz w:val="28"/>
                <w:szCs w:val="28"/>
              </w:rPr>
              <w:t xml:space="preserve">, </w:t>
            </w:r>
            <w:r w:rsidRPr="00F914F8">
              <w:rPr>
                <w:sz w:val="28"/>
                <w:szCs w:val="28"/>
              </w:rPr>
              <w:t>[л], [л']</w:t>
            </w:r>
            <w:r w:rsidR="00063CB4" w:rsidRPr="00F914F8">
              <w:rPr>
                <w:sz w:val="28"/>
                <w:szCs w:val="28"/>
              </w:rPr>
              <w:t xml:space="preserve">, </w:t>
            </w:r>
            <w:r w:rsidRPr="00F914F8">
              <w:rPr>
                <w:sz w:val="28"/>
                <w:szCs w:val="28"/>
              </w:rPr>
              <w:t>[р], [р']</w:t>
            </w:r>
            <w:r w:rsidR="00063CB4" w:rsidRPr="00F914F8">
              <w:rPr>
                <w:sz w:val="28"/>
                <w:szCs w:val="28"/>
              </w:rPr>
              <w:t>.</w:t>
            </w:r>
          </w:p>
        </w:tc>
      </w:tr>
      <w:tr w:rsidR="00EF7FD3" w:rsidRPr="00F914F8" w14:paraId="0247B4EA" w14:textId="77777777" w:rsidTr="00B660C1">
        <w:tc>
          <w:tcPr>
            <w:tcW w:w="9468" w:type="dxa"/>
            <w:gridSpan w:val="10"/>
            <w:shd w:val="clear" w:color="auto" w:fill="DEE6EF"/>
          </w:tcPr>
          <w:p w14:paraId="2ACFD5BE" w14:textId="77777777" w:rsidR="00EF7FD3" w:rsidRPr="00F914F8" w:rsidRDefault="00EF7FD3" w:rsidP="00F914F8">
            <w:pPr>
              <w:jc w:val="center"/>
              <w:rPr>
                <w:b/>
                <w:sz w:val="28"/>
                <w:szCs w:val="28"/>
              </w:rPr>
            </w:pPr>
            <w:r w:rsidRPr="00F914F8">
              <w:rPr>
                <w:b/>
                <w:sz w:val="28"/>
                <w:szCs w:val="28"/>
              </w:rPr>
              <w:t>Состояние фонематического восприятия, навыков фо</w:t>
            </w:r>
            <w:r w:rsidR="00063CB4" w:rsidRPr="00F914F8">
              <w:rPr>
                <w:b/>
                <w:sz w:val="28"/>
                <w:szCs w:val="28"/>
              </w:rPr>
              <w:t>нематического анализа и синтеза</w:t>
            </w:r>
          </w:p>
        </w:tc>
      </w:tr>
      <w:tr w:rsidR="00EF7FD3" w:rsidRPr="00F914F8" w14:paraId="1AA7B8DE" w14:textId="77777777" w:rsidTr="00B660C1">
        <w:tc>
          <w:tcPr>
            <w:tcW w:w="9468" w:type="dxa"/>
            <w:gridSpan w:val="10"/>
            <w:shd w:val="clear" w:color="auto" w:fill="F7F7ED"/>
          </w:tcPr>
          <w:p w14:paraId="13F43526" w14:textId="77777777" w:rsidR="00EF7FD3" w:rsidRPr="00F914F8" w:rsidRDefault="00EF7FD3" w:rsidP="00F914F8">
            <w:pPr>
              <w:jc w:val="center"/>
              <w:rPr>
                <w:b/>
                <w:sz w:val="28"/>
                <w:szCs w:val="28"/>
              </w:rPr>
            </w:pPr>
            <w:r w:rsidRPr="00F914F8">
              <w:rPr>
                <w:b/>
                <w:sz w:val="28"/>
                <w:szCs w:val="28"/>
              </w:rPr>
              <w:t>Повторение слогов с оппозиционными звуками:</w:t>
            </w:r>
          </w:p>
        </w:tc>
      </w:tr>
      <w:tr w:rsidR="00FF57D6" w:rsidRPr="00F914F8" w14:paraId="646ED93D" w14:textId="77777777" w:rsidTr="00B660C1">
        <w:tc>
          <w:tcPr>
            <w:tcW w:w="2628" w:type="dxa"/>
            <w:gridSpan w:val="3"/>
            <w:shd w:val="clear" w:color="auto" w:fill="D8FEBE"/>
          </w:tcPr>
          <w:p w14:paraId="2F6BE0C2" w14:textId="77777777" w:rsidR="00EF7FD3" w:rsidRPr="00F914F8" w:rsidRDefault="00EF7FD3" w:rsidP="00F914F8">
            <w:pPr>
              <w:jc w:val="center"/>
              <w:rPr>
                <w:b/>
                <w:sz w:val="28"/>
                <w:szCs w:val="28"/>
              </w:rPr>
            </w:pPr>
            <w:r w:rsidRPr="00F914F8">
              <w:rPr>
                <w:b/>
                <w:sz w:val="28"/>
                <w:szCs w:val="28"/>
              </w:rPr>
              <w:t xml:space="preserve">4 года </w:t>
            </w:r>
          </w:p>
        </w:tc>
        <w:tc>
          <w:tcPr>
            <w:tcW w:w="3240" w:type="dxa"/>
            <w:gridSpan w:val="4"/>
            <w:shd w:val="clear" w:color="auto" w:fill="D8FEBE"/>
          </w:tcPr>
          <w:p w14:paraId="589A5096" w14:textId="77777777" w:rsidR="00EF7FD3" w:rsidRPr="00F914F8" w:rsidRDefault="00EF7FD3" w:rsidP="00F914F8">
            <w:pPr>
              <w:jc w:val="center"/>
              <w:rPr>
                <w:b/>
                <w:sz w:val="28"/>
                <w:szCs w:val="28"/>
              </w:rPr>
            </w:pPr>
            <w:r w:rsidRPr="00F914F8">
              <w:rPr>
                <w:b/>
                <w:sz w:val="28"/>
                <w:szCs w:val="28"/>
              </w:rPr>
              <w:t xml:space="preserve">5 лет </w:t>
            </w:r>
          </w:p>
        </w:tc>
        <w:tc>
          <w:tcPr>
            <w:tcW w:w="3600" w:type="dxa"/>
            <w:gridSpan w:val="3"/>
            <w:shd w:val="clear" w:color="auto" w:fill="D8FEBE"/>
          </w:tcPr>
          <w:p w14:paraId="331269BA" w14:textId="77777777" w:rsidR="00EF7FD3" w:rsidRPr="00F914F8" w:rsidRDefault="00EF7FD3" w:rsidP="00F914F8">
            <w:pPr>
              <w:jc w:val="center"/>
              <w:rPr>
                <w:b/>
                <w:sz w:val="28"/>
                <w:szCs w:val="28"/>
              </w:rPr>
            </w:pPr>
            <w:r w:rsidRPr="00F914F8">
              <w:rPr>
                <w:b/>
                <w:sz w:val="28"/>
                <w:szCs w:val="28"/>
              </w:rPr>
              <w:t>6 лет</w:t>
            </w:r>
          </w:p>
        </w:tc>
      </w:tr>
      <w:tr w:rsidR="00FF57D6" w:rsidRPr="00F914F8" w14:paraId="4271626B" w14:textId="77777777" w:rsidTr="00774F91">
        <w:tc>
          <w:tcPr>
            <w:tcW w:w="1188" w:type="dxa"/>
          </w:tcPr>
          <w:p w14:paraId="0B90DCBE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БА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ПА</w:t>
            </w:r>
          </w:p>
          <w:p w14:paraId="4F7127DC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ГА-КА</w:t>
            </w:r>
          </w:p>
          <w:p w14:paraId="4312FDA9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ДА-ТА</w:t>
            </w:r>
          </w:p>
          <w:p w14:paraId="4A9A14F6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МА-БА</w:t>
            </w:r>
          </w:p>
          <w:p w14:paraId="1422EFAC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ВА-КА</w:t>
            </w:r>
          </w:p>
          <w:p w14:paraId="1B5145D8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НЯ</w:t>
            </w:r>
            <w:r w:rsidR="00FF57D6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НА</w:t>
            </w:r>
          </w:p>
        </w:tc>
        <w:tc>
          <w:tcPr>
            <w:tcW w:w="1440" w:type="dxa"/>
            <w:gridSpan w:val="2"/>
          </w:tcPr>
          <w:p w14:paraId="17F13754" w14:textId="77777777" w:rsidR="00C85174" w:rsidRPr="00F914F8" w:rsidRDefault="00C85174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П</w:t>
            </w:r>
            <w:r w:rsidR="00774F91" w:rsidRPr="00F914F8">
              <w:rPr>
                <w:sz w:val="28"/>
                <w:szCs w:val="28"/>
              </w:rPr>
              <w:t>А</w:t>
            </w:r>
            <w:r w:rsidRPr="00F914F8">
              <w:rPr>
                <w:sz w:val="28"/>
                <w:szCs w:val="28"/>
              </w:rPr>
              <w:t>-</w:t>
            </w:r>
            <w:r w:rsidR="00774F91" w:rsidRPr="00F914F8">
              <w:rPr>
                <w:sz w:val="28"/>
                <w:szCs w:val="28"/>
              </w:rPr>
              <w:t>БА</w:t>
            </w:r>
          </w:p>
          <w:p w14:paraId="1BE44C69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КА-ГА</w:t>
            </w:r>
          </w:p>
          <w:p w14:paraId="20542925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ТА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ДА</w:t>
            </w:r>
          </w:p>
          <w:p w14:paraId="57BB317A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БА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МА</w:t>
            </w:r>
          </w:p>
          <w:p w14:paraId="436608A3" w14:textId="77777777" w:rsidR="00C85174" w:rsidRPr="00F914F8" w:rsidRDefault="00C85174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КА-</w:t>
            </w:r>
            <w:r w:rsidR="00774F91" w:rsidRPr="00F914F8">
              <w:rPr>
                <w:sz w:val="28"/>
                <w:szCs w:val="28"/>
              </w:rPr>
              <w:t>ВА</w:t>
            </w:r>
          </w:p>
          <w:p w14:paraId="3C661D99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НА</w:t>
            </w:r>
            <w:r w:rsidR="00FF57D6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НЯ</w:t>
            </w:r>
          </w:p>
        </w:tc>
        <w:tc>
          <w:tcPr>
            <w:tcW w:w="1620" w:type="dxa"/>
            <w:gridSpan w:val="2"/>
          </w:tcPr>
          <w:p w14:paraId="348A3BE4" w14:textId="77777777" w:rsidR="00C85174" w:rsidRPr="00F914F8" w:rsidRDefault="00C85174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Б</w:t>
            </w:r>
            <w:r w:rsidR="00774F91" w:rsidRPr="00F914F8">
              <w:rPr>
                <w:sz w:val="28"/>
                <w:szCs w:val="28"/>
              </w:rPr>
              <w:t>А</w:t>
            </w:r>
            <w:r w:rsidRPr="00F914F8">
              <w:rPr>
                <w:sz w:val="28"/>
                <w:szCs w:val="28"/>
              </w:rPr>
              <w:t>-</w:t>
            </w:r>
            <w:r w:rsidR="00774F91" w:rsidRPr="00F914F8">
              <w:rPr>
                <w:sz w:val="28"/>
                <w:szCs w:val="28"/>
              </w:rPr>
              <w:t>ПА</w:t>
            </w:r>
            <w:r w:rsidRPr="00F914F8">
              <w:rPr>
                <w:sz w:val="28"/>
                <w:szCs w:val="28"/>
              </w:rPr>
              <w:t>-</w:t>
            </w:r>
            <w:r w:rsidR="00774F91" w:rsidRPr="00F914F8">
              <w:rPr>
                <w:sz w:val="28"/>
                <w:szCs w:val="28"/>
              </w:rPr>
              <w:t>БА</w:t>
            </w:r>
          </w:p>
          <w:p w14:paraId="36287458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ДА-ТА-ДА</w:t>
            </w:r>
          </w:p>
          <w:p w14:paraId="490417A1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ГА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КА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ГА</w:t>
            </w:r>
            <w:r w:rsidR="00C85174" w:rsidRPr="00F914F8">
              <w:rPr>
                <w:sz w:val="28"/>
                <w:szCs w:val="28"/>
              </w:rPr>
              <w:t xml:space="preserve"> </w:t>
            </w:r>
          </w:p>
          <w:p w14:paraId="3D0B5627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ЗА-СА-ЗА</w:t>
            </w:r>
          </w:p>
          <w:p w14:paraId="76F4E7C3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ТА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ТЯ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ТА</w:t>
            </w:r>
          </w:p>
          <w:p w14:paraId="2C6C1CA0" w14:textId="77777777" w:rsidR="00C85174" w:rsidRPr="00F914F8" w:rsidRDefault="00C85174" w:rsidP="00F914F8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gridSpan w:val="2"/>
          </w:tcPr>
          <w:p w14:paraId="4A92F879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ПА-БА-ПА</w:t>
            </w:r>
          </w:p>
          <w:p w14:paraId="03530557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ТА-ДА-ТА</w:t>
            </w:r>
          </w:p>
          <w:p w14:paraId="230083BE" w14:textId="77777777" w:rsidR="00C85174" w:rsidRPr="00F914F8" w:rsidRDefault="00C85174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КА-</w:t>
            </w:r>
            <w:r w:rsidR="00774F91" w:rsidRPr="00F914F8">
              <w:rPr>
                <w:sz w:val="28"/>
                <w:szCs w:val="28"/>
              </w:rPr>
              <w:t>ГА</w:t>
            </w:r>
            <w:r w:rsidRPr="00F914F8">
              <w:rPr>
                <w:sz w:val="28"/>
                <w:szCs w:val="28"/>
              </w:rPr>
              <w:t>-</w:t>
            </w:r>
            <w:r w:rsidR="00774F91" w:rsidRPr="00F914F8">
              <w:rPr>
                <w:sz w:val="28"/>
                <w:szCs w:val="28"/>
              </w:rPr>
              <w:t>КА</w:t>
            </w:r>
          </w:p>
          <w:p w14:paraId="65CADF26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СА-ЗА-СА</w:t>
            </w:r>
          </w:p>
          <w:p w14:paraId="32DF9E74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ТЯ-ТА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ТЯ</w:t>
            </w:r>
          </w:p>
        </w:tc>
        <w:tc>
          <w:tcPr>
            <w:tcW w:w="1800" w:type="dxa"/>
            <w:gridSpan w:val="2"/>
          </w:tcPr>
          <w:p w14:paraId="47CEA653" w14:textId="77777777" w:rsidR="00C85174" w:rsidRPr="00F914F8" w:rsidRDefault="00C85174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СА-</w:t>
            </w:r>
            <w:r w:rsidR="00774F91" w:rsidRPr="00F914F8">
              <w:rPr>
                <w:sz w:val="28"/>
                <w:szCs w:val="28"/>
              </w:rPr>
              <w:t>ША</w:t>
            </w:r>
            <w:r w:rsidRPr="00F914F8">
              <w:rPr>
                <w:sz w:val="28"/>
                <w:szCs w:val="28"/>
              </w:rPr>
              <w:t>-</w:t>
            </w:r>
            <w:r w:rsidR="00774F91" w:rsidRPr="00F914F8">
              <w:rPr>
                <w:sz w:val="28"/>
                <w:szCs w:val="28"/>
              </w:rPr>
              <w:t>СА</w:t>
            </w:r>
          </w:p>
          <w:p w14:paraId="5DCFA45A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ЖА-ША-ЖА</w:t>
            </w:r>
          </w:p>
          <w:p w14:paraId="01E1079C" w14:textId="77777777" w:rsidR="00C85174" w:rsidRPr="00F914F8" w:rsidRDefault="00C85174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СА-</w:t>
            </w:r>
            <w:r w:rsidR="00774F91" w:rsidRPr="00F914F8">
              <w:rPr>
                <w:sz w:val="28"/>
                <w:szCs w:val="28"/>
              </w:rPr>
              <w:t>ЦА</w:t>
            </w:r>
            <w:r w:rsidRPr="00F914F8">
              <w:rPr>
                <w:sz w:val="28"/>
                <w:szCs w:val="28"/>
              </w:rPr>
              <w:t>-</w:t>
            </w:r>
            <w:r w:rsidR="00774F91" w:rsidRPr="00F914F8">
              <w:rPr>
                <w:sz w:val="28"/>
                <w:szCs w:val="28"/>
              </w:rPr>
              <w:t>СА</w:t>
            </w:r>
          </w:p>
          <w:p w14:paraId="30EDA944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ЧА-ТЯ-ЧА</w:t>
            </w:r>
          </w:p>
          <w:p w14:paraId="28835506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ЛА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ЛЯ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ЛА</w:t>
            </w:r>
          </w:p>
        </w:tc>
        <w:tc>
          <w:tcPr>
            <w:tcW w:w="1800" w:type="dxa"/>
          </w:tcPr>
          <w:p w14:paraId="51617DF4" w14:textId="77777777" w:rsidR="00C85174" w:rsidRPr="00F914F8" w:rsidRDefault="00C85174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Ш</w:t>
            </w:r>
            <w:r w:rsidR="00774F91" w:rsidRPr="00F914F8">
              <w:rPr>
                <w:sz w:val="28"/>
                <w:szCs w:val="28"/>
              </w:rPr>
              <w:t>А-СА</w:t>
            </w:r>
            <w:r w:rsidRPr="00F914F8">
              <w:rPr>
                <w:sz w:val="28"/>
                <w:szCs w:val="28"/>
              </w:rPr>
              <w:t>-</w:t>
            </w:r>
            <w:r w:rsidR="00774F91" w:rsidRPr="00F914F8">
              <w:rPr>
                <w:sz w:val="28"/>
                <w:szCs w:val="28"/>
              </w:rPr>
              <w:t>ША</w:t>
            </w:r>
          </w:p>
          <w:p w14:paraId="2429CB04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ША-ЖА-ША</w:t>
            </w:r>
          </w:p>
          <w:p w14:paraId="725E15F7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ЦА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СА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ЦА</w:t>
            </w:r>
          </w:p>
          <w:p w14:paraId="1E7DA9CE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ТЯ-ЧА-ТЯ</w:t>
            </w:r>
          </w:p>
          <w:p w14:paraId="55E80E17" w14:textId="77777777" w:rsidR="00C85174" w:rsidRPr="00F914F8" w:rsidRDefault="00774F91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ЛЯ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ЛА</w:t>
            </w:r>
            <w:r w:rsidR="00C85174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>ЛЯ</w:t>
            </w:r>
          </w:p>
        </w:tc>
      </w:tr>
      <w:tr w:rsidR="008C3606" w:rsidRPr="00F914F8" w14:paraId="3E7ACDCE" w14:textId="77777777" w:rsidTr="00B660C1">
        <w:tc>
          <w:tcPr>
            <w:tcW w:w="9468" w:type="dxa"/>
            <w:gridSpan w:val="10"/>
            <w:shd w:val="clear" w:color="auto" w:fill="F7F7ED"/>
          </w:tcPr>
          <w:p w14:paraId="12D98973" w14:textId="77777777" w:rsidR="008C3606" w:rsidRPr="00F914F8" w:rsidRDefault="008C3606" w:rsidP="00F914F8">
            <w:pPr>
              <w:jc w:val="center"/>
              <w:rPr>
                <w:b/>
                <w:sz w:val="28"/>
                <w:szCs w:val="28"/>
              </w:rPr>
            </w:pPr>
            <w:r w:rsidRPr="00F914F8">
              <w:rPr>
                <w:b/>
                <w:sz w:val="28"/>
                <w:szCs w:val="28"/>
              </w:rPr>
              <w:t>Выделение/определение звука/звуков</w:t>
            </w:r>
          </w:p>
        </w:tc>
      </w:tr>
      <w:tr w:rsidR="008C3606" w:rsidRPr="00F914F8" w14:paraId="5CAC6743" w14:textId="77777777" w:rsidTr="008C3606">
        <w:tc>
          <w:tcPr>
            <w:tcW w:w="1893" w:type="dxa"/>
            <w:gridSpan w:val="2"/>
          </w:tcPr>
          <w:p w14:paraId="08362730" w14:textId="77777777" w:rsidR="008C3606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Выделение начального ударного из слов</w:t>
            </w:r>
          </w:p>
        </w:tc>
        <w:tc>
          <w:tcPr>
            <w:tcW w:w="1894" w:type="dxa"/>
            <w:gridSpan w:val="2"/>
          </w:tcPr>
          <w:p w14:paraId="208A1DA1" w14:textId="77777777" w:rsidR="008C3606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Выделение конечного согласного из слов</w:t>
            </w:r>
          </w:p>
        </w:tc>
        <w:tc>
          <w:tcPr>
            <w:tcW w:w="1893" w:type="dxa"/>
            <w:gridSpan w:val="2"/>
          </w:tcPr>
          <w:p w14:paraId="6D9F5E03" w14:textId="77777777" w:rsidR="008C3606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Выделение начального согласного из слов</w:t>
            </w:r>
          </w:p>
        </w:tc>
        <w:tc>
          <w:tcPr>
            <w:tcW w:w="1894" w:type="dxa"/>
            <w:gridSpan w:val="2"/>
          </w:tcPr>
          <w:p w14:paraId="15E67F98" w14:textId="3577C4EB" w:rsidR="008C3606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Определение последователь</w:t>
            </w:r>
            <w:r w:rsidR="003C5D25" w:rsidRPr="00F914F8">
              <w:rPr>
                <w:sz w:val="28"/>
                <w:szCs w:val="28"/>
              </w:rPr>
              <w:t>-</w:t>
            </w:r>
            <w:r w:rsidRPr="00F914F8">
              <w:rPr>
                <w:sz w:val="28"/>
                <w:szCs w:val="28"/>
              </w:rPr>
              <w:t xml:space="preserve">ности </w:t>
            </w:r>
            <w:r w:rsidRPr="00F914F8">
              <w:rPr>
                <w:sz w:val="28"/>
                <w:szCs w:val="28"/>
              </w:rPr>
              <w:lastRenderedPageBreak/>
              <w:t>звуков в слове</w:t>
            </w:r>
          </w:p>
        </w:tc>
        <w:tc>
          <w:tcPr>
            <w:tcW w:w="1894" w:type="dxa"/>
            <w:gridSpan w:val="2"/>
          </w:tcPr>
          <w:p w14:paraId="46B9B047" w14:textId="77777777" w:rsidR="008C3606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lastRenderedPageBreak/>
              <w:t>Определение количества звуков в слове</w:t>
            </w:r>
          </w:p>
        </w:tc>
      </w:tr>
      <w:tr w:rsidR="008C3606" w:rsidRPr="00F914F8" w14:paraId="37614E88" w14:textId="77777777" w:rsidTr="00B660C1">
        <w:tc>
          <w:tcPr>
            <w:tcW w:w="1893" w:type="dxa"/>
            <w:gridSpan w:val="2"/>
            <w:shd w:val="clear" w:color="auto" w:fill="D8FEBE"/>
          </w:tcPr>
          <w:p w14:paraId="5D025C84" w14:textId="77777777" w:rsidR="008C3606" w:rsidRPr="00F914F8" w:rsidRDefault="008C3606" w:rsidP="00F914F8">
            <w:pPr>
              <w:jc w:val="center"/>
              <w:rPr>
                <w:sz w:val="28"/>
                <w:szCs w:val="28"/>
              </w:rPr>
            </w:pPr>
            <w:r w:rsidRPr="00F914F8">
              <w:rPr>
                <w:b/>
                <w:sz w:val="28"/>
                <w:szCs w:val="28"/>
              </w:rPr>
              <w:lastRenderedPageBreak/>
              <w:t>5 лет</w:t>
            </w:r>
          </w:p>
        </w:tc>
        <w:tc>
          <w:tcPr>
            <w:tcW w:w="7575" w:type="dxa"/>
            <w:gridSpan w:val="8"/>
            <w:shd w:val="clear" w:color="auto" w:fill="D8FEBE"/>
          </w:tcPr>
          <w:p w14:paraId="3EA4125D" w14:textId="77777777" w:rsidR="008C3606" w:rsidRPr="00F914F8" w:rsidRDefault="008C3606" w:rsidP="00F914F8">
            <w:pPr>
              <w:jc w:val="center"/>
              <w:rPr>
                <w:sz w:val="28"/>
                <w:szCs w:val="28"/>
              </w:rPr>
            </w:pPr>
            <w:r w:rsidRPr="00F914F8">
              <w:rPr>
                <w:b/>
                <w:sz w:val="28"/>
                <w:szCs w:val="28"/>
              </w:rPr>
              <w:t>6 лет</w:t>
            </w:r>
          </w:p>
        </w:tc>
      </w:tr>
      <w:tr w:rsidR="008C3606" w:rsidRPr="00F914F8" w14:paraId="65B78639" w14:textId="77777777" w:rsidTr="008C3606">
        <w:tc>
          <w:tcPr>
            <w:tcW w:w="1893" w:type="dxa"/>
            <w:gridSpan w:val="2"/>
          </w:tcPr>
          <w:p w14:paraId="65D22DCB" w14:textId="77777777" w:rsidR="00EE6A12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Астра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Арка</w:t>
            </w:r>
            <w:r w:rsidR="00EE6A12" w:rsidRPr="00F914F8">
              <w:rPr>
                <w:sz w:val="28"/>
                <w:szCs w:val="28"/>
              </w:rPr>
              <w:t xml:space="preserve"> </w:t>
            </w:r>
          </w:p>
          <w:p w14:paraId="47D4E28A" w14:textId="77777777" w:rsidR="00EE6A12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Осень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Озеро</w:t>
            </w:r>
          </w:p>
          <w:p w14:paraId="6E800A47" w14:textId="77777777" w:rsidR="00EE6A12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Улей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Уши</w:t>
            </w:r>
          </w:p>
          <w:p w14:paraId="00B5BF3C" w14:textId="2988948F" w:rsidR="008C3606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Иглы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Искры</w:t>
            </w:r>
          </w:p>
        </w:tc>
        <w:tc>
          <w:tcPr>
            <w:tcW w:w="1894" w:type="dxa"/>
            <w:gridSpan w:val="2"/>
          </w:tcPr>
          <w:p w14:paraId="6F473B3F" w14:textId="77777777" w:rsidR="00EE6A12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Кот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Сом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Мох</w:t>
            </w:r>
          </w:p>
          <w:p w14:paraId="710666AB" w14:textId="77777777" w:rsidR="00EE6A12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Суп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Лимон</w:t>
            </w:r>
            <w:r w:rsidR="00EE6A12" w:rsidRPr="00F914F8">
              <w:rPr>
                <w:sz w:val="28"/>
                <w:szCs w:val="28"/>
              </w:rPr>
              <w:t xml:space="preserve"> </w:t>
            </w:r>
          </w:p>
          <w:p w14:paraId="57761A7E" w14:textId="3DC95D20" w:rsidR="008C3606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Сок</w:t>
            </w:r>
          </w:p>
          <w:p w14:paraId="68E333DD" w14:textId="77777777" w:rsidR="008C3606" w:rsidRPr="00F914F8" w:rsidRDefault="008C3606" w:rsidP="00F914F8">
            <w:pPr>
              <w:rPr>
                <w:sz w:val="28"/>
                <w:szCs w:val="28"/>
              </w:rPr>
            </w:pPr>
          </w:p>
        </w:tc>
        <w:tc>
          <w:tcPr>
            <w:tcW w:w="1893" w:type="dxa"/>
            <w:gridSpan w:val="2"/>
          </w:tcPr>
          <w:p w14:paraId="5A9BB441" w14:textId="77777777" w:rsidR="00EE6A12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Мост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Пол</w:t>
            </w:r>
          </w:p>
          <w:p w14:paraId="2DCBC1C6" w14:textId="77777777" w:rsidR="00EE6A12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Дом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Вода</w:t>
            </w:r>
          </w:p>
          <w:p w14:paraId="6F96A11B" w14:textId="5B502C99" w:rsidR="00EE6A12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Кот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Банка</w:t>
            </w:r>
            <w:r w:rsidR="00EE6A12" w:rsidRPr="00F914F8">
              <w:rPr>
                <w:sz w:val="28"/>
                <w:szCs w:val="28"/>
              </w:rPr>
              <w:t xml:space="preserve"> </w:t>
            </w:r>
          </w:p>
          <w:p w14:paraId="457F1353" w14:textId="77777777" w:rsidR="00EE6A12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Тапки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Фартук</w:t>
            </w:r>
          </w:p>
          <w:p w14:paraId="6F499FF1" w14:textId="10EFCD60" w:rsidR="008C3606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Год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Нос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Хлеб</w:t>
            </w:r>
          </w:p>
        </w:tc>
        <w:tc>
          <w:tcPr>
            <w:tcW w:w="1894" w:type="dxa"/>
            <w:gridSpan w:val="2"/>
          </w:tcPr>
          <w:p w14:paraId="30FFABA0" w14:textId="77777777" w:rsidR="00EE6A12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Кот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Дом</w:t>
            </w:r>
          </w:p>
          <w:p w14:paraId="1EBD291D" w14:textId="097DB85B" w:rsidR="008C3606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Вата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Дубы</w:t>
            </w:r>
          </w:p>
          <w:p w14:paraId="59DEF01C" w14:textId="77777777" w:rsidR="008C3606" w:rsidRPr="00F914F8" w:rsidRDefault="008C3606" w:rsidP="00F914F8">
            <w:pPr>
              <w:rPr>
                <w:sz w:val="28"/>
                <w:szCs w:val="28"/>
              </w:rPr>
            </w:pPr>
          </w:p>
        </w:tc>
        <w:tc>
          <w:tcPr>
            <w:tcW w:w="1894" w:type="dxa"/>
            <w:gridSpan w:val="2"/>
          </w:tcPr>
          <w:p w14:paraId="1E043E16" w14:textId="77777777" w:rsidR="00EE6A12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Бык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Дом</w:t>
            </w:r>
          </w:p>
          <w:p w14:paraId="32BF088B" w14:textId="591D7C4A" w:rsidR="008C3606" w:rsidRPr="00F914F8" w:rsidRDefault="008C3606" w:rsidP="00F914F8">
            <w:pPr>
              <w:rPr>
                <w:sz w:val="28"/>
                <w:szCs w:val="28"/>
              </w:rPr>
            </w:pPr>
            <w:r w:rsidRPr="00F914F8">
              <w:rPr>
                <w:sz w:val="28"/>
                <w:szCs w:val="28"/>
              </w:rPr>
              <w:t>Вата</w:t>
            </w:r>
            <w:r w:rsidR="00EE6A12" w:rsidRPr="00F914F8">
              <w:rPr>
                <w:sz w:val="28"/>
                <w:szCs w:val="28"/>
              </w:rPr>
              <w:t xml:space="preserve"> </w:t>
            </w:r>
            <w:r w:rsidRPr="00F914F8">
              <w:rPr>
                <w:sz w:val="28"/>
                <w:szCs w:val="28"/>
              </w:rPr>
              <w:t>/</w:t>
            </w:r>
            <w:r w:rsidR="00EE6A12" w:rsidRPr="00F914F8">
              <w:rPr>
                <w:sz w:val="28"/>
                <w:szCs w:val="28"/>
              </w:rPr>
              <w:t xml:space="preserve"> Б</w:t>
            </w:r>
            <w:r w:rsidRPr="00F914F8">
              <w:rPr>
                <w:sz w:val="28"/>
                <w:szCs w:val="28"/>
              </w:rPr>
              <w:t>анан</w:t>
            </w:r>
          </w:p>
        </w:tc>
      </w:tr>
    </w:tbl>
    <w:p w14:paraId="4CA52EB8" w14:textId="77777777" w:rsidR="009C7E9B" w:rsidRPr="00F914F8" w:rsidRDefault="009C7E9B" w:rsidP="00F914F8">
      <w:pPr>
        <w:jc w:val="both"/>
        <w:rPr>
          <w:b/>
          <w:sz w:val="28"/>
          <w:szCs w:val="28"/>
        </w:rPr>
      </w:pPr>
    </w:p>
    <w:p w14:paraId="6C00FFAF" w14:textId="44F3192D" w:rsidR="00FF57D6" w:rsidRPr="00F914F8" w:rsidRDefault="00FF57D6" w:rsidP="00F914F8">
      <w:pPr>
        <w:spacing w:line="276" w:lineRule="auto"/>
        <w:ind w:firstLine="709"/>
        <w:jc w:val="both"/>
        <w:rPr>
          <w:sz w:val="28"/>
          <w:szCs w:val="28"/>
        </w:rPr>
      </w:pPr>
      <w:r w:rsidRPr="00F914F8">
        <w:rPr>
          <w:sz w:val="28"/>
          <w:szCs w:val="28"/>
        </w:rPr>
        <w:t xml:space="preserve">Исследование начинается с проверки состояния звукопроизношения ребёнка, </w:t>
      </w:r>
      <w:r w:rsidR="002E368F" w:rsidRPr="00F914F8">
        <w:rPr>
          <w:sz w:val="28"/>
          <w:szCs w:val="28"/>
        </w:rPr>
        <w:t xml:space="preserve">с повторения ребёнком последовательно звуков всех групп за </w:t>
      </w:r>
      <w:r w:rsidR="00EE6A12" w:rsidRPr="00F914F8">
        <w:rPr>
          <w:sz w:val="28"/>
          <w:szCs w:val="28"/>
        </w:rPr>
        <w:t>педа</w:t>
      </w:r>
      <w:r w:rsidR="003C5D25" w:rsidRPr="00F914F8">
        <w:rPr>
          <w:sz w:val="28"/>
          <w:szCs w:val="28"/>
        </w:rPr>
        <w:t>г</w:t>
      </w:r>
      <w:r w:rsidR="00EE6A12" w:rsidRPr="00F914F8">
        <w:rPr>
          <w:sz w:val="28"/>
          <w:szCs w:val="28"/>
        </w:rPr>
        <w:t>огом</w:t>
      </w:r>
      <w:r w:rsidR="002E368F" w:rsidRPr="00F914F8">
        <w:rPr>
          <w:sz w:val="28"/>
          <w:szCs w:val="28"/>
        </w:rPr>
        <w:t>. Затем проверяет</w:t>
      </w:r>
      <w:r w:rsidR="00EE6A12" w:rsidRPr="00F914F8">
        <w:rPr>
          <w:sz w:val="28"/>
          <w:szCs w:val="28"/>
        </w:rPr>
        <w:t>ся</w:t>
      </w:r>
      <w:r w:rsidR="002E368F" w:rsidRPr="00F914F8">
        <w:rPr>
          <w:sz w:val="28"/>
          <w:szCs w:val="28"/>
        </w:rPr>
        <w:t xml:space="preserve"> состояние произношени</w:t>
      </w:r>
      <w:r w:rsidR="00841B73" w:rsidRPr="00F914F8">
        <w:rPr>
          <w:sz w:val="28"/>
          <w:szCs w:val="28"/>
        </w:rPr>
        <w:t>я</w:t>
      </w:r>
      <w:r w:rsidR="002E368F" w:rsidRPr="00F914F8">
        <w:rPr>
          <w:sz w:val="28"/>
          <w:szCs w:val="28"/>
        </w:rPr>
        <w:t xml:space="preserve"> звуков всех групп в словах и предложениях. Это исследование можно проводить со зрительной опорой, предложив ребёнку называть картинки и составлять предложения по картинкам или называть картинки и повторять предложения вслед за логопедом.</w:t>
      </w:r>
    </w:p>
    <w:p w14:paraId="7D5DC4A5" w14:textId="7354B295" w:rsidR="00723806" w:rsidRPr="00F914F8" w:rsidRDefault="002E368F" w:rsidP="00F914F8">
      <w:pPr>
        <w:spacing w:line="276" w:lineRule="auto"/>
        <w:ind w:firstLine="709"/>
        <w:jc w:val="both"/>
        <w:rPr>
          <w:sz w:val="28"/>
          <w:szCs w:val="28"/>
        </w:rPr>
      </w:pPr>
      <w:r w:rsidRPr="00F914F8">
        <w:rPr>
          <w:sz w:val="28"/>
          <w:szCs w:val="28"/>
        </w:rPr>
        <w:t xml:space="preserve">Исследуя навыки фонематического восприятия, </w:t>
      </w:r>
      <w:r w:rsidR="00EE6A12" w:rsidRPr="00F914F8">
        <w:rPr>
          <w:sz w:val="28"/>
          <w:szCs w:val="28"/>
        </w:rPr>
        <w:t>педагог</w:t>
      </w:r>
      <w:r w:rsidRPr="00F914F8">
        <w:rPr>
          <w:sz w:val="28"/>
          <w:szCs w:val="28"/>
        </w:rPr>
        <w:t xml:space="preserve"> проверяет способность ребёнка отраженно повторять цепочки слогов с оппозиционными звуками. Четырёхлетний ребёнок повторяет за </w:t>
      </w:r>
      <w:r w:rsidR="00EE6A12" w:rsidRPr="00F914F8">
        <w:rPr>
          <w:sz w:val="28"/>
          <w:szCs w:val="28"/>
        </w:rPr>
        <w:t>взрослым</w:t>
      </w:r>
      <w:r w:rsidRPr="00F914F8">
        <w:rPr>
          <w:sz w:val="28"/>
          <w:szCs w:val="28"/>
        </w:rPr>
        <w:t xml:space="preserve"> следующие пары слогов: ба-па, га-к</w:t>
      </w:r>
      <w:r w:rsidR="008F7DE3" w:rsidRPr="00F914F8">
        <w:rPr>
          <w:sz w:val="28"/>
          <w:szCs w:val="28"/>
        </w:rPr>
        <w:t>а, да-та. ма-ба, ва-ка, ня-на, па-ба, ка-га, та-да, ба-ма, ка-ва, н</w:t>
      </w:r>
      <w:r w:rsidRPr="00F914F8">
        <w:rPr>
          <w:sz w:val="28"/>
          <w:szCs w:val="28"/>
        </w:rPr>
        <w:t>а-ня. Пятилетнему ребёнку предлагает</w:t>
      </w:r>
      <w:r w:rsidR="00EE6A12" w:rsidRPr="00F914F8">
        <w:rPr>
          <w:sz w:val="28"/>
          <w:szCs w:val="28"/>
        </w:rPr>
        <w:t>ся</w:t>
      </w:r>
      <w:r w:rsidRPr="00F914F8">
        <w:rPr>
          <w:sz w:val="28"/>
          <w:szCs w:val="28"/>
        </w:rPr>
        <w:t xml:space="preserve"> повторить цепочки слогов: </w:t>
      </w:r>
      <w:r w:rsidR="008F7DE3" w:rsidRPr="00F914F8">
        <w:rPr>
          <w:sz w:val="28"/>
          <w:szCs w:val="28"/>
        </w:rPr>
        <w:t>ба-па-ба, да-та-да, га-ка-га, за-са-за, та-тя-та, па-ба-па, т</w:t>
      </w:r>
      <w:r w:rsidR="00723806" w:rsidRPr="00F914F8">
        <w:rPr>
          <w:sz w:val="28"/>
          <w:szCs w:val="28"/>
        </w:rPr>
        <w:t xml:space="preserve">а-да-та, </w:t>
      </w:r>
      <w:r w:rsidR="008F7DE3" w:rsidRPr="00F914F8">
        <w:rPr>
          <w:sz w:val="28"/>
          <w:szCs w:val="28"/>
        </w:rPr>
        <w:t>ка-га-ка, са-за-са, т</w:t>
      </w:r>
      <w:r w:rsidR="00723806" w:rsidRPr="00F914F8">
        <w:rPr>
          <w:sz w:val="28"/>
          <w:szCs w:val="28"/>
        </w:rPr>
        <w:t xml:space="preserve">я-та-тя. Шестилетний ребёнок повторяет следующие цепочки: </w:t>
      </w:r>
      <w:r w:rsidR="00FB7658" w:rsidRPr="00F914F8">
        <w:rPr>
          <w:sz w:val="28"/>
          <w:szCs w:val="28"/>
        </w:rPr>
        <w:t>са</w:t>
      </w:r>
      <w:r w:rsidR="00723806" w:rsidRPr="00F914F8">
        <w:rPr>
          <w:sz w:val="28"/>
          <w:szCs w:val="28"/>
        </w:rPr>
        <w:t xml:space="preserve">-ша-са, </w:t>
      </w:r>
      <w:r w:rsidR="00FB7658" w:rsidRPr="00F914F8">
        <w:rPr>
          <w:sz w:val="28"/>
          <w:szCs w:val="28"/>
        </w:rPr>
        <w:t>ж</w:t>
      </w:r>
      <w:r w:rsidR="00723806" w:rsidRPr="00F914F8">
        <w:rPr>
          <w:sz w:val="28"/>
          <w:szCs w:val="28"/>
        </w:rPr>
        <w:t>а-ша-жа,</w:t>
      </w:r>
      <w:r w:rsidR="00FB7658" w:rsidRPr="00F914F8">
        <w:rPr>
          <w:sz w:val="28"/>
          <w:szCs w:val="28"/>
        </w:rPr>
        <w:t xml:space="preserve"> са</w:t>
      </w:r>
      <w:r w:rsidR="00723806" w:rsidRPr="00F914F8">
        <w:rPr>
          <w:sz w:val="28"/>
          <w:szCs w:val="28"/>
        </w:rPr>
        <w:t>-ца-са</w:t>
      </w:r>
      <w:r w:rsidR="00FB7658" w:rsidRPr="00F914F8">
        <w:rPr>
          <w:sz w:val="28"/>
          <w:szCs w:val="28"/>
        </w:rPr>
        <w:t>, ч</w:t>
      </w:r>
      <w:r w:rsidR="00723806" w:rsidRPr="00F914F8">
        <w:rPr>
          <w:sz w:val="28"/>
          <w:szCs w:val="28"/>
        </w:rPr>
        <w:t xml:space="preserve">а-тя-ча, </w:t>
      </w:r>
      <w:r w:rsidR="00FB7658" w:rsidRPr="00F914F8">
        <w:rPr>
          <w:sz w:val="28"/>
          <w:szCs w:val="28"/>
        </w:rPr>
        <w:t>л</w:t>
      </w:r>
      <w:r w:rsidR="00723806" w:rsidRPr="00F914F8">
        <w:rPr>
          <w:sz w:val="28"/>
          <w:szCs w:val="28"/>
        </w:rPr>
        <w:t xml:space="preserve">а-ля-ла, </w:t>
      </w:r>
      <w:r w:rsidR="00FB7658" w:rsidRPr="00F914F8">
        <w:rPr>
          <w:sz w:val="28"/>
          <w:szCs w:val="28"/>
        </w:rPr>
        <w:t>ш</w:t>
      </w:r>
      <w:r w:rsidR="00723806" w:rsidRPr="00F914F8">
        <w:rPr>
          <w:sz w:val="28"/>
          <w:szCs w:val="28"/>
        </w:rPr>
        <w:t xml:space="preserve">а-са-ша, </w:t>
      </w:r>
      <w:r w:rsidR="00FB7658" w:rsidRPr="00F914F8">
        <w:rPr>
          <w:sz w:val="28"/>
          <w:szCs w:val="28"/>
        </w:rPr>
        <w:t>ш</w:t>
      </w:r>
      <w:r w:rsidR="00723806" w:rsidRPr="00F914F8">
        <w:rPr>
          <w:sz w:val="28"/>
          <w:szCs w:val="28"/>
        </w:rPr>
        <w:t xml:space="preserve">а-жа-ша, </w:t>
      </w:r>
      <w:r w:rsidR="00FB7658" w:rsidRPr="00F914F8">
        <w:rPr>
          <w:sz w:val="28"/>
          <w:szCs w:val="28"/>
        </w:rPr>
        <w:t>ц</w:t>
      </w:r>
      <w:r w:rsidR="00723806" w:rsidRPr="00F914F8">
        <w:rPr>
          <w:sz w:val="28"/>
          <w:szCs w:val="28"/>
        </w:rPr>
        <w:t xml:space="preserve">а-са-ца, </w:t>
      </w:r>
      <w:r w:rsidR="00FB7658" w:rsidRPr="00F914F8">
        <w:rPr>
          <w:sz w:val="28"/>
          <w:szCs w:val="28"/>
        </w:rPr>
        <w:t>т</w:t>
      </w:r>
      <w:r w:rsidR="00723806" w:rsidRPr="00F914F8">
        <w:rPr>
          <w:sz w:val="28"/>
          <w:szCs w:val="28"/>
        </w:rPr>
        <w:t xml:space="preserve">я-ча-тя, </w:t>
      </w:r>
      <w:r w:rsidR="00FB7658" w:rsidRPr="00F914F8">
        <w:rPr>
          <w:sz w:val="28"/>
          <w:szCs w:val="28"/>
        </w:rPr>
        <w:t>л</w:t>
      </w:r>
      <w:r w:rsidR="00723806" w:rsidRPr="00F914F8">
        <w:rPr>
          <w:sz w:val="28"/>
          <w:szCs w:val="28"/>
        </w:rPr>
        <w:t>я-ла-ля.</w:t>
      </w:r>
    </w:p>
    <w:p w14:paraId="1E428BC3" w14:textId="4C00B117" w:rsidR="003C5D25" w:rsidRPr="00F914F8" w:rsidRDefault="002B2E69" w:rsidP="00F914F8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F914F8">
        <w:rPr>
          <w:sz w:val="28"/>
          <w:szCs w:val="28"/>
        </w:rPr>
        <w:t xml:space="preserve">Исследуя навыки фонематического анализа и синтеза, </w:t>
      </w:r>
      <w:r w:rsidR="00EE6A12" w:rsidRPr="00F914F8">
        <w:rPr>
          <w:sz w:val="28"/>
          <w:szCs w:val="28"/>
        </w:rPr>
        <w:t>педагог</w:t>
      </w:r>
      <w:r w:rsidRPr="00F914F8">
        <w:rPr>
          <w:sz w:val="28"/>
          <w:szCs w:val="28"/>
        </w:rPr>
        <w:t xml:space="preserve"> предлагает пятилетнему ребёнку выделить начальный ударный гласный звук из следующих слов: астра, </w:t>
      </w:r>
      <w:r w:rsidR="00EE6A12" w:rsidRPr="00F914F8">
        <w:rPr>
          <w:sz w:val="28"/>
          <w:szCs w:val="28"/>
        </w:rPr>
        <w:t>арка, осень, озеро, улей, уши, иглы, искры</w:t>
      </w:r>
      <w:r w:rsidRPr="00F914F8">
        <w:rPr>
          <w:sz w:val="28"/>
          <w:szCs w:val="28"/>
        </w:rPr>
        <w:t xml:space="preserve">. При чём </w:t>
      </w:r>
      <w:r w:rsidR="00EE6A12" w:rsidRPr="00F914F8">
        <w:rPr>
          <w:sz w:val="28"/>
          <w:szCs w:val="28"/>
        </w:rPr>
        <w:t>важно</w:t>
      </w:r>
      <w:r w:rsidRPr="00F914F8">
        <w:rPr>
          <w:sz w:val="28"/>
          <w:szCs w:val="28"/>
        </w:rPr>
        <w:t xml:space="preserve"> акцентировано произносит</w:t>
      </w:r>
      <w:r w:rsidR="00EE6A12" w:rsidRPr="00F914F8">
        <w:rPr>
          <w:sz w:val="28"/>
          <w:szCs w:val="28"/>
        </w:rPr>
        <w:t>ь</w:t>
      </w:r>
      <w:r w:rsidRPr="00F914F8">
        <w:rPr>
          <w:sz w:val="28"/>
          <w:szCs w:val="28"/>
        </w:rPr>
        <w:t xml:space="preserve"> начальный ударный гласный звук </w:t>
      </w:r>
      <w:r w:rsidR="008F7DE3" w:rsidRPr="00F914F8">
        <w:rPr>
          <w:sz w:val="28"/>
          <w:szCs w:val="28"/>
        </w:rPr>
        <w:t xml:space="preserve">в каждом из слов. Шестилетний ребёнок по просьбе </w:t>
      </w:r>
      <w:r w:rsidR="00EE6A12" w:rsidRPr="00F914F8">
        <w:rPr>
          <w:sz w:val="28"/>
          <w:szCs w:val="28"/>
        </w:rPr>
        <w:t>педагога</w:t>
      </w:r>
      <w:r w:rsidR="008F7DE3" w:rsidRPr="00F914F8">
        <w:rPr>
          <w:sz w:val="28"/>
          <w:szCs w:val="28"/>
        </w:rPr>
        <w:t xml:space="preserve"> выделяет конечный согласный из следующих слов: </w:t>
      </w:r>
      <w:r w:rsidR="00EE6A12" w:rsidRPr="00F914F8">
        <w:rPr>
          <w:sz w:val="28"/>
          <w:szCs w:val="28"/>
        </w:rPr>
        <w:t>кот, суп, сом, лимон, мох, сок</w:t>
      </w:r>
      <w:r w:rsidR="008F7DE3" w:rsidRPr="00F914F8">
        <w:rPr>
          <w:sz w:val="28"/>
          <w:szCs w:val="28"/>
        </w:rPr>
        <w:t>. В этом случае акцентирует</w:t>
      </w:r>
      <w:r w:rsidR="00EE6A12" w:rsidRPr="00F914F8">
        <w:rPr>
          <w:sz w:val="28"/>
          <w:szCs w:val="28"/>
        </w:rPr>
        <w:t>ся</w:t>
      </w:r>
      <w:r w:rsidR="008F7DE3" w:rsidRPr="00F914F8">
        <w:rPr>
          <w:sz w:val="28"/>
          <w:szCs w:val="28"/>
        </w:rPr>
        <w:t xml:space="preserve"> внимание ребенка на конечных согласных. Аналогично проводится работа по выделению начальных ударных из слов: мост, банка, пол, тапки, дом, нос, вода, фартук,</w:t>
      </w:r>
      <w:r w:rsidR="009A5839" w:rsidRPr="00F914F8">
        <w:rPr>
          <w:sz w:val="28"/>
          <w:szCs w:val="28"/>
        </w:rPr>
        <w:t xml:space="preserve"> кот, год, х</w:t>
      </w:r>
      <w:r w:rsidR="008F7DE3" w:rsidRPr="00F914F8">
        <w:rPr>
          <w:sz w:val="28"/>
          <w:szCs w:val="28"/>
        </w:rPr>
        <w:t xml:space="preserve">леб. Кроме того, шестилетнему ребёнку предлагается задание на определение </w:t>
      </w:r>
      <w:r w:rsidR="00632E02" w:rsidRPr="00F914F8">
        <w:rPr>
          <w:sz w:val="28"/>
          <w:szCs w:val="28"/>
        </w:rPr>
        <w:t xml:space="preserve">последовательности звуков в словах: кот, дом, вата, дубы, а также определение </w:t>
      </w:r>
      <w:r w:rsidR="008F7DE3" w:rsidRPr="00F914F8">
        <w:rPr>
          <w:sz w:val="28"/>
          <w:szCs w:val="28"/>
        </w:rPr>
        <w:t xml:space="preserve">количества звуков в следующих словах: бык, дом, вата, банан.   </w:t>
      </w:r>
    </w:p>
    <w:sectPr w:rsidR="003C5D25" w:rsidRPr="00F914F8" w:rsidSect="009B4BE0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E9271" w14:textId="77777777" w:rsidR="00D34D45" w:rsidRDefault="00D34D45" w:rsidP="009B4BE0">
      <w:r>
        <w:separator/>
      </w:r>
    </w:p>
  </w:endnote>
  <w:endnote w:type="continuationSeparator" w:id="0">
    <w:p w14:paraId="671DCF59" w14:textId="77777777" w:rsidR="00D34D45" w:rsidRDefault="00D34D45" w:rsidP="009B4B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91808313"/>
      <w:docPartObj>
        <w:docPartGallery w:val="Page Numbers (Bottom of Page)"/>
        <w:docPartUnique/>
      </w:docPartObj>
    </w:sdtPr>
    <w:sdtEndPr/>
    <w:sdtContent>
      <w:p w14:paraId="299765E1" w14:textId="2BB2A892" w:rsidR="00E314C4" w:rsidRDefault="00E314C4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8F7352" w14:textId="77777777" w:rsidR="00E314C4" w:rsidRDefault="00E314C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C2F53" w14:textId="77777777" w:rsidR="00D34D45" w:rsidRDefault="00D34D45" w:rsidP="009B4BE0">
      <w:r>
        <w:separator/>
      </w:r>
    </w:p>
  </w:footnote>
  <w:footnote w:type="continuationSeparator" w:id="0">
    <w:p w14:paraId="7806FBED" w14:textId="77777777" w:rsidR="00D34D45" w:rsidRDefault="00D34D45" w:rsidP="009B4B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0F7EFF"/>
    <w:multiLevelType w:val="hybridMultilevel"/>
    <w:tmpl w:val="931079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36A87BCE"/>
    <w:multiLevelType w:val="multilevel"/>
    <w:tmpl w:val="A49C9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06762F"/>
    <w:multiLevelType w:val="hybridMultilevel"/>
    <w:tmpl w:val="492A4424"/>
    <w:lvl w:ilvl="0" w:tplc="4544D8DC">
      <w:start w:val="1"/>
      <w:numFmt w:val="bullet"/>
      <w:lvlText w:val="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8DEE474C">
      <w:start w:val="1"/>
      <w:numFmt w:val="bullet"/>
      <w:lvlText w:val="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EE319C"/>
    <w:multiLevelType w:val="hybridMultilevel"/>
    <w:tmpl w:val="5750FC1E"/>
    <w:lvl w:ilvl="0" w:tplc="A754E604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2F1188"/>
    <w:multiLevelType w:val="hybridMultilevel"/>
    <w:tmpl w:val="99D87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9F1BB2"/>
    <w:multiLevelType w:val="hybridMultilevel"/>
    <w:tmpl w:val="31169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3CB72A9"/>
    <w:multiLevelType w:val="hybridMultilevel"/>
    <w:tmpl w:val="3A98561E"/>
    <w:lvl w:ilvl="0" w:tplc="A754E604">
      <w:start w:val="1"/>
      <w:numFmt w:val="bullet"/>
      <w:lvlText w:val=""/>
      <w:lvlJc w:val="left"/>
      <w:pPr>
        <w:tabs>
          <w:tab w:val="num" w:pos="490"/>
        </w:tabs>
        <w:ind w:left="49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70"/>
        </w:tabs>
        <w:ind w:left="15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90"/>
        </w:tabs>
        <w:ind w:left="22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10"/>
        </w:tabs>
        <w:ind w:left="30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30"/>
        </w:tabs>
        <w:ind w:left="37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50"/>
        </w:tabs>
        <w:ind w:left="44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70"/>
        </w:tabs>
        <w:ind w:left="51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90"/>
        </w:tabs>
        <w:ind w:left="58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10"/>
        </w:tabs>
        <w:ind w:left="661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507"/>
    <w:rsid w:val="00036ED6"/>
    <w:rsid w:val="00041F08"/>
    <w:rsid w:val="00044E3F"/>
    <w:rsid w:val="00045CB7"/>
    <w:rsid w:val="00063CB4"/>
    <w:rsid w:val="00097953"/>
    <w:rsid w:val="000A1A85"/>
    <w:rsid w:val="000F16F1"/>
    <w:rsid w:val="0013058C"/>
    <w:rsid w:val="00150EFB"/>
    <w:rsid w:val="001604FA"/>
    <w:rsid w:val="00185782"/>
    <w:rsid w:val="001D3E11"/>
    <w:rsid w:val="001E0E55"/>
    <w:rsid w:val="001E34A7"/>
    <w:rsid w:val="00236C59"/>
    <w:rsid w:val="00251410"/>
    <w:rsid w:val="0025481A"/>
    <w:rsid w:val="002747DC"/>
    <w:rsid w:val="00291799"/>
    <w:rsid w:val="002B2E69"/>
    <w:rsid w:val="002C5A13"/>
    <w:rsid w:val="002D0A4D"/>
    <w:rsid w:val="002D1EEC"/>
    <w:rsid w:val="002D26CC"/>
    <w:rsid w:val="002E368F"/>
    <w:rsid w:val="00306253"/>
    <w:rsid w:val="00307540"/>
    <w:rsid w:val="003208E6"/>
    <w:rsid w:val="00345F00"/>
    <w:rsid w:val="003778D8"/>
    <w:rsid w:val="003A1A03"/>
    <w:rsid w:val="003C5D25"/>
    <w:rsid w:val="003F46F4"/>
    <w:rsid w:val="004251BC"/>
    <w:rsid w:val="00435748"/>
    <w:rsid w:val="00442447"/>
    <w:rsid w:val="004647BE"/>
    <w:rsid w:val="00483362"/>
    <w:rsid w:val="004B129F"/>
    <w:rsid w:val="004C1118"/>
    <w:rsid w:val="00520506"/>
    <w:rsid w:val="00532E45"/>
    <w:rsid w:val="00561C43"/>
    <w:rsid w:val="00571185"/>
    <w:rsid w:val="005B7335"/>
    <w:rsid w:val="005C2D0E"/>
    <w:rsid w:val="005F1023"/>
    <w:rsid w:val="005F4DDF"/>
    <w:rsid w:val="005F7A95"/>
    <w:rsid w:val="006303C5"/>
    <w:rsid w:val="00632E02"/>
    <w:rsid w:val="00692190"/>
    <w:rsid w:val="006E68BA"/>
    <w:rsid w:val="006F3EF8"/>
    <w:rsid w:val="00723806"/>
    <w:rsid w:val="00724B2F"/>
    <w:rsid w:val="0073321E"/>
    <w:rsid w:val="00744BE8"/>
    <w:rsid w:val="00764B19"/>
    <w:rsid w:val="00774F91"/>
    <w:rsid w:val="007A5E28"/>
    <w:rsid w:val="00810433"/>
    <w:rsid w:val="0083338C"/>
    <w:rsid w:val="00841B73"/>
    <w:rsid w:val="00884BD9"/>
    <w:rsid w:val="008A17EA"/>
    <w:rsid w:val="008B5222"/>
    <w:rsid w:val="008C3606"/>
    <w:rsid w:val="008D0C7D"/>
    <w:rsid w:val="008E7507"/>
    <w:rsid w:val="008F7DE3"/>
    <w:rsid w:val="00922A58"/>
    <w:rsid w:val="00954D3F"/>
    <w:rsid w:val="0097477F"/>
    <w:rsid w:val="0098234E"/>
    <w:rsid w:val="009824E4"/>
    <w:rsid w:val="00986C53"/>
    <w:rsid w:val="009A5839"/>
    <w:rsid w:val="009A58FB"/>
    <w:rsid w:val="009B4BE0"/>
    <w:rsid w:val="009C7E9B"/>
    <w:rsid w:val="009E733C"/>
    <w:rsid w:val="009F2CC7"/>
    <w:rsid w:val="009F45CE"/>
    <w:rsid w:val="00A14BF2"/>
    <w:rsid w:val="00A450ED"/>
    <w:rsid w:val="00A65F44"/>
    <w:rsid w:val="00A85611"/>
    <w:rsid w:val="00AA4458"/>
    <w:rsid w:val="00AA61CC"/>
    <w:rsid w:val="00AB060C"/>
    <w:rsid w:val="00AC570D"/>
    <w:rsid w:val="00AC6FDE"/>
    <w:rsid w:val="00AE4FCF"/>
    <w:rsid w:val="00B26405"/>
    <w:rsid w:val="00B26BC3"/>
    <w:rsid w:val="00B516DC"/>
    <w:rsid w:val="00B5532D"/>
    <w:rsid w:val="00B6305C"/>
    <w:rsid w:val="00B660C1"/>
    <w:rsid w:val="00BB4FC4"/>
    <w:rsid w:val="00C103E7"/>
    <w:rsid w:val="00C32785"/>
    <w:rsid w:val="00C34FF5"/>
    <w:rsid w:val="00C35761"/>
    <w:rsid w:val="00C429B3"/>
    <w:rsid w:val="00C61B63"/>
    <w:rsid w:val="00C739F8"/>
    <w:rsid w:val="00C81891"/>
    <w:rsid w:val="00C847E0"/>
    <w:rsid w:val="00C85174"/>
    <w:rsid w:val="00CA51D0"/>
    <w:rsid w:val="00D02453"/>
    <w:rsid w:val="00D11AA2"/>
    <w:rsid w:val="00D12D93"/>
    <w:rsid w:val="00D26220"/>
    <w:rsid w:val="00D3077C"/>
    <w:rsid w:val="00D34D45"/>
    <w:rsid w:val="00D41DD8"/>
    <w:rsid w:val="00D51793"/>
    <w:rsid w:val="00D52D1E"/>
    <w:rsid w:val="00D622E2"/>
    <w:rsid w:val="00D73C14"/>
    <w:rsid w:val="00DC015E"/>
    <w:rsid w:val="00DF0AC7"/>
    <w:rsid w:val="00E10E36"/>
    <w:rsid w:val="00E21711"/>
    <w:rsid w:val="00E314C4"/>
    <w:rsid w:val="00E47BF7"/>
    <w:rsid w:val="00E62BDE"/>
    <w:rsid w:val="00E90337"/>
    <w:rsid w:val="00E946FA"/>
    <w:rsid w:val="00EB6C64"/>
    <w:rsid w:val="00EC2BDD"/>
    <w:rsid w:val="00EC7A82"/>
    <w:rsid w:val="00ED6DC1"/>
    <w:rsid w:val="00EE6A12"/>
    <w:rsid w:val="00EF1E27"/>
    <w:rsid w:val="00EF7FD3"/>
    <w:rsid w:val="00F17C99"/>
    <w:rsid w:val="00F20650"/>
    <w:rsid w:val="00F2410D"/>
    <w:rsid w:val="00F66B62"/>
    <w:rsid w:val="00F76CCF"/>
    <w:rsid w:val="00F77FB7"/>
    <w:rsid w:val="00F8005F"/>
    <w:rsid w:val="00F84DF6"/>
    <w:rsid w:val="00F914F8"/>
    <w:rsid w:val="00FB7658"/>
    <w:rsid w:val="00FD1DF9"/>
    <w:rsid w:val="00FF57D6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DED6D0"/>
  <w15:chartTrackingRefBased/>
  <w15:docId w15:val="{F2F9A9AB-E33E-0746-A9FE-BB0DDA56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13058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13058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E75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4647BE"/>
    <w:pPr>
      <w:ind w:left="720"/>
      <w:contextualSpacing/>
    </w:pPr>
  </w:style>
  <w:style w:type="paragraph" w:customStyle="1" w:styleId="Standard">
    <w:name w:val="Standard"/>
    <w:rsid w:val="00C739F8"/>
    <w:pPr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a5">
    <w:name w:val="header"/>
    <w:basedOn w:val="a"/>
    <w:link w:val="a6"/>
    <w:rsid w:val="009B4BE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9B4BE0"/>
    <w:rPr>
      <w:sz w:val="24"/>
      <w:szCs w:val="24"/>
    </w:rPr>
  </w:style>
  <w:style w:type="paragraph" w:styleId="a7">
    <w:name w:val="footer"/>
    <w:basedOn w:val="a"/>
    <w:link w:val="a8"/>
    <w:uiPriority w:val="99"/>
    <w:rsid w:val="009B4BE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B4BE0"/>
    <w:rPr>
      <w:sz w:val="24"/>
      <w:szCs w:val="24"/>
    </w:rPr>
  </w:style>
  <w:style w:type="character" w:customStyle="1" w:styleId="Zag11">
    <w:name w:val="Zag_11"/>
    <w:rsid w:val="009B4BE0"/>
  </w:style>
  <w:style w:type="character" w:customStyle="1" w:styleId="20">
    <w:name w:val="Заголовок 2 Знак"/>
    <w:basedOn w:val="a0"/>
    <w:link w:val="2"/>
    <w:uiPriority w:val="9"/>
    <w:rsid w:val="0013058C"/>
    <w:rPr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13058C"/>
    <w:rPr>
      <w:b/>
      <w:bCs/>
      <w:sz w:val="27"/>
      <w:szCs w:val="27"/>
    </w:rPr>
  </w:style>
  <w:style w:type="paragraph" w:styleId="a9">
    <w:name w:val="Normal (Web)"/>
    <w:basedOn w:val="a"/>
    <w:uiPriority w:val="99"/>
    <w:unhideWhenUsed/>
    <w:rsid w:val="0013058C"/>
    <w:pPr>
      <w:spacing w:before="100" w:beforeAutospacing="1" w:after="100" w:afterAutospacing="1"/>
    </w:pPr>
  </w:style>
  <w:style w:type="paragraph" w:customStyle="1" w:styleId="expertlogoped">
    <w:name w:val="expert_logoped"/>
    <w:basedOn w:val="a"/>
    <w:rsid w:val="0013058C"/>
    <w:pPr>
      <w:spacing w:before="100" w:beforeAutospacing="1" w:after="100" w:afterAutospacing="1"/>
    </w:pPr>
  </w:style>
  <w:style w:type="paragraph" w:styleId="aa">
    <w:name w:val="Body Text"/>
    <w:basedOn w:val="a"/>
    <w:link w:val="ab"/>
    <w:rsid w:val="0073321E"/>
    <w:pPr>
      <w:suppressAutoHyphens/>
      <w:spacing w:after="140" w:line="276" w:lineRule="auto"/>
    </w:pPr>
    <w:rPr>
      <w:lang w:eastAsia="zh-CN"/>
    </w:rPr>
  </w:style>
  <w:style w:type="character" w:customStyle="1" w:styleId="ab">
    <w:name w:val="Основной текст Знак"/>
    <w:basedOn w:val="a0"/>
    <w:link w:val="aa"/>
    <w:rsid w:val="0073321E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8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270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3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5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518B40-1F12-469E-B63A-57A22EABE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272</TotalTime>
  <Pages>2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cp:lastModifiedBy>Павел Павленко</cp:lastModifiedBy>
  <cp:revision>61</cp:revision>
  <dcterms:created xsi:type="dcterms:W3CDTF">2023-08-01T17:45:00Z</dcterms:created>
  <dcterms:modified xsi:type="dcterms:W3CDTF">2024-09-14T16:37:00Z</dcterms:modified>
</cp:coreProperties>
</file>