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FAA13A" w14:textId="48484962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Ко</w:t>
      </w:r>
      <w:r>
        <w:rPr>
          <w:b/>
          <w:bCs/>
          <w:color w:val="000000"/>
          <w:sz w:val="28"/>
          <w:szCs w:val="28"/>
        </w:rPr>
        <w:t>нспект урока по предмету человек на тему</w:t>
      </w:r>
      <w:r w:rsidRPr="00220E8F">
        <w:rPr>
          <w:b/>
          <w:bCs/>
          <w:color w:val="000000"/>
          <w:sz w:val="28"/>
          <w:szCs w:val="28"/>
        </w:rPr>
        <w:t xml:space="preserve"> «Предметы личной гигиены».</w:t>
      </w:r>
    </w:p>
    <w:p w14:paraId="4C07E9A3" w14:textId="0E0584C4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 </w:t>
      </w:r>
      <w:r w:rsidRPr="00220E8F">
        <w:rPr>
          <w:b/>
          <w:bCs/>
          <w:color w:val="000000"/>
          <w:sz w:val="28"/>
          <w:szCs w:val="28"/>
        </w:rPr>
        <w:t>класс.</w:t>
      </w:r>
    </w:p>
    <w:p w14:paraId="669AFB90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Цель</w:t>
      </w:r>
      <w:r w:rsidRPr="00220E8F">
        <w:rPr>
          <w:color w:val="000000"/>
          <w:sz w:val="28"/>
          <w:szCs w:val="28"/>
        </w:rPr>
        <w:t>: расширение и конкретизация представлений о предметах личной гигиены.</w:t>
      </w:r>
    </w:p>
    <w:p w14:paraId="62B1ABFC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Задачи</w:t>
      </w:r>
      <w:r w:rsidRPr="00220E8F">
        <w:rPr>
          <w:color w:val="000000"/>
          <w:sz w:val="28"/>
          <w:szCs w:val="28"/>
        </w:rPr>
        <w:t>:</w:t>
      </w:r>
    </w:p>
    <w:p w14:paraId="551FD93B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i/>
          <w:iCs/>
          <w:color w:val="000000"/>
          <w:sz w:val="28"/>
          <w:szCs w:val="28"/>
        </w:rPr>
        <w:t>Коррекционно-образовательные:</w:t>
      </w:r>
    </w:p>
    <w:p w14:paraId="41DDA1D9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активизация словарного запаса по теме.</w:t>
      </w:r>
    </w:p>
    <w:p w14:paraId="6E96CD82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i/>
          <w:iCs/>
          <w:color w:val="000000"/>
          <w:sz w:val="28"/>
          <w:szCs w:val="28"/>
        </w:rPr>
        <w:t>Коррекционно-развивающие:</w:t>
      </w:r>
    </w:p>
    <w:p w14:paraId="2A56DF9A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развитие диалогической речи, артикуляционной, тонкой, общей моторики, зрительного внимания, логического мышления.</w:t>
      </w:r>
    </w:p>
    <w:p w14:paraId="61CCD5A9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i/>
          <w:iCs/>
          <w:color w:val="000000"/>
          <w:sz w:val="28"/>
          <w:szCs w:val="28"/>
        </w:rPr>
        <w:t>Коррекционно-воспитательные:</w:t>
      </w:r>
    </w:p>
    <w:p w14:paraId="0A2D8F83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формирование навыков сотрудничества, положительной установки на участие в занятии, инициативности, самостоятельности. Привитие навыков здорового образа жизни.</w:t>
      </w:r>
    </w:p>
    <w:p w14:paraId="10E74346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Предметные умения:</w:t>
      </w:r>
    </w:p>
    <w:p w14:paraId="130C8E2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-формировать основные правила личной гигиены;</w:t>
      </w:r>
    </w:p>
    <w:p w14:paraId="63B53638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практически закрепить гигиенические навыки и умения.</w:t>
      </w:r>
    </w:p>
    <w:p w14:paraId="39EDDEF5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УУД</w:t>
      </w:r>
      <w:r w:rsidRPr="00220E8F">
        <w:rPr>
          <w:i/>
          <w:iCs/>
          <w:color w:val="000000"/>
          <w:sz w:val="28"/>
          <w:szCs w:val="28"/>
        </w:rPr>
        <w:t>:</w:t>
      </w:r>
    </w:p>
    <w:p w14:paraId="758F23F5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i/>
          <w:iCs/>
          <w:color w:val="000000"/>
          <w:sz w:val="28"/>
          <w:szCs w:val="28"/>
        </w:rPr>
        <w:t>Личностные:</w:t>
      </w:r>
    </w:p>
    <w:p w14:paraId="0F636EBC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формирование установки на здоровый образ жизни;</w:t>
      </w:r>
    </w:p>
    <w:p w14:paraId="749BD82B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понимание основных моральных норм: ответственности, взаимопомощи, правдивости;</w:t>
      </w:r>
    </w:p>
    <w:p w14:paraId="19C0DA77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оценка своих поступков.</w:t>
      </w:r>
    </w:p>
    <w:p w14:paraId="1689CFFD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i/>
          <w:iCs/>
          <w:color w:val="000000"/>
          <w:sz w:val="28"/>
          <w:szCs w:val="28"/>
        </w:rPr>
        <w:t>Регулятивные:</w:t>
      </w:r>
    </w:p>
    <w:p w14:paraId="3FFCDEB3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формирование умения взаимодействовать со сверстниками во внеурочной деятельности;</w:t>
      </w:r>
    </w:p>
    <w:p w14:paraId="62F83EEF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формирование умения планирования и организации своей деятельности.</w:t>
      </w:r>
    </w:p>
    <w:p w14:paraId="689342B8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i/>
          <w:iCs/>
          <w:color w:val="000000"/>
          <w:sz w:val="28"/>
          <w:szCs w:val="28"/>
        </w:rPr>
        <w:t>Познавательные:</w:t>
      </w:r>
    </w:p>
    <w:p w14:paraId="74737C42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развитие любознательности и познавательной инициативы;</w:t>
      </w:r>
    </w:p>
    <w:p w14:paraId="0D72F40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развитие умения выделять главное;</w:t>
      </w:r>
    </w:p>
    <w:p w14:paraId="0E077FF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развитие умения осознано строить речевое высказывание;</w:t>
      </w:r>
    </w:p>
    <w:p w14:paraId="50C3EF28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-постановка и решение проблемы;</w:t>
      </w:r>
    </w:p>
    <w:p w14:paraId="07BAAAA0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lastRenderedPageBreak/>
        <w:t>- работа с информацией.</w:t>
      </w:r>
    </w:p>
    <w:p w14:paraId="1F306E7B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i/>
          <w:iCs/>
          <w:color w:val="000000"/>
          <w:sz w:val="28"/>
          <w:szCs w:val="28"/>
        </w:rPr>
        <w:t>Коммуникативные:</w:t>
      </w:r>
    </w:p>
    <w:p w14:paraId="200B1A8F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умение отвечать на поставленный вопрос;</w:t>
      </w:r>
    </w:p>
    <w:p w14:paraId="6506AA6D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умение осуществлять  </w:t>
      </w:r>
      <w:r w:rsidRPr="00220E8F">
        <w:rPr>
          <w:rStyle w:val="a4"/>
          <w:color w:val="000000"/>
          <w:sz w:val="28"/>
          <w:szCs w:val="28"/>
        </w:rPr>
        <w:t>взаимоконтроль и взаимопомощь</w:t>
      </w:r>
      <w:r w:rsidRPr="00220E8F">
        <w:rPr>
          <w:color w:val="000000"/>
          <w:sz w:val="28"/>
          <w:szCs w:val="28"/>
        </w:rPr>
        <w:t> по ходу выполнения задания;</w:t>
      </w:r>
    </w:p>
    <w:p w14:paraId="4BC5069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умение вступать в диалог и участвовать в коллективном обсуждении проблем;</w:t>
      </w:r>
    </w:p>
    <w:p w14:paraId="6099C2E3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аргументировать свои высказывания;</w:t>
      </w:r>
    </w:p>
    <w:p w14:paraId="05D672FB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четко выражать свои мысли;</w:t>
      </w:r>
    </w:p>
    <w:p w14:paraId="0F05CBF9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умение слушать собеседника и признавать возможность существования различных точек зрения и права каждого иметь свою.</w:t>
      </w:r>
    </w:p>
    <w:p w14:paraId="6C6EB93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Межпредметные связи: Окружающий мир, литературное чтение, русский язык.</w:t>
      </w:r>
    </w:p>
    <w:p w14:paraId="6EC36D4E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Формы работы: Фронтальная, в малых группах, работа в парах.</w:t>
      </w:r>
    </w:p>
    <w:p w14:paraId="5A4547BD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Оборудование</w:t>
      </w:r>
      <w:r w:rsidRPr="00220E8F">
        <w:rPr>
          <w:color w:val="000000"/>
          <w:sz w:val="28"/>
          <w:szCs w:val="28"/>
        </w:rPr>
        <w:t>: презентация, проектор, экран, ноутбук, конверты с заданием «Собери картинку», предметы личной гигиены, игры «Волшебный мешочек», «Что с чем дружит?».</w:t>
      </w:r>
    </w:p>
    <w:p w14:paraId="2EDE07FC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16E51EB9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Ход занятия:</w:t>
      </w:r>
    </w:p>
    <w:p w14:paraId="6ED8605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I. Организационный момент. Мотивация к учебной деятельности.</w:t>
      </w:r>
    </w:p>
    <w:p w14:paraId="7DF3FDB5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Прозвенел сейчас звонок, начинается урок. Покажите, с каким настроением вы пришли на занятие. (Дети показывают на доске настроение с помощью магнитов «Капелька настроения»)</w:t>
      </w:r>
    </w:p>
    <w:p w14:paraId="1458F36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Садитесь на свои места.</w:t>
      </w:r>
    </w:p>
    <w:p w14:paraId="337D95FF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Вы готовы, глазки?</w:t>
      </w:r>
    </w:p>
    <w:p w14:paraId="73F03598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Да! (смотрят в «бинокль»)</w:t>
      </w:r>
    </w:p>
    <w:p w14:paraId="6144FFE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Вы готовы, ушки?</w:t>
      </w:r>
    </w:p>
    <w:p w14:paraId="2F1937BA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Да! (поглаживают ушки)</w:t>
      </w:r>
    </w:p>
    <w:p w14:paraId="757B9E0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Вы готовы, ручки?</w:t>
      </w:r>
    </w:p>
    <w:p w14:paraId="2269787D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Да! (хлопают в ладоши)</w:t>
      </w:r>
    </w:p>
    <w:p w14:paraId="43400B15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Вы готовы, ножки?</w:t>
      </w:r>
    </w:p>
    <w:p w14:paraId="0AF5FCE6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Да! (поглаживают ноги, топают)</w:t>
      </w:r>
    </w:p>
    <w:p w14:paraId="19F3B5FC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Вы готовы?</w:t>
      </w:r>
    </w:p>
    <w:p w14:paraId="35994164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lastRenderedPageBreak/>
        <w:t>Да! (обнимают себя)</w:t>
      </w:r>
    </w:p>
    <w:p w14:paraId="536E5FAF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II. Формулировка темы урока, постановка цели и задач.</w:t>
      </w:r>
    </w:p>
    <w:p w14:paraId="4C59ABEB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Ребята, у нас сейчас урок здоровья, а это значит, что мы будем говорить о …. Здоровье. А точнее о предметах, которые помогают нам сохранить здоровье. А вот, что это, за предметы и какое отношение они имеют к нашему здоровью, мы сейчас выясним.</w:t>
      </w:r>
    </w:p>
    <w:p w14:paraId="27252D1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«Собери картинку»</w:t>
      </w:r>
    </w:p>
    <w:p w14:paraId="583E9EB8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(работа в парах, малых группах)</w:t>
      </w:r>
    </w:p>
    <w:p w14:paraId="755BE5DD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Сейчас я раздам вам конверты, в которых находятся разрезанные картинки, которые вам необходимо собрать. Приступаем к работе. Можно работать в паре, в группе и помочь своему товарищу.</w:t>
      </w:r>
    </w:p>
    <w:p w14:paraId="618E3423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Собрали? Молодцы! Какие картинки у вас получились?</w:t>
      </w:r>
    </w:p>
    <w:p w14:paraId="27730F70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Дети: Мыло, носовой платок, мочалка и губка, зубная щетка, зубная паста, полотенце, расческа, шампунь.</w:t>
      </w:r>
    </w:p>
    <w:p w14:paraId="042404AC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А кто мне ответит, как называются эти предметы?</w:t>
      </w:r>
    </w:p>
    <w:p w14:paraId="74D3EACF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Ребята, мыло, носовой платок, мочалка и губка, зубная щетка, зубная паста, полотенце, расческа, шампунь – это предметы личной гигиены. Именно они помогают нам сохранить наше здоровье. И говорить мы сегодня будем именно об этих предметах.</w:t>
      </w:r>
    </w:p>
    <w:p w14:paraId="00E40D7A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III. Актуализация знаний обучающихся.</w:t>
      </w:r>
    </w:p>
    <w:p w14:paraId="47E5A19D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Сейчас я буду задавать вам загадки. У кого окажется картинка-отгадка, тот поднимает руку.</w:t>
      </w:r>
    </w:p>
    <w:p w14:paraId="4F75E8E4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Загадки.</w:t>
      </w:r>
    </w:p>
    <w:p w14:paraId="7974447F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Лег в карман и караулю:</w:t>
      </w:r>
    </w:p>
    <w:p w14:paraId="7C74BBE3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Рёву, плаксу и грязнулю.</w:t>
      </w:r>
    </w:p>
    <w:p w14:paraId="2558E82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Им утру потоки слез,</w:t>
      </w:r>
    </w:p>
    <w:p w14:paraId="5ECE0CC8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Не забуду и про нос. (</w:t>
      </w:r>
      <w:r w:rsidRPr="00220E8F">
        <w:rPr>
          <w:b/>
          <w:bCs/>
          <w:color w:val="000000"/>
          <w:sz w:val="28"/>
          <w:szCs w:val="28"/>
        </w:rPr>
        <w:t>Носовой платок</w:t>
      </w:r>
      <w:r w:rsidRPr="00220E8F">
        <w:rPr>
          <w:color w:val="000000"/>
          <w:sz w:val="28"/>
          <w:szCs w:val="28"/>
        </w:rPr>
        <w:t>)</w:t>
      </w:r>
    </w:p>
    <w:p w14:paraId="21CD49D9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Носовой платок должен быть у каждого. Пользуясь им, следите, чтобы он был всегда чистым. Кашлять и чихать нужно в платок, особенно, когда болеешь. Он должен быть индивидуальным. Им нельзя делиться с друзьями.</w:t>
      </w:r>
    </w:p>
    <w:p w14:paraId="5B96C09A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Гладко и душисто, моет очень чисто.</w:t>
      </w:r>
    </w:p>
    <w:p w14:paraId="4167CBAE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Нужно, чтобы у каждого было –</w:t>
      </w:r>
    </w:p>
    <w:p w14:paraId="45FDB617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Что это, ребята? (</w:t>
      </w:r>
      <w:r w:rsidRPr="00220E8F">
        <w:rPr>
          <w:b/>
          <w:bCs/>
          <w:color w:val="000000"/>
          <w:sz w:val="28"/>
          <w:szCs w:val="28"/>
        </w:rPr>
        <w:t>Мыло.)</w:t>
      </w:r>
    </w:p>
    <w:p w14:paraId="313F6F1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lastRenderedPageBreak/>
        <w:t>Мыло – настоящий друг. Оно помогает уничтожить микробов, которые любят жить на наших руках и разность болезни. Когда нужно мыть руки? После туалета, игр, прогулки, общения с животными, поездки в транспорте, перед едой.</w:t>
      </w:r>
    </w:p>
    <w:p w14:paraId="6994A96D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На себя я труд беру:</w:t>
      </w:r>
    </w:p>
    <w:p w14:paraId="0734BB07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Пятки, локти с мылом тру,</w:t>
      </w:r>
    </w:p>
    <w:p w14:paraId="0CF7BBC3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И коленки оттираю,</w:t>
      </w:r>
    </w:p>
    <w:p w14:paraId="16EACE8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Ничего не забываю. (</w:t>
      </w:r>
      <w:r w:rsidRPr="00220E8F">
        <w:rPr>
          <w:b/>
          <w:bCs/>
          <w:color w:val="000000"/>
          <w:sz w:val="28"/>
          <w:szCs w:val="28"/>
        </w:rPr>
        <w:t>Мочалка, губка</w:t>
      </w:r>
      <w:r w:rsidRPr="00220E8F">
        <w:rPr>
          <w:color w:val="000000"/>
          <w:sz w:val="28"/>
          <w:szCs w:val="28"/>
        </w:rPr>
        <w:t>.)</w:t>
      </w:r>
    </w:p>
    <w:p w14:paraId="4900FA36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Мочалка или губка для тела тоже индивидуальный предмет, как и носовой платок. Только вы можете мыться ею в ванной, под душем или в бане. Мочалка нужна для тщательного мытья всего тела.</w:t>
      </w:r>
    </w:p>
    <w:p w14:paraId="458BD12B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Вытираю я, стараюсь,</w:t>
      </w:r>
    </w:p>
    <w:p w14:paraId="1FE43983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После ванны паренька.</w:t>
      </w:r>
    </w:p>
    <w:p w14:paraId="117F16BB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Всё намокло, всё измялось –</w:t>
      </w:r>
    </w:p>
    <w:p w14:paraId="5397C9FE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Нет сухого уголка. (</w:t>
      </w:r>
      <w:r w:rsidRPr="00220E8F">
        <w:rPr>
          <w:b/>
          <w:bCs/>
          <w:color w:val="000000"/>
          <w:sz w:val="28"/>
          <w:szCs w:val="28"/>
        </w:rPr>
        <w:t>Полотенце.</w:t>
      </w:r>
      <w:r w:rsidRPr="00220E8F">
        <w:rPr>
          <w:color w:val="000000"/>
          <w:sz w:val="28"/>
          <w:szCs w:val="28"/>
        </w:rPr>
        <w:t>)</w:t>
      </w:r>
    </w:p>
    <w:p w14:paraId="012CE8BF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Для чего нам полотенце? Чтобы вытирать руки, лицо, ноги, тело. Полотенца бывают разные банные и кухонные. Банными мы вытираемся после того как умылись или помылись, а кухонными пользуемся на кухне. Вытираем посуду, чашки, ложки, руки.</w:t>
      </w:r>
    </w:p>
    <w:p w14:paraId="32E9A833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Хожу-брожу не по лесам,</w:t>
      </w:r>
    </w:p>
    <w:p w14:paraId="48E68AF0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А по усам, по волосам.</w:t>
      </w:r>
    </w:p>
    <w:p w14:paraId="4F6CF96F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И зубы у меня длинней,</w:t>
      </w:r>
    </w:p>
    <w:p w14:paraId="22A9EA32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Чем у волков и медведей. (</w:t>
      </w:r>
      <w:r w:rsidRPr="00220E8F">
        <w:rPr>
          <w:b/>
          <w:bCs/>
          <w:color w:val="000000"/>
          <w:sz w:val="28"/>
          <w:szCs w:val="28"/>
        </w:rPr>
        <w:t>Расческа</w:t>
      </w:r>
      <w:r w:rsidRPr="00220E8F">
        <w:rPr>
          <w:color w:val="000000"/>
          <w:sz w:val="28"/>
          <w:szCs w:val="28"/>
        </w:rPr>
        <w:t>.)</w:t>
      </w:r>
    </w:p>
    <w:p w14:paraId="6B8A55F4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Расческа – это индивидуальный предмет личной гигиены. Нельзя пользоваться чужими расческами. Можно заболеть (перхоть).</w:t>
      </w:r>
    </w:p>
    <w:p w14:paraId="35107105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Кто считает зубы нам</w:t>
      </w:r>
    </w:p>
    <w:p w14:paraId="52CC9E90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По утрам и вечерам? (</w:t>
      </w:r>
      <w:r w:rsidRPr="00220E8F">
        <w:rPr>
          <w:b/>
          <w:bCs/>
          <w:color w:val="000000"/>
          <w:sz w:val="28"/>
          <w:szCs w:val="28"/>
        </w:rPr>
        <w:t>зубная щетка</w:t>
      </w:r>
      <w:r w:rsidRPr="00220E8F">
        <w:rPr>
          <w:color w:val="000000"/>
          <w:sz w:val="28"/>
          <w:szCs w:val="28"/>
        </w:rPr>
        <w:t>)</w:t>
      </w:r>
    </w:p>
    <w:p w14:paraId="0EEBDAAC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Зубная щетка у каждого своя. Мы не пользуемся чужими зубными щетками, потому что это опасно для здоровья. Менять зубную щетку нужно один раз в 2-3 месяца.</w:t>
      </w:r>
    </w:p>
    <w:p w14:paraId="0930C298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Она не сахар, не мука,</w:t>
      </w:r>
    </w:p>
    <w:p w14:paraId="2EA5E6FC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На них похожа лишь слегка.</w:t>
      </w:r>
    </w:p>
    <w:p w14:paraId="2D9B1A0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Её на щетку положи</w:t>
      </w:r>
    </w:p>
    <w:p w14:paraId="324164A4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И зубки тщательно потри. (</w:t>
      </w:r>
      <w:r w:rsidRPr="00220E8F">
        <w:rPr>
          <w:b/>
          <w:bCs/>
          <w:color w:val="000000"/>
          <w:sz w:val="28"/>
          <w:szCs w:val="28"/>
        </w:rPr>
        <w:t>Зубная паста</w:t>
      </w:r>
      <w:r w:rsidRPr="00220E8F">
        <w:rPr>
          <w:color w:val="000000"/>
          <w:sz w:val="28"/>
          <w:szCs w:val="28"/>
        </w:rPr>
        <w:t>.)</w:t>
      </w:r>
    </w:p>
    <w:p w14:paraId="11BEBDF9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lastRenderedPageBreak/>
        <w:t>Зубная паста очищает наши зубы от налета, уничтожает вредных микробов и освежает дыхание.</w:t>
      </w:r>
    </w:p>
    <w:p w14:paraId="5D8ABD7E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Ею голову все моют</w:t>
      </w:r>
    </w:p>
    <w:p w14:paraId="2E9461EB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Пенится и щиплет глаз</w:t>
      </w:r>
    </w:p>
    <w:p w14:paraId="0D7D315E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Пахнет вкусно аромат</w:t>
      </w:r>
    </w:p>
    <w:p w14:paraId="16DB9115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Будешь чистым, как алмаз. (</w:t>
      </w:r>
      <w:r w:rsidRPr="00220E8F">
        <w:rPr>
          <w:b/>
          <w:bCs/>
          <w:color w:val="000000"/>
          <w:sz w:val="28"/>
          <w:szCs w:val="28"/>
        </w:rPr>
        <w:t>Шампунь</w:t>
      </w:r>
      <w:r w:rsidRPr="00220E8F">
        <w:rPr>
          <w:color w:val="000000"/>
          <w:sz w:val="28"/>
          <w:szCs w:val="28"/>
        </w:rPr>
        <w:t>.)</w:t>
      </w:r>
    </w:p>
    <w:p w14:paraId="0059935F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Шампунь – это необходимое средство для мытья волос. Есть шампунь для взрослых и для детей.</w:t>
      </w:r>
    </w:p>
    <w:p w14:paraId="07775498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Убираем картинки в конверты.</w:t>
      </w:r>
    </w:p>
    <w:p w14:paraId="07F4FDBA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IV. Изучение нового материала.</w:t>
      </w:r>
    </w:p>
    <w:p w14:paraId="5CB67464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-Как же называются предметы, загадки о которых мы отгадывали?</w:t>
      </w:r>
    </w:p>
    <w:p w14:paraId="5E9C1B3D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Все перечисленные предметы называются – Предметами личной гигиены.</w:t>
      </w:r>
    </w:p>
    <w:p w14:paraId="25CDD039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-А что же такое личная гигиена? </w:t>
      </w:r>
      <w:r w:rsidRPr="00220E8F">
        <w:rPr>
          <w:i/>
          <w:iCs/>
          <w:color w:val="000000"/>
          <w:sz w:val="28"/>
          <w:szCs w:val="28"/>
        </w:rPr>
        <w:t>Личная гигиена – это уход за своим телом,</w:t>
      </w:r>
    </w:p>
    <w:p w14:paraId="63B9E51C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i/>
          <w:iCs/>
          <w:color w:val="000000"/>
          <w:sz w:val="28"/>
          <w:szCs w:val="28"/>
        </w:rPr>
        <w:t>содержание его в чистоте.</w:t>
      </w:r>
    </w:p>
    <w:p w14:paraId="6D974B2B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-А для чего нужно содержать свое тело в чистоте? (ответы детей)</w:t>
      </w:r>
    </w:p>
    <w:p w14:paraId="602BB55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-Для того, чтобы быть здоровыми.</w:t>
      </w:r>
    </w:p>
    <w:p w14:paraId="07D7D8A5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Наше тело, ребята, покрыто кожей. Потрогайте её на руках, на лице. Кожа гладкая, эластичная, она способна растягиваться при движении. Именно кожа защищает наше тело от болезней. А как же она будет нас защищать, если будет грязным, и на ней будет жить огромное количество микробов. Грязное тело может принести вред здоровью. Кроме того грязные и неряшливые люди всегда неприятны окружающим.</w:t>
      </w:r>
    </w:p>
    <w:p w14:paraId="7E9EDAD9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-С кем вам приятнее общаться с таким другом (чистый, аккуратный) или с таким (неряха, грязнуля).</w:t>
      </w:r>
    </w:p>
    <w:p w14:paraId="2F3EBDC7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-У неряхи и грязнули всегда плохое настроение, он часто болеет. С ним никто не хочет играть.</w:t>
      </w:r>
    </w:p>
    <w:p w14:paraId="15035A61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-А человек, который соблюдает правила личной гигиены здоровый, веселый, энергичный, аккуратный.</w:t>
      </w:r>
    </w:p>
    <w:p w14:paraId="3CAF01F9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-С таким человеком приятно общаться и дружить.</w:t>
      </w:r>
    </w:p>
    <w:p w14:paraId="20EB72EB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А вы дружные ребята? Давайте проверим. Выходите все сюда, встаем в два ряда (один напротив другого). Друг к другу лицом.</w:t>
      </w:r>
    </w:p>
    <w:p w14:paraId="03A46376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V. Физкультминутка «Здравствуй, друг!»</w:t>
      </w:r>
    </w:p>
    <w:p w14:paraId="54886149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 xml:space="preserve">Все участники делятся на две равные группы. Одна группа образует внутренний круг, другая внешний. Стоящие во внутреннем круге </w:t>
      </w:r>
      <w:r w:rsidRPr="00220E8F">
        <w:rPr>
          <w:color w:val="000000"/>
          <w:sz w:val="28"/>
          <w:szCs w:val="28"/>
        </w:rPr>
        <w:lastRenderedPageBreak/>
        <w:t>поворачиваются лицом к стоящим во внешнем круге, таким образом образуя пары. И повторяют за ведущим следующие слова, сопровождая их жестами.</w:t>
      </w:r>
    </w:p>
    <w:p w14:paraId="0F0908EF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- Здравствуй, друг! (Жмут друг другу руки).</w:t>
      </w:r>
    </w:p>
    <w:p w14:paraId="68A88360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- Как ты тут? (Хлопают правой рукой по левому плечу партнера).</w:t>
      </w:r>
    </w:p>
    <w:p w14:paraId="23C4EFD0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- Где ты был? (Осторожно треплют ухо).</w:t>
      </w:r>
    </w:p>
    <w:p w14:paraId="5530D4A7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- Я скучал! (Складывают руки на груди).</w:t>
      </w:r>
    </w:p>
    <w:p w14:paraId="4D5AFF8E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- Ты пришел! (Разводят руки в стороны).</w:t>
      </w:r>
    </w:p>
    <w:p w14:paraId="370AD236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- Хорошо! (Обнимаются).</w:t>
      </w:r>
    </w:p>
    <w:p w14:paraId="352F4379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Затем, стоящие во внешнем кругу делают шаг в сторону, тем самым производя замену партнера. Слова и движения произносятся вновь. И так далее, пока опять не встретятся первые пары.</w:t>
      </w:r>
    </w:p>
    <w:p w14:paraId="713C5B56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Молодцы! Дружные ребята.</w:t>
      </w:r>
      <w:r w:rsidRPr="00220E8F">
        <w:rPr>
          <w:b/>
          <w:bCs/>
          <w:color w:val="000000"/>
          <w:sz w:val="28"/>
          <w:szCs w:val="28"/>
        </w:rPr>
        <w:t> Посмотрели в окно, на дверь, на доску </w:t>
      </w:r>
      <w:r w:rsidRPr="00220E8F">
        <w:rPr>
          <w:color w:val="000000"/>
          <w:sz w:val="28"/>
          <w:szCs w:val="28"/>
        </w:rPr>
        <w:t>(установка на внимание)</w:t>
      </w:r>
      <w:r w:rsidRPr="00220E8F">
        <w:rPr>
          <w:b/>
          <w:bCs/>
          <w:color w:val="000000"/>
          <w:sz w:val="28"/>
          <w:szCs w:val="28"/>
        </w:rPr>
        <w:t>.</w:t>
      </w:r>
      <w:r w:rsidRPr="00220E8F">
        <w:rPr>
          <w:color w:val="000000"/>
          <w:sz w:val="28"/>
          <w:szCs w:val="28"/>
        </w:rPr>
        <w:t> Садимся на свои места.</w:t>
      </w:r>
    </w:p>
    <w:p w14:paraId="3388DF0A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Игра «Волшебный мешочек»</w:t>
      </w:r>
    </w:p>
    <w:p w14:paraId="24E15295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-Посмотрите, ребята, у меня есть волшебный мешочек, в котором находятся волшебные предметы. Давайте поиграем. Каждый из вас по очереди будет выходить ко мне и опускать в мешочек обе руки. Смотреть в мешочек нельзя. Берем один предмет, трогаем его, ощупываем и стараемся угадать, что в руках. Называем, а потом достаем и показываем всем ребятам, проверяем, правильно угадали или нет.</w:t>
      </w:r>
    </w:p>
    <w:p w14:paraId="7329F0B2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Ребята, вы сейчас трогали разные предметы. До занятия были на улице. И думаю, что не все сделали то, о чем я вас попросила после прогулки. А попросила я вас вымыть руки теплой водой с мылом. Поэтому сейчас, я предлагаю вам вытереть руки влажной салфеткой, которую тоже можно назвать предметом личной гигиены. Мы пользуемся влажными салфетками в том случае, когда рядом нет воды и мыла – в парке на прогулке, в поезде, в машине и так далее.</w:t>
      </w:r>
    </w:p>
    <w:p w14:paraId="2B03E350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Вытираем руки и смотрите, наши белые салфеточки стали серые. Вот сколько грязи, микробов было на наших руках. Выбрасываем грязные салфетки.</w:t>
      </w:r>
    </w:p>
    <w:p w14:paraId="4F343746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VI. Закрепление изученного материала. Игра «Что с чем дружит?»</w:t>
      </w:r>
    </w:p>
    <w:p w14:paraId="21394FA6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-Что у меня в руках? Расческа. Вот я думаю толи зубы ею почистить, толи руки почесать. Что делать с расческой? Конечно, расчесать волосы. Получается, что расческа дружит с волосами.</w:t>
      </w:r>
    </w:p>
    <w:p w14:paraId="2EB15744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-Давайте посмотрим, какие предметы, с чем дружит. На доске слева картинки «Части тела», а справа картинки «Предметы личной гигиены»</w:t>
      </w:r>
    </w:p>
    <w:p w14:paraId="646D9BE0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-С чем дружит нос?.... зубы?....руки?...ногти?....лицо?....волосы?....ноги?</w:t>
      </w:r>
    </w:p>
    <w:p w14:paraId="5C01C7D9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lastRenderedPageBreak/>
        <w:t>-Молодцы!</w:t>
      </w:r>
    </w:p>
    <w:p w14:paraId="4B5CCA1D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b/>
          <w:bCs/>
          <w:color w:val="000000"/>
          <w:sz w:val="28"/>
          <w:szCs w:val="28"/>
        </w:rPr>
        <w:t>VII. Рефлексия. Подведение итогов.</w:t>
      </w:r>
    </w:p>
    <w:p w14:paraId="41C2A529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И так, ребята, сегодня на занятии мы с вами говорили о….. продолжите предложение….. О здоровье и предметах личной гигиены.</w:t>
      </w:r>
    </w:p>
    <w:p w14:paraId="6346DB93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Назовите мне предметы личной гигиены (ответы детей).</w:t>
      </w:r>
    </w:p>
    <w:p w14:paraId="306293C2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Какое отношение имеют предметы личной гигиены к нашему здоровью? Благодаря этим предметам мы можем сохранить наше здоровье и хорошее настроение.</w:t>
      </w:r>
    </w:p>
    <w:p w14:paraId="50CB4EE5" w14:textId="77777777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А как у вас с настроением? Кто-то хочет поменять «Капельку настроения»?</w:t>
      </w:r>
    </w:p>
    <w:p w14:paraId="229E83BB" w14:textId="238EB064" w:rsidR="00220E8F" w:rsidRPr="00220E8F" w:rsidRDefault="00220E8F" w:rsidP="00220E8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0E8F">
        <w:rPr>
          <w:color w:val="000000"/>
          <w:sz w:val="28"/>
          <w:szCs w:val="28"/>
        </w:rPr>
        <w:t>- На этом наше занятие заканчивается, спасибо за внимание</w:t>
      </w:r>
      <w:r>
        <w:rPr>
          <w:color w:val="000000"/>
          <w:sz w:val="28"/>
          <w:szCs w:val="28"/>
        </w:rPr>
        <w:t>, до свидания.</w:t>
      </w:r>
    </w:p>
    <w:p w14:paraId="3057891A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E8F"/>
    <w:rsid w:val="00220E8F"/>
    <w:rsid w:val="00EB0193"/>
    <w:rsid w:val="00F0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A5CE"/>
  <w15:chartTrackingRefBased/>
  <w15:docId w15:val="{56ABA27E-8470-48AF-B2F8-7A2BA0D7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0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Emphasis"/>
    <w:basedOn w:val="a0"/>
    <w:uiPriority w:val="20"/>
    <w:qFormat/>
    <w:rsid w:val="00220E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3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1444</Words>
  <Characters>8231</Characters>
  <Application>Microsoft Office Word</Application>
  <DocSecurity>0</DocSecurity>
  <Lines>68</Lines>
  <Paragraphs>19</Paragraphs>
  <ScaleCrop>false</ScaleCrop>
  <Company/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2024-09-18T13:27:00Z</dcterms:created>
  <dcterms:modified xsi:type="dcterms:W3CDTF">2024-09-18T13:30:00Z</dcterms:modified>
</cp:coreProperties>
</file>