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615" w:rsidRDefault="00DE55D0" w:rsidP="00AE16B6">
      <w:pPr>
        <w:jc w:val="center"/>
        <w:rPr>
          <w:sz w:val="28"/>
        </w:rPr>
      </w:pPr>
      <w:r w:rsidRPr="00DE55D0">
        <w:rPr>
          <w:noProof/>
        </w:rPr>
        <w:pict>
          <v:rect id="Прямоугольник 1" o:spid="_x0000_s1026" style="position:absolute;left:0;text-align:left;margin-left:-44.85pt;margin-top:-2.3pt;width:529.05pt;height:73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" filled="f" strokeweight="2pt"/>
        </w:pict>
      </w:r>
      <w:r w:rsidR="00302615">
        <w:rPr>
          <w:sz w:val="28"/>
        </w:rPr>
        <w:t xml:space="preserve">Муниципальное </w:t>
      </w:r>
      <w:r w:rsidR="00B46747">
        <w:rPr>
          <w:sz w:val="28"/>
        </w:rPr>
        <w:t>бюджетн</w:t>
      </w:r>
      <w:r w:rsidR="00302615">
        <w:rPr>
          <w:sz w:val="28"/>
        </w:rPr>
        <w:t>ое образовательное учреждение</w:t>
      </w:r>
    </w:p>
    <w:p w:rsidR="00302615" w:rsidRDefault="00B46747" w:rsidP="00302615">
      <w:pPr>
        <w:ind w:left="567" w:right="565"/>
        <w:jc w:val="center"/>
        <w:rPr>
          <w:sz w:val="28"/>
          <w:szCs w:val="28"/>
        </w:rPr>
      </w:pPr>
      <w:r>
        <w:rPr>
          <w:sz w:val="28"/>
        </w:rPr>
        <w:t>«Средняя общеобразовательная школа «50»</w:t>
      </w:r>
    </w:p>
    <w:p w:rsidR="00302615" w:rsidRDefault="00302615" w:rsidP="00302615">
      <w:pPr>
        <w:ind w:left="567" w:right="565"/>
        <w:jc w:val="center"/>
        <w:rPr>
          <w:b/>
          <w:sz w:val="32"/>
          <w:szCs w:val="32"/>
        </w:rPr>
      </w:pPr>
    </w:p>
    <w:p w:rsidR="00302615" w:rsidRDefault="00302615" w:rsidP="00302615">
      <w:pPr>
        <w:ind w:left="567" w:right="565"/>
        <w:jc w:val="center"/>
        <w:rPr>
          <w:b/>
          <w:sz w:val="32"/>
          <w:szCs w:val="32"/>
        </w:rPr>
      </w:pPr>
    </w:p>
    <w:p w:rsidR="00302615" w:rsidRDefault="00302615" w:rsidP="00302615">
      <w:pPr>
        <w:ind w:left="567" w:right="565"/>
        <w:jc w:val="center"/>
        <w:rPr>
          <w:b/>
          <w:sz w:val="32"/>
          <w:szCs w:val="32"/>
        </w:rPr>
      </w:pPr>
    </w:p>
    <w:p w:rsidR="00302615" w:rsidRDefault="00302615" w:rsidP="00302615">
      <w:pPr>
        <w:ind w:left="567" w:right="565"/>
        <w:jc w:val="center"/>
        <w:rPr>
          <w:b/>
          <w:sz w:val="32"/>
          <w:szCs w:val="32"/>
        </w:rPr>
      </w:pPr>
    </w:p>
    <w:p w:rsidR="00302615" w:rsidRDefault="00302615" w:rsidP="00302615">
      <w:pPr>
        <w:ind w:left="567" w:right="56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Урок</w:t>
      </w:r>
      <w:r w:rsidR="004C1091">
        <w:rPr>
          <w:b/>
          <w:sz w:val="32"/>
          <w:szCs w:val="32"/>
        </w:rPr>
        <w:t xml:space="preserve"> русского языка</w:t>
      </w:r>
    </w:p>
    <w:p w:rsidR="00302615" w:rsidRDefault="00302615" w:rsidP="00302615">
      <w:pPr>
        <w:ind w:left="567" w:right="565"/>
        <w:jc w:val="center"/>
        <w:rPr>
          <w:sz w:val="32"/>
          <w:szCs w:val="32"/>
        </w:rPr>
      </w:pPr>
    </w:p>
    <w:p w:rsidR="00302615" w:rsidRPr="00191172" w:rsidRDefault="00302615" w:rsidP="00302615">
      <w:pPr>
        <w:ind w:left="567" w:right="565"/>
        <w:jc w:val="center"/>
        <w:rPr>
          <w:b/>
          <w:sz w:val="28"/>
          <w:szCs w:val="28"/>
        </w:rPr>
      </w:pPr>
    </w:p>
    <w:p w:rsidR="00302615" w:rsidRPr="004C1091" w:rsidRDefault="004C1091" w:rsidP="00302615">
      <w:pPr>
        <w:ind w:left="567" w:right="565"/>
        <w:jc w:val="center"/>
        <w:rPr>
          <w:b/>
          <w:sz w:val="32"/>
          <w:szCs w:val="32"/>
        </w:rPr>
      </w:pPr>
      <w:r w:rsidRPr="004C1091">
        <w:rPr>
          <w:b/>
          <w:sz w:val="32"/>
          <w:szCs w:val="32"/>
        </w:rPr>
        <w:t>Понятие об обособлении</w:t>
      </w:r>
    </w:p>
    <w:p w:rsidR="00302615" w:rsidRDefault="00302615" w:rsidP="00302615">
      <w:pPr>
        <w:ind w:left="567" w:right="565"/>
        <w:jc w:val="center"/>
        <w:rPr>
          <w:sz w:val="28"/>
          <w:szCs w:val="28"/>
        </w:rPr>
      </w:pPr>
    </w:p>
    <w:p w:rsidR="00302615" w:rsidRDefault="00302615" w:rsidP="00302615">
      <w:pPr>
        <w:ind w:left="567" w:right="565"/>
        <w:jc w:val="center"/>
        <w:rPr>
          <w:sz w:val="28"/>
          <w:szCs w:val="28"/>
        </w:rPr>
      </w:pPr>
    </w:p>
    <w:p w:rsidR="00302615" w:rsidRPr="00302615" w:rsidRDefault="00302615" w:rsidP="00302615">
      <w:pPr>
        <w:ind w:left="567" w:right="565"/>
        <w:jc w:val="center"/>
        <w:rPr>
          <w:b/>
          <w:sz w:val="28"/>
          <w:szCs w:val="28"/>
        </w:rPr>
      </w:pPr>
    </w:p>
    <w:p w:rsidR="00302615" w:rsidRDefault="00302615" w:rsidP="00302615">
      <w:pPr>
        <w:ind w:left="567" w:right="565"/>
        <w:jc w:val="center"/>
        <w:rPr>
          <w:sz w:val="28"/>
          <w:szCs w:val="28"/>
        </w:rPr>
      </w:pPr>
    </w:p>
    <w:p w:rsidR="00302615" w:rsidRDefault="00302615" w:rsidP="00302615">
      <w:pPr>
        <w:ind w:left="567" w:right="565"/>
        <w:jc w:val="center"/>
        <w:rPr>
          <w:sz w:val="28"/>
          <w:szCs w:val="28"/>
        </w:rPr>
      </w:pPr>
    </w:p>
    <w:p w:rsidR="00302615" w:rsidRDefault="00302615" w:rsidP="00302615">
      <w:pPr>
        <w:ind w:left="567" w:right="565" w:firstLine="3686"/>
      </w:pPr>
    </w:p>
    <w:p w:rsidR="00302615" w:rsidRDefault="00302615" w:rsidP="00302615">
      <w:pPr>
        <w:ind w:left="567" w:right="565" w:firstLine="3686"/>
      </w:pPr>
    </w:p>
    <w:p w:rsidR="00302615" w:rsidRDefault="00302615" w:rsidP="004C1091">
      <w:pPr>
        <w:ind w:right="565"/>
      </w:pPr>
    </w:p>
    <w:p w:rsidR="00302615" w:rsidRDefault="00302615" w:rsidP="00302615">
      <w:pPr>
        <w:ind w:left="567" w:right="565" w:firstLine="3686"/>
      </w:pPr>
    </w:p>
    <w:p w:rsidR="00302615" w:rsidRDefault="00302615" w:rsidP="00302615">
      <w:pPr>
        <w:ind w:left="567" w:right="565" w:firstLine="3686"/>
      </w:pPr>
    </w:p>
    <w:p w:rsidR="00302615" w:rsidRDefault="00302615" w:rsidP="00302615">
      <w:pPr>
        <w:ind w:left="567" w:right="565" w:firstLine="3686"/>
      </w:pPr>
    </w:p>
    <w:p w:rsidR="004C1091" w:rsidRDefault="00302615" w:rsidP="00AE16B6">
      <w:pPr>
        <w:ind w:left="4253" w:right="565"/>
        <w:rPr>
          <w:sz w:val="28"/>
        </w:rPr>
      </w:pPr>
      <w:r w:rsidRPr="00AE16B6">
        <w:rPr>
          <w:sz w:val="28"/>
        </w:rPr>
        <w:t>Выполнил:</w:t>
      </w:r>
      <w:r w:rsidR="00B46747">
        <w:rPr>
          <w:sz w:val="28"/>
        </w:rPr>
        <w:t xml:space="preserve"> Алимасова Т.В</w:t>
      </w:r>
      <w:r w:rsidR="004C1091">
        <w:rPr>
          <w:sz w:val="28"/>
        </w:rPr>
        <w:t>.</w:t>
      </w:r>
      <w:r w:rsidRPr="00AE16B6">
        <w:rPr>
          <w:sz w:val="28"/>
        </w:rPr>
        <w:t xml:space="preserve">, </w:t>
      </w:r>
      <w:r w:rsidR="004C1091">
        <w:rPr>
          <w:sz w:val="28"/>
        </w:rPr>
        <w:t xml:space="preserve">учитель русского языка и литературы </w:t>
      </w:r>
    </w:p>
    <w:p w:rsidR="00302615" w:rsidRPr="00AE16B6" w:rsidRDefault="004C1091" w:rsidP="00AE16B6">
      <w:pPr>
        <w:ind w:left="4253" w:right="565"/>
        <w:rPr>
          <w:sz w:val="28"/>
        </w:rPr>
      </w:pPr>
      <w:r>
        <w:rPr>
          <w:sz w:val="28"/>
        </w:rPr>
        <w:t xml:space="preserve">МБОУ </w:t>
      </w:r>
      <w:r w:rsidR="00B46747">
        <w:rPr>
          <w:sz w:val="28"/>
        </w:rPr>
        <w:t>«</w:t>
      </w:r>
      <w:r>
        <w:rPr>
          <w:sz w:val="28"/>
        </w:rPr>
        <w:t>СОШ №</w:t>
      </w:r>
      <w:r w:rsidR="00B46747">
        <w:rPr>
          <w:sz w:val="28"/>
        </w:rPr>
        <w:t>50»</w:t>
      </w:r>
    </w:p>
    <w:p w:rsidR="00302615" w:rsidRDefault="00302615" w:rsidP="00302615">
      <w:pPr>
        <w:ind w:left="567" w:right="565"/>
      </w:pPr>
    </w:p>
    <w:p w:rsidR="00302615" w:rsidRDefault="00302615" w:rsidP="00302615">
      <w:pPr>
        <w:ind w:left="567" w:right="565"/>
        <w:jc w:val="center"/>
      </w:pPr>
    </w:p>
    <w:p w:rsidR="00AC11DE" w:rsidRDefault="00AC11DE"/>
    <w:p w:rsidR="00302615" w:rsidRDefault="00302615"/>
    <w:p w:rsidR="00302615" w:rsidRDefault="00302615"/>
    <w:p w:rsidR="00302615" w:rsidRDefault="00302615"/>
    <w:p w:rsidR="00302615" w:rsidRDefault="00302615"/>
    <w:p w:rsidR="00302615" w:rsidRDefault="00302615"/>
    <w:p w:rsidR="00302615" w:rsidRDefault="00302615" w:rsidP="00302615">
      <w:pPr>
        <w:ind w:left="567" w:right="565"/>
        <w:jc w:val="center"/>
      </w:pPr>
    </w:p>
    <w:p w:rsidR="00302615" w:rsidRDefault="00302615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B46747" w:rsidRDefault="00B46747" w:rsidP="00302615">
      <w:pPr>
        <w:ind w:left="567" w:right="565"/>
        <w:jc w:val="center"/>
      </w:pPr>
    </w:p>
    <w:p w:rsidR="00302615" w:rsidRDefault="00302615" w:rsidP="00302615">
      <w:pPr>
        <w:ind w:left="567" w:right="565"/>
        <w:jc w:val="center"/>
      </w:pPr>
    </w:p>
    <w:p w:rsidR="00302615" w:rsidRPr="00AE16B6" w:rsidRDefault="00302615" w:rsidP="00302615">
      <w:pPr>
        <w:ind w:left="567" w:right="565"/>
        <w:jc w:val="center"/>
        <w:rPr>
          <w:b/>
          <w:i/>
          <w:sz w:val="28"/>
        </w:rPr>
      </w:pPr>
      <w:r w:rsidRPr="00AE16B6">
        <w:rPr>
          <w:sz w:val="28"/>
        </w:rPr>
        <w:t>Новокузнецк</w:t>
      </w:r>
      <w:r w:rsidR="00A060D7" w:rsidRPr="00AE16B6">
        <w:rPr>
          <w:sz w:val="28"/>
        </w:rPr>
        <w:t>,</w:t>
      </w:r>
      <w:r w:rsidR="00191172">
        <w:rPr>
          <w:sz w:val="28"/>
        </w:rPr>
        <w:t xml:space="preserve">  </w:t>
      </w:r>
      <w:r w:rsidR="002A2F88" w:rsidRPr="00AE16B6">
        <w:rPr>
          <w:sz w:val="28"/>
        </w:rPr>
        <w:t>20</w:t>
      </w:r>
      <w:r w:rsidR="00B46747">
        <w:rPr>
          <w:sz w:val="28"/>
        </w:rPr>
        <w:t>2</w:t>
      </w:r>
      <w:r w:rsidR="002B5E4B">
        <w:rPr>
          <w:sz w:val="28"/>
        </w:rPr>
        <w:t>4</w:t>
      </w:r>
    </w:p>
    <w:p w:rsidR="00181551" w:rsidRDefault="00181551" w:rsidP="00E972F8">
      <w:pPr>
        <w:spacing w:after="200" w:line="276" w:lineRule="auto"/>
        <w:sectPr w:rsidR="001815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1551" w:rsidRPr="004C1091" w:rsidRDefault="00181551" w:rsidP="00181551">
      <w:r w:rsidRPr="00DF7F7A">
        <w:rPr>
          <w:b/>
          <w:i/>
        </w:rPr>
        <w:lastRenderedPageBreak/>
        <w:t xml:space="preserve">Тема: </w:t>
      </w:r>
      <w:r w:rsidR="004C1091">
        <w:t>Понятие об обособлении</w:t>
      </w:r>
    </w:p>
    <w:p w:rsidR="00181551" w:rsidRPr="00B65918" w:rsidRDefault="00181551" w:rsidP="00181551">
      <w:pPr>
        <w:tabs>
          <w:tab w:val="left" w:pos="7653"/>
        </w:tabs>
        <w:rPr>
          <w:i/>
        </w:rPr>
      </w:pPr>
    </w:p>
    <w:p w:rsidR="00181551" w:rsidRPr="004C1091" w:rsidRDefault="00181551" w:rsidP="00181551">
      <w:r w:rsidRPr="00B65918">
        <w:rPr>
          <w:b/>
          <w:i/>
        </w:rPr>
        <w:t>Класс:</w:t>
      </w:r>
      <w:r w:rsidR="004C1091">
        <w:rPr>
          <w:b/>
          <w:i/>
        </w:rPr>
        <w:t xml:space="preserve"> </w:t>
      </w:r>
      <w:r w:rsidR="004C1091" w:rsidRPr="004C1091">
        <w:t>8</w:t>
      </w:r>
    </w:p>
    <w:p w:rsidR="00181551" w:rsidRPr="00B65918" w:rsidRDefault="00181551" w:rsidP="00181551">
      <w:pPr>
        <w:rPr>
          <w:b/>
          <w:i/>
        </w:rPr>
      </w:pPr>
    </w:p>
    <w:p w:rsidR="00181551" w:rsidRPr="004C1091" w:rsidRDefault="00181551" w:rsidP="00181551">
      <w:r w:rsidRPr="00B65918">
        <w:rPr>
          <w:b/>
          <w:i/>
        </w:rPr>
        <w:t>Тип урока:</w:t>
      </w:r>
      <w:r w:rsidR="004C1091">
        <w:rPr>
          <w:b/>
          <w:i/>
        </w:rPr>
        <w:t xml:space="preserve"> </w:t>
      </w:r>
      <w:r w:rsidR="004C1091">
        <w:t>урок открытия нового знания</w:t>
      </w:r>
    </w:p>
    <w:p w:rsidR="00181551" w:rsidRPr="00B65918" w:rsidRDefault="00181551" w:rsidP="00181551">
      <w:pPr>
        <w:rPr>
          <w:i/>
        </w:rPr>
      </w:pPr>
    </w:p>
    <w:p w:rsidR="004C1091" w:rsidRPr="004C1091" w:rsidRDefault="00181551" w:rsidP="004C1091">
      <w:pPr>
        <w:jc w:val="both"/>
      </w:pPr>
      <w:r w:rsidRPr="00B65918">
        <w:rPr>
          <w:b/>
          <w:i/>
        </w:rPr>
        <w:t>Оборудование:</w:t>
      </w:r>
      <w:r w:rsidR="004C1091" w:rsidRPr="004C1091">
        <w:rPr>
          <w:b/>
          <w:i/>
        </w:rPr>
        <w:t xml:space="preserve"> </w:t>
      </w:r>
      <w:r w:rsidR="004C1091" w:rsidRPr="004C1091">
        <w:t xml:space="preserve">учебно-методический комплекс  </w:t>
      </w:r>
      <w:r w:rsidR="00191172">
        <w:t xml:space="preserve"> </w:t>
      </w:r>
      <w:r w:rsidR="004C1091" w:rsidRPr="004C1091">
        <w:t>под ред.</w:t>
      </w:r>
      <w:r w:rsidR="0024459C">
        <w:t xml:space="preserve"> </w:t>
      </w:r>
      <w:proofErr w:type="spellStart"/>
      <w:r w:rsidR="0024459C">
        <w:t>Т.А.Ладыженской</w:t>
      </w:r>
      <w:proofErr w:type="spellEnd"/>
      <w:r w:rsidR="00020DDF">
        <w:t>; распечатки с заданиями для уча</w:t>
      </w:r>
      <w:r w:rsidR="004C1091">
        <w:t>щихся</w:t>
      </w:r>
      <w:r w:rsidR="00020DDF">
        <w:t>; оценочное окно</w:t>
      </w:r>
      <w:r w:rsidR="004C1091">
        <w:t>.</w:t>
      </w:r>
    </w:p>
    <w:p w:rsidR="00181551" w:rsidRPr="00B65918" w:rsidRDefault="00181551" w:rsidP="00181551">
      <w:pPr>
        <w:rPr>
          <w:i/>
        </w:rPr>
      </w:pPr>
    </w:p>
    <w:p w:rsidR="00181551" w:rsidRPr="00B65918" w:rsidRDefault="00181551" w:rsidP="00181551">
      <w:pPr>
        <w:rPr>
          <w:i/>
        </w:rPr>
      </w:pPr>
      <w:r w:rsidRPr="00B65918">
        <w:rPr>
          <w:b/>
          <w:i/>
        </w:rPr>
        <w:t>Цели</w:t>
      </w:r>
      <w:r w:rsidRPr="00B65918">
        <w:rPr>
          <w:i/>
        </w:rPr>
        <w:t xml:space="preserve"> </w:t>
      </w:r>
    </w:p>
    <w:p w:rsidR="00181551" w:rsidRPr="00E972F8" w:rsidRDefault="00181551" w:rsidP="00E972F8">
      <w:pPr>
        <w:ind w:firstLine="708"/>
        <w:jc w:val="both"/>
      </w:pPr>
      <w:r w:rsidRPr="00B65918">
        <w:rPr>
          <w:i/>
        </w:rPr>
        <w:t>Цель учителя:</w:t>
      </w:r>
      <w:r w:rsidR="004C1091" w:rsidRPr="004C1091">
        <w:t xml:space="preserve"> </w:t>
      </w:r>
      <w:r w:rsidR="00BC641E">
        <w:t xml:space="preserve">развитие </w:t>
      </w:r>
      <w:r w:rsidR="00BF4AB4">
        <w:t xml:space="preserve"> </w:t>
      </w:r>
      <w:r w:rsidR="00191172">
        <w:t xml:space="preserve"> </w:t>
      </w:r>
      <w:bookmarkStart w:id="0" w:name="_GoBack"/>
      <w:bookmarkEnd w:id="0"/>
      <w:r w:rsidR="00BF4AB4">
        <w:t xml:space="preserve">умения учащихся выбирать предложения с обособленными членами и определять вид обособления.  </w:t>
      </w:r>
      <w:r w:rsidR="004C1091">
        <w:t xml:space="preserve"> </w:t>
      </w:r>
    </w:p>
    <w:p w:rsidR="00181551" w:rsidRPr="00D90B13" w:rsidRDefault="00181551" w:rsidP="00BF4AB4">
      <w:pPr>
        <w:ind w:firstLine="708"/>
        <w:jc w:val="both"/>
      </w:pPr>
      <w:r w:rsidRPr="00B65918">
        <w:rPr>
          <w:i/>
        </w:rPr>
        <w:t>Цель учащихся:</w:t>
      </w:r>
      <w:r w:rsidR="004C1091">
        <w:rPr>
          <w:i/>
        </w:rPr>
        <w:t xml:space="preserve"> </w:t>
      </w:r>
      <w:r w:rsidR="004C1091">
        <w:t xml:space="preserve">узнать, что такое обособление; </w:t>
      </w:r>
      <w:r w:rsidR="00E972F8">
        <w:t xml:space="preserve">научиться </w:t>
      </w:r>
      <w:r w:rsidR="00BF4AB4">
        <w:t>выделять предложения с обособленными членами и определять вид обособления</w:t>
      </w:r>
      <w:r w:rsidR="00D90B13">
        <w:t>.</w:t>
      </w:r>
    </w:p>
    <w:p w:rsidR="00181551" w:rsidRPr="00B65918" w:rsidRDefault="00181551" w:rsidP="00181551">
      <w:pPr>
        <w:rPr>
          <w:b/>
          <w:i/>
        </w:rPr>
      </w:pPr>
      <w:r w:rsidRPr="00B65918">
        <w:rPr>
          <w:b/>
          <w:i/>
        </w:rPr>
        <w:t>Планируемые результаты:</w:t>
      </w:r>
    </w:p>
    <w:p w:rsidR="00181551" w:rsidRPr="003F495A" w:rsidRDefault="00181551" w:rsidP="00181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495A">
        <w:rPr>
          <w:rFonts w:ascii="Times New Roman" w:hAnsi="Times New Roman" w:cs="Times New Roman"/>
          <w:i/>
          <w:sz w:val="24"/>
          <w:szCs w:val="24"/>
        </w:rPr>
        <w:t>Личностные:</w:t>
      </w:r>
    </w:p>
    <w:p w:rsidR="00181551" w:rsidRDefault="00BF4AB4" w:rsidP="00BF4AB4">
      <w:pPr>
        <w:rPr>
          <w:color w:val="000000"/>
        </w:rPr>
      </w:pPr>
      <w:r>
        <w:rPr>
          <w:color w:val="000000"/>
        </w:rPr>
        <w:t>способность к саморазвитию, мотивация к познанию, учёбе</w:t>
      </w:r>
      <w:r w:rsidR="00573880">
        <w:rPr>
          <w:color w:val="000000"/>
        </w:rPr>
        <w:t>;</w:t>
      </w:r>
    </w:p>
    <w:p w:rsidR="00573880" w:rsidRPr="00494273" w:rsidRDefault="00573880" w:rsidP="00BF4AB4">
      <w:pPr>
        <w:rPr>
          <w:rFonts w:ascii="Arial" w:hAnsi="Arial" w:cs="Arial"/>
          <w:color w:val="000000"/>
        </w:rPr>
      </w:pPr>
      <w:r>
        <w:rPr>
          <w:color w:val="000000"/>
        </w:rPr>
        <w:t>осознание себя гражданином Кемеровской области;</w:t>
      </w:r>
    </w:p>
    <w:p w:rsidR="00181551" w:rsidRPr="00B65918" w:rsidRDefault="00181551" w:rsidP="00181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65918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B65918">
        <w:rPr>
          <w:rFonts w:ascii="Times New Roman" w:hAnsi="Times New Roman" w:cs="Times New Roman"/>
          <w:i/>
          <w:sz w:val="24"/>
          <w:szCs w:val="24"/>
        </w:rPr>
        <w:t>:</w:t>
      </w:r>
    </w:p>
    <w:p w:rsidR="00181551" w:rsidRPr="003F495A" w:rsidRDefault="00181551" w:rsidP="00181551">
      <w:pPr>
        <w:rPr>
          <w:b/>
          <w:i/>
        </w:rPr>
      </w:pPr>
      <w:r w:rsidRPr="003F495A">
        <w:rPr>
          <w:b/>
          <w:i/>
        </w:rPr>
        <w:t>- регулятивные УУД</w:t>
      </w:r>
    </w:p>
    <w:p w:rsidR="00BC641E" w:rsidRDefault="00BC641E" w:rsidP="004C1091">
      <w:pPr>
        <w:rPr>
          <w:color w:val="000000"/>
        </w:rPr>
      </w:pPr>
      <w:r>
        <w:rPr>
          <w:color w:val="000000"/>
        </w:rPr>
        <w:t>Формулировать тему, цель урока;</w:t>
      </w:r>
    </w:p>
    <w:p w:rsidR="004C1091" w:rsidRPr="00137C09" w:rsidRDefault="00F13B6A" w:rsidP="004C1091">
      <w:pPr>
        <w:rPr>
          <w:rFonts w:ascii="Arial" w:hAnsi="Arial" w:cs="Arial"/>
          <w:color w:val="000000"/>
        </w:rPr>
      </w:pPr>
      <w:r>
        <w:rPr>
          <w:color w:val="000000"/>
        </w:rPr>
        <w:t>решать проблемы поискового характера;</w:t>
      </w:r>
    </w:p>
    <w:p w:rsidR="00181551" w:rsidRPr="004C1091" w:rsidRDefault="00F13B6A" w:rsidP="00181551">
      <w:pPr>
        <w:rPr>
          <w:rFonts w:ascii="Arial" w:hAnsi="Arial" w:cs="Arial"/>
          <w:color w:val="000000"/>
        </w:rPr>
      </w:pPr>
      <w:r>
        <w:rPr>
          <w:color w:val="000000"/>
        </w:rPr>
        <w:t>соотносить результат своей деятельности с целью и оценивать его;</w:t>
      </w:r>
    </w:p>
    <w:p w:rsidR="00181551" w:rsidRPr="003F495A" w:rsidRDefault="00181551" w:rsidP="00181551">
      <w:pPr>
        <w:rPr>
          <w:b/>
          <w:i/>
        </w:rPr>
      </w:pPr>
      <w:r w:rsidRPr="003F495A">
        <w:rPr>
          <w:b/>
          <w:i/>
        </w:rPr>
        <w:t>- познавательные УУД</w:t>
      </w:r>
    </w:p>
    <w:p w:rsidR="004C1091" w:rsidRDefault="00F13B6A" w:rsidP="00181551">
      <w:pPr>
        <w:rPr>
          <w:color w:val="000000"/>
        </w:rPr>
      </w:pPr>
      <w:r>
        <w:rPr>
          <w:color w:val="000000"/>
        </w:rPr>
        <w:t xml:space="preserve">ориентироваться в своей системе знаний и </w:t>
      </w:r>
      <w:r w:rsidR="00BC641E">
        <w:rPr>
          <w:color w:val="000000"/>
        </w:rPr>
        <w:t>о</w:t>
      </w:r>
      <w:r>
        <w:rPr>
          <w:color w:val="000000"/>
        </w:rPr>
        <w:t>сознавать необходимость нового знания;</w:t>
      </w:r>
    </w:p>
    <w:p w:rsidR="00F13B6A" w:rsidRDefault="00F13B6A" w:rsidP="00181551">
      <w:pPr>
        <w:rPr>
          <w:color w:val="000000"/>
        </w:rPr>
      </w:pPr>
      <w:r w:rsidRPr="00F13B6A">
        <w:rPr>
          <w:color w:val="000000"/>
        </w:rPr>
        <w:t>извлекать информацию</w:t>
      </w:r>
      <w:r>
        <w:rPr>
          <w:color w:val="000000"/>
        </w:rPr>
        <w:t>;</w:t>
      </w:r>
    </w:p>
    <w:p w:rsidR="00F13B6A" w:rsidRDefault="00F13B6A" w:rsidP="00181551">
      <w:pPr>
        <w:rPr>
          <w:color w:val="000000"/>
        </w:rPr>
      </w:pPr>
      <w:r>
        <w:rPr>
          <w:color w:val="000000"/>
        </w:rPr>
        <w:t>выполнять анализ (выделение признаков);</w:t>
      </w:r>
    </w:p>
    <w:p w:rsidR="00F13B6A" w:rsidRPr="00F13B6A" w:rsidRDefault="00F13B6A" w:rsidP="00181551">
      <w:pPr>
        <w:rPr>
          <w:color w:val="000000"/>
        </w:rPr>
      </w:pPr>
      <w:r>
        <w:rPr>
          <w:color w:val="000000"/>
        </w:rPr>
        <w:t>представлять информацию в виде таблицы;</w:t>
      </w:r>
    </w:p>
    <w:p w:rsidR="00181551" w:rsidRPr="003F495A" w:rsidRDefault="00181551" w:rsidP="00181551">
      <w:pPr>
        <w:rPr>
          <w:b/>
          <w:i/>
        </w:rPr>
      </w:pPr>
      <w:r w:rsidRPr="003F495A">
        <w:rPr>
          <w:b/>
          <w:i/>
        </w:rPr>
        <w:t>- коммуникативные УУД</w:t>
      </w:r>
    </w:p>
    <w:p w:rsidR="00181551" w:rsidRDefault="00F13B6A" w:rsidP="00181551">
      <w:pPr>
        <w:rPr>
          <w:color w:val="000000"/>
        </w:rPr>
      </w:pPr>
      <w:r>
        <w:rPr>
          <w:color w:val="000000"/>
        </w:rPr>
        <w:t>организовывать учебное взаимодействие;</w:t>
      </w:r>
    </w:p>
    <w:p w:rsidR="00974CA7" w:rsidRDefault="00974CA7" w:rsidP="00181551">
      <w:pPr>
        <w:rPr>
          <w:color w:val="000000"/>
        </w:rPr>
      </w:pPr>
      <w:r>
        <w:rPr>
          <w:color w:val="000000"/>
        </w:rPr>
        <w:t>оформлять свои мысли в устной речи с учётом учебных речевых ситуаций;</w:t>
      </w:r>
    </w:p>
    <w:p w:rsidR="00F13B6A" w:rsidRPr="00F13B6A" w:rsidRDefault="00F13B6A" w:rsidP="00181551">
      <w:pPr>
        <w:rPr>
          <w:color w:val="000000"/>
        </w:rPr>
      </w:pPr>
      <w:r w:rsidRPr="00F13B6A">
        <w:rPr>
          <w:color w:val="000000"/>
        </w:rPr>
        <w:t>слушать других</w:t>
      </w:r>
      <w:r>
        <w:rPr>
          <w:color w:val="000000"/>
        </w:rPr>
        <w:t>, быть готовым изменить свою точку зрения.</w:t>
      </w:r>
    </w:p>
    <w:p w:rsidR="00181551" w:rsidRPr="00B65918" w:rsidRDefault="00181551" w:rsidP="00181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65918">
        <w:rPr>
          <w:rFonts w:ascii="Times New Roman" w:hAnsi="Times New Roman" w:cs="Times New Roman"/>
          <w:i/>
          <w:sz w:val="24"/>
          <w:szCs w:val="24"/>
        </w:rPr>
        <w:t>Предметные:</w:t>
      </w:r>
    </w:p>
    <w:p w:rsidR="00974CA7" w:rsidRDefault="004C1091" w:rsidP="00181551">
      <w:r>
        <w:t>обособл</w:t>
      </w:r>
      <w:r w:rsidR="00974CA7">
        <w:t>ение как синтаксическое явление; знаки препинания при обособленных членах предложения.</w:t>
      </w:r>
    </w:p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974CA7" w:rsidRDefault="00974CA7" w:rsidP="00181551"/>
    <w:p w:rsidR="00E21825" w:rsidRDefault="00E21825" w:rsidP="00B07C4A">
      <w:pPr>
        <w:tabs>
          <w:tab w:val="left" w:pos="142"/>
        </w:tabs>
        <w:jc w:val="center"/>
        <w:rPr>
          <w:b/>
          <w:sz w:val="20"/>
        </w:rPr>
        <w:sectPr w:rsidR="00E21825" w:rsidSect="00E21825"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</w:p>
    <w:tbl>
      <w:tblPr>
        <w:tblW w:w="150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86"/>
        <w:gridCol w:w="3252"/>
        <w:gridCol w:w="3543"/>
        <w:gridCol w:w="2552"/>
        <w:gridCol w:w="1646"/>
      </w:tblGrid>
      <w:tr w:rsidR="00E21825" w:rsidRPr="00F362F8" w:rsidTr="0000770B">
        <w:trPr>
          <w:trHeight w:val="939"/>
          <w:tblHeader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E21825" w:rsidP="0000770B">
            <w:pPr>
              <w:jc w:val="center"/>
              <w:rPr>
                <w:rFonts w:eastAsia="Calibri"/>
                <w:b/>
                <w:sz w:val="20"/>
              </w:rPr>
            </w:pPr>
            <w:r w:rsidRPr="00F362F8">
              <w:rPr>
                <w:b/>
                <w:sz w:val="20"/>
              </w:rPr>
              <w:lastRenderedPageBreak/>
              <w:t>Этап урока и его цель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E21825" w:rsidP="0000770B">
            <w:pPr>
              <w:jc w:val="center"/>
              <w:rPr>
                <w:rFonts w:eastAsia="Calibri"/>
                <w:b/>
                <w:sz w:val="20"/>
              </w:rPr>
            </w:pPr>
            <w:r w:rsidRPr="00F362F8">
              <w:rPr>
                <w:b/>
                <w:sz w:val="20"/>
              </w:rPr>
              <w:t xml:space="preserve">Деятельность </w:t>
            </w:r>
          </w:p>
          <w:p w:rsidR="00E21825" w:rsidRPr="00F362F8" w:rsidRDefault="00E21825" w:rsidP="0000770B">
            <w:pPr>
              <w:jc w:val="center"/>
              <w:rPr>
                <w:rFonts w:eastAsia="Calibri"/>
                <w:b/>
                <w:sz w:val="20"/>
              </w:rPr>
            </w:pPr>
            <w:r w:rsidRPr="00F362F8">
              <w:rPr>
                <w:b/>
                <w:sz w:val="20"/>
              </w:rPr>
              <w:t>педагога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825" w:rsidRPr="00F362F8" w:rsidRDefault="00E21825" w:rsidP="0000770B">
            <w:pPr>
              <w:jc w:val="center"/>
              <w:rPr>
                <w:rFonts w:eastAsia="Calibri"/>
                <w:b/>
                <w:sz w:val="20"/>
              </w:rPr>
            </w:pPr>
            <w:r w:rsidRPr="00F362F8">
              <w:rPr>
                <w:b/>
                <w:sz w:val="20"/>
              </w:rPr>
              <w:t xml:space="preserve">Деятельность </w:t>
            </w:r>
          </w:p>
          <w:p w:rsidR="00E21825" w:rsidRPr="00F362F8" w:rsidRDefault="00E21825" w:rsidP="0000770B">
            <w:pPr>
              <w:jc w:val="center"/>
              <w:rPr>
                <w:rFonts w:eastAsia="Calibri"/>
                <w:b/>
                <w:sz w:val="20"/>
              </w:rPr>
            </w:pPr>
            <w:r w:rsidRPr="00F362F8">
              <w:rPr>
                <w:b/>
                <w:sz w:val="20"/>
              </w:rPr>
              <w:t>обучающихся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1825" w:rsidRPr="00F362F8" w:rsidRDefault="00BC641E" w:rsidP="0000770B">
            <w:pPr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Задание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BC641E" w:rsidP="0000770B">
            <w:pPr>
              <w:jc w:val="center"/>
              <w:rPr>
                <w:rFonts w:eastAsia="Calibri"/>
                <w:b/>
                <w:sz w:val="20"/>
              </w:rPr>
            </w:pPr>
            <w:r>
              <w:rPr>
                <w:b/>
                <w:sz w:val="20"/>
              </w:rPr>
              <w:t>Результат</w:t>
            </w:r>
          </w:p>
        </w:tc>
      </w:tr>
      <w:tr w:rsidR="00E21825" w:rsidRPr="00F362F8" w:rsidTr="0000770B">
        <w:trPr>
          <w:trHeight w:val="656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E21825" w:rsidP="0000770B">
            <w:pPr>
              <w:pStyle w:val="a3"/>
              <w:numPr>
                <w:ilvl w:val="0"/>
                <w:numId w:val="1"/>
              </w:numPr>
              <w:tabs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F362F8"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 (самоопределение к деятельности)</w:t>
            </w:r>
          </w:p>
          <w:p w:rsidR="00E21825" w:rsidRPr="00F362F8" w:rsidRDefault="00E21825" w:rsidP="0000770B">
            <w:pPr>
              <w:jc w:val="both"/>
              <w:rPr>
                <w:rFonts w:eastAsia="Calibri"/>
              </w:rPr>
            </w:pPr>
            <w:r w:rsidRPr="00F362F8">
              <w:t xml:space="preserve">Цель: </w:t>
            </w:r>
            <w:r w:rsidRPr="00F362F8">
              <w:rPr>
                <w:i/>
              </w:rPr>
              <w:t xml:space="preserve">организация самооценки </w:t>
            </w:r>
            <w:proofErr w:type="gramStart"/>
            <w:r w:rsidRPr="00F362F8">
              <w:rPr>
                <w:i/>
              </w:rPr>
              <w:t>обучающимися</w:t>
            </w:r>
            <w:proofErr w:type="gramEnd"/>
            <w:r w:rsidRPr="00F362F8">
              <w:rPr>
                <w:i/>
              </w:rPr>
              <w:t xml:space="preserve"> готовности к предстоящей деятельности на уроке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Pr="00F362F8" w:rsidRDefault="00E21825" w:rsidP="001A5A8D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Проверяет готовность к уроку. Приветствует учеников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Pr="00F362F8" w:rsidRDefault="00E21825" w:rsidP="001A5A8D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Приветствуют учителя, демонстрируют готовность к уроку.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Pr="00F362F8" w:rsidRDefault="00E21825" w:rsidP="001A5A8D">
            <w:pPr>
              <w:jc w:val="both"/>
              <w:rPr>
                <w:rFonts w:eastAsia="Calibri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Pr="00F362F8" w:rsidRDefault="00E21825" w:rsidP="001A5A8D">
            <w:pPr>
              <w:jc w:val="both"/>
              <w:rPr>
                <w:rFonts w:eastAsia="Calibri"/>
              </w:rPr>
            </w:pPr>
          </w:p>
        </w:tc>
      </w:tr>
      <w:tr w:rsidR="00E21825" w:rsidRPr="00F362F8" w:rsidTr="0000770B">
        <w:trPr>
          <w:trHeight w:val="846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E21825" w:rsidP="0000770B">
            <w:pPr>
              <w:tabs>
                <w:tab w:val="left" w:pos="377"/>
              </w:tabs>
              <w:jc w:val="both"/>
              <w:rPr>
                <w:rFonts w:eastAsia="Calibri"/>
              </w:rPr>
            </w:pPr>
            <w:r w:rsidRPr="00F362F8">
              <w:rPr>
                <w:b/>
              </w:rPr>
              <w:t xml:space="preserve">2.Актуализация знаний. </w:t>
            </w:r>
            <w:r w:rsidRPr="00F362F8">
              <w:t xml:space="preserve">Цель: </w:t>
            </w:r>
            <w:r w:rsidRPr="00F362F8">
              <w:rPr>
                <w:i/>
              </w:rPr>
              <w:t xml:space="preserve">организация восприятия задания </w:t>
            </w:r>
            <w:proofErr w:type="gramStart"/>
            <w:r w:rsidRPr="00F362F8">
              <w:rPr>
                <w:i/>
              </w:rPr>
              <w:t>обучающимися</w:t>
            </w:r>
            <w:proofErr w:type="gramEnd"/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Default="00FF3A51" w:rsidP="001A5A8D">
            <w:pPr>
              <w:spacing w:line="216" w:lineRule="auto"/>
              <w:jc w:val="both"/>
              <w:rPr>
                <w:rFonts w:eastAsia="Calibri"/>
              </w:rPr>
            </w:pPr>
            <w:r w:rsidRPr="00FF3A51">
              <w:rPr>
                <w:rFonts w:eastAsia="Calibri"/>
              </w:rPr>
              <w:t>1. Организует работу со словами</w:t>
            </w:r>
            <w:r>
              <w:rPr>
                <w:rFonts w:eastAsia="Calibri"/>
              </w:rPr>
              <w:t>, «конструирование»</w:t>
            </w:r>
            <w:r w:rsidR="006310FB">
              <w:rPr>
                <w:rFonts w:eastAsia="Calibri"/>
              </w:rPr>
              <w:t xml:space="preserve"> темы урока.</w:t>
            </w: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662756" w:rsidRDefault="00662756" w:rsidP="00FF3A51">
            <w:pPr>
              <w:jc w:val="both"/>
            </w:pPr>
          </w:p>
          <w:p w:rsidR="00BC641E" w:rsidRDefault="00BC641E" w:rsidP="00FF3A51">
            <w:pPr>
              <w:jc w:val="both"/>
            </w:pPr>
          </w:p>
          <w:p w:rsidR="00FF3A51" w:rsidRDefault="00FF3A51" w:rsidP="00FF3A51">
            <w:pPr>
              <w:jc w:val="both"/>
            </w:pPr>
            <w:r>
              <w:t xml:space="preserve">2. </w:t>
            </w:r>
            <w:r w:rsidR="00BC641E">
              <w:t>Организует беседу.</w:t>
            </w:r>
          </w:p>
          <w:p w:rsidR="00BC641E" w:rsidRDefault="00BC641E" w:rsidP="00FF3A51">
            <w:pPr>
              <w:jc w:val="both"/>
            </w:pPr>
            <w:r>
              <w:t>3. Подводит учащихся к формулировке темы урока, цели.</w:t>
            </w:r>
          </w:p>
          <w:p w:rsidR="00FF3A51" w:rsidRPr="00A328C5" w:rsidRDefault="00FF3A51" w:rsidP="00FF3A51">
            <w:pPr>
              <w:jc w:val="both"/>
            </w:pPr>
          </w:p>
          <w:p w:rsidR="00FF3A51" w:rsidRPr="00FF3A51" w:rsidRDefault="00662756" w:rsidP="00221A72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Default="00FF3A51" w:rsidP="009852AE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Работают со словами, «собирают» опорное слово урока:</w:t>
            </w:r>
          </w:p>
          <w:p w:rsidR="00FF3A51" w:rsidRDefault="00FF3A51" w:rsidP="009852AE">
            <w:pPr>
              <w:spacing w:line="216" w:lineRule="auto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Об-особл-ени-е</w:t>
            </w:r>
            <w:proofErr w:type="spellEnd"/>
          </w:p>
          <w:p w:rsidR="00FF3A51" w:rsidRDefault="00FF3A51" w:rsidP="009852AE">
            <w:pPr>
              <w:spacing w:line="216" w:lineRule="auto"/>
              <w:jc w:val="both"/>
              <w:rPr>
                <w:rFonts w:eastAsia="Calibri"/>
              </w:rPr>
            </w:pPr>
          </w:p>
          <w:p w:rsidR="00FF3A51" w:rsidRDefault="00FF3A51" w:rsidP="0000770B">
            <w:pPr>
              <w:spacing w:line="216" w:lineRule="auto"/>
              <w:rPr>
                <w:rFonts w:eastAsia="Calibri"/>
              </w:rPr>
            </w:pPr>
          </w:p>
          <w:p w:rsidR="00FF3A51" w:rsidRDefault="00FF3A51" w:rsidP="0000770B">
            <w:pPr>
              <w:spacing w:line="216" w:lineRule="auto"/>
              <w:rPr>
                <w:rFonts w:eastAsia="Calibri"/>
              </w:rPr>
            </w:pPr>
          </w:p>
          <w:p w:rsidR="00FF3A51" w:rsidRDefault="00FF3A51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BC641E" w:rsidRDefault="00FF3A51" w:rsidP="009852AE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  <w:r w:rsidR="00BC641E">
              <w:rPr>
                <w:rFonts w:eastAsia="Calibri"/>
              </w:rPr>
              <w:t xml:space="preserve">Отвечают на вопросы. </w:t>
            </w:r>
          </w:p>
          <w:p w:rsidR="00FF3A51" w:rsidRDefault="00BC641E" w:rsidP="009852AE">
            <w:pPr>
              <w:spacing w:line="216" w:lineRule="auto"/>
              <w:jc w:val="both"/>
            </w:pPr>
            <w:r>
              <w:rPr>
                <w:rFonts w:eastAsia="Calibri"/>
              </w:rPr>
              <w:t>3. С</w:t>
            </w:r>
            <w:r w:rsidR="00FF3A51">
              <w:rPr>
                <w:rFonts w:eastAsia="Calibri"/>
              </w:rPr>
              <w:t xml:space="preserve">овместно с учителем формулируют тему урока (Понятие об обособлении), его цель (выяснить, что такое обособление, научиться </w:t>
            </w:r>
            <w:r w:rsidR="00FF3A51">
              <w:t>выделять предложения с обособленными членами и определять вид обособления)</w:t>
            </w:r>
          </w:p>
          <w:p w:rsidR="00662756" w:rsidRDefault="00662756" w:rsidP="0000770B">
            <w:pPr>
              <w:spacing w:line="216" w:lineRule="auto"/>
            </w:pPr>
          </w:p>
          <w:p w:rsidR="00662756" w:rsidRPr="00FF3A51" w:rsidRDefault="00662756" w:rsidP="0000770B">
            <w:pPr>
              <w:spacing w:line="216" w:lineRule="auto"/>
              <w:rPr>
                <w:rFonts w:eastAsia="Calibr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1E" w:rsidRPr="00A328C5" w:rsidRDefault="00BC641E" w:rsidP="00BC641E">
            <w:pPr>
              <w:jc w:val="both"/>
            </w:pPr>
            <w:r>
              <w:t xml:space="preserve">1. </w:t>
            </w:r>
            <w:proofErr w:type="gramStart"/>
            <w:r w:rsidRPr="00A328C5">
              <w:t xml:space="preserve">«Собери» слово: приставку возьмите у слова </w:t>
            </w:r>
            <w:r w:rsidRPr="00A328C5">
              <w:rPr>
                <w:i/>
              </w:rPr>
              <w:t>обставить</w:t>
            </w:r>
            <w:r w:rsidRPr="00A328C5">
              <w:t>, корень</w:t>
            </w:r>
            <w:r w:rsidRPr="00A328C5">
              <w:rPr>
                <w:i/>
              </w:rPr>
              <w:t xml:space="preserve"> – </w:t>
            </w:r>
            <w:r w:rsidRPr="00A328C5">
              <w:t xml:space="preserve">у слова </w:t>
            </w:r>
            <w:r w:rsidRPr="00A328C5">
              <w:rPr>
                <w:i/>
              </w:rPr>
              <w:t xml:space="preserve">особый, </w:t>
            </w:r>
            <w:r w:rsidRPr="00A328C5">
              <w:t xml:space="preserve">суффикс – у </w:t>
            </w:r>
            <w:r w:rsidRPr="00A328C5">
              <w:rPr>
                <w:i/>
              </w:rPr>
              <w:t>землетрясение,</w:t>
            </w:r>
            <w:r w:rsidRPr="00A328C5">
              <w:t xml:space="preserve"> окончание – у </w:t>
            </w:r>
            <w:r w:rsidRPr="00A328C5">
              <w:rPr>
                <w:i/>
              </w:rPr>
              <w:t>море.</w:t>
            </w:r>
            <w:proofErr w:type="gramEnd"/>
          </w:p>
          <w:p w:rsidR="00BC641E" w:rsidRDefault="00BC641E" w:rsidP="00BC641E">
            <w:pPr>
              <w:spacing w:line="216" w:lineRule="auto"/>
              <w:rPr>
                <w:rFonts w:eastAsia="Calibri"/>
              </w:rPr>
            </w:pPr>
          </w:p>
          <w:p w:rsidR="00E21825" w:rsidRDefault="00BC641E" w:rsidP="00BC641E">
            <w:pPr>
              <w:rPr>
                <w:rFonts w:eastAsia="Calibri"/>
              </w:rPr>
            </w:pPr>
            <w:r>
              <w:rPr>
                <w:rFonts w:eastAsia="Calibri"/>
              </w:rPr>
              <w:t>2. Ответьте на вопросы:</w:t>
            </w:r>
          </w:p>
          <w:p w:rsidR="00BC641E" w:rsidRPr="00A328C5" w:rsidRDefault="00BC641E" w:rsidP="00BC641E">
            <w:pPr>
              <w:jc w:val="both"/>
            </w:pPr>
            <w:r w:rsidRPr="00A328C5">
              <w:t>-Знаком ли вам этот термин?</w:t>
            </w:r>
          </w:p>
          <w:p w:rsidR="00BC641E" w:rsidRPr="00A328C5" w:rsidRDefault="00BC641E" w:rsidP="00BC641E">
            <w:pPr>
              <w:jc w:val="both"/>
            </w:pPr>
            <w:r>
              <w:t>-</w:t>
            </w:r>
            <w:r w:rsidRPr="00A328C5">
              <w:t>Попробуйте сформулировать тему урока.</w:t>
            </w:r>
          </w:p>
          <w:p w:rsidR="00BC641E" w:rsidRPr="00A328C5" w:rsidRDefault="00BC641E" w:rsidP="00BC641E">
            <w:pPr>
              <w:jc w:val="both"/>
            </w:pPr>
            <w:r>
              <w:t>-</w:t>
            </w:r>
            <w:r w:rsidRPr="00A328C5">
              <w:t>Какой цели, по-вашему, мы должны достичь в ходе нашего урока?</w:t>
            </w:r>
          </w:p>
          <w:p w:rsidR="00BC641E" w:rsidRPr="00FF3A51" w:rsidRDefault="00BC641E" w:rsidP="00BC641E">
            <w:pPr>
              <w:rPr>
                <w:rFonts w:eastAsia="Calibri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1E" w:rsidRDefault="00BC641E" w:rsidP="00BC641E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 xml:space="preserve">Личностные </w:t>
            </w:r>
            <w:r>
              <w:rPr>
                <w:bCs/>
                <w:color w:val="000000"/>
                <w:u w:val="single"/>
              </w:rPr>
              <w:t>УУД</w:t>
            </w:r>
            <w:r w:rsidRPr="00186434">
              <w:rPr>
                <w:bCs/>
                <w:color w:val="000000"/>
                <w:u w:val="single"/>
              </w:rPr>
              <w:t>:</w:t>
            </w:r>
          </w:p>
          <w:p w:rsidR="00BC641E" w:rsidRPr="00BC641E" w:rsidRDefault="00BC641E" w:rsidP="00BC641E">
            <w:pPr>
              <w:rPr>
                <w:rFonts w:ascii="Arial" w:hAnsi="Arial" w:cs="Arial"/>
                <w:color w:val="000000"/>
              </w:rPr>
            </w:pPr>
            <w:r w:rsidRPr="00BC641E">
              <w:rPr>
                <w:bCs/>
                <w:color w:val="000000"/>
              </w:rPr>
              <w:t>мотивация к познанию, учёбе</w:t>
            </w:r>
            <w:r>
              <w:rPr>
                <w:bCs/>
                <w:color w:val="000000"/>
              </w:rPr>
              <w:t>.</w:t>
            </w:r>
          </w:p>
          <w:p w:rsidR="00BC641E" w:rsidRDefault="00BC641E" w:rsidP="00BC641E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>Регулятивные УУД:</w:t>
            </w:r>
          </w:p>
          <w:p w:rsidR="00BC641E" w:rsidRPr="00BC641E" w:rsidRDefault="00BC641E" w:rsidP="00BC641E">
            <w:pPr>
              <w:rPr>
                <w:rFonts w:ascii="Arial" w:hAnsi="Arial" w:cs="Arial"/>
                <w:color w:val="000000"/>
              </w:rPr>
            </w:pPr>
            <w:r>
              <w:rPr>
                <w:bCs/>
                <w:color w:val="000000"/>
              </w:rPr>
              <w:t>формулировать тему, цель урока.</w:t>
            </w:r>
          </w:p>
          <w:p w:rsidR="00BC641E" w:rsidRDefault="00BC641E" w:rsidP="00BC641E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>Познавательные УУД:</w:t>
            </w:r>
          </w:p>
          <w:p w:rsidR="00BC641E" w:rsidRPr="00BC641E" w:rsidRDefault="00BC641E" w:rsidP="00BC641E">
            <w:pPr>
              <w:rPr>
                <w:rFonts w:ascii="Arial" w:hAnsi="Arial" w:cs="Arial"/>
                <w:color w:val="000000"/>
              </w:rPr>
            </w:pPr>
            <w:r>
              <w:rPr>
                <w:bCs/>
                <w:color w:val="000000"/>
              </w:rPr>
              <w:t>ориентироваться в своей системе знаний и осознавать необходимость нового знания.</w:t>
            </w:r>
          </w:p>
          <w:p w:rsidR="00BC641E" w:rsidRPr="00662756" w:rsidRDefault="00BC641E" w:rsidP="00BC641E">
            <w:pPr>
              <w:rPr>
                <w:rFonts w:ascii="Arial" w:hAnsi="Arial" w:cs="Arial"/>
                <w:color w:val="000000"/>
                <w:u w:val="single"/>
              </w:rPr>
            </w:pPr>
            <w:r w:rsidRPr="00662756">
              <w:rPr>
                <w:bCs/>
                <w:color w:val="000000"/>
                <w:u w:val="single"/>
              </w:rPr>
              <w:t>Коммуникативные УУД</w:t>
            </w:r>
            <w:r w:rsidRPr="00662756">
              <w:rPr>
                <w:color w:val="000000"/>
                <w:u w:val="single"/>
              </w:rPr>
              <w:t>:</w:t>
            </w:r>
          </w:p>
          <w:p w:rsidR="00662756" w:rsidRDefault="00BC641E" w:rsidP="0000770B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организовывать учебное взаимодействие</w:t>
            </w: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Default="00662756" w:rsidP="0000770B">
            <w:pPr>
              <w:spacing w:line="216" w:lineRule="auto"/>
              <w:rPr>
                <w:rFonts w:eastAsia="Calibri"/>
              </w:rPr>
            </w:pPr>
          </w:p>
          <w:p w:rsidR="00662756" w:rsidRPr="00FF3A51" w:rsidRDefault="00662756" w:rsidP="00BC641E">
            <w:pPr>
              <w:jc w:val="both"/>
              <w:rPr>
                <w:rFonts w:eastAsia="Calibri"/>
              </w:rPr>
            </w:pPr>
          </w:p>
        </w:tc>
      </w:tr>
      <w:tr w:rsidR="00E21825" w:rsidRPr="00F362F8" w:rsidTr="0000770B">
        <w:trPr>
          <w:trHeight w:val="1528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E21825" w:rsidP="00CF5B71">
            <w:pPr>
              <w:tabs>
                <w:tab w:val="left" w:pos="377"/>
              </w:tabs>
              <w:jc w:val="both"/>
              <w:rPr>
                <w:rFonts w:eastAsia="Calibri"/>
                <w:i/>
              </w:rPr>
            </w:pPr>
            <w:r w:rsidRPr="00F362F8">
              <w:rPr>
                <w:b/>
              </w:rPr>
              <w:lastRenderedPageBreak/>
              <w:t xml:space="preserve">3. Введение нового знания. </w:t>
            </w:r>
            <w:r w:rsidRPr="00F362F8">
              <w:t xml:space="preserve">Цель: </w:t>
            </w:r>
            <w:r w:rsidRPr="00F362F8">
              <w:rPr>
                <w:i/>
              </w:rPr>
              <w:t>организация совместного открытия нового знания (в</w:t>
            </w:r>
            <w:r w:rsidR="00CF5B71">
              <w:rPr>
                <w:i/>
              </w:rPr>
              <w:t>осприятия нового материала</w:t>
            </w:r>
            <w:r w:rsidRPr="00F362F8">
              <w:rPr>
                <w:i/>
              </w:rPr>
              <w:t>)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Default="00221A72" w:rsidP="009852AE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Создаёт проблемную ситуацию на основе ранее изученного материала</w:t>
            </w: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9852AE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 Подводит учащихся к </w:t>
            </w:r>
            <w:r w:rsidR="00BC641E">
              <w:rPr>
                <w:rFonts w:eastAsia="Calibri"/>
              </w:rPr>
              <w:t>определению понятия «обособление».</w:t>
            </w:r>
          </w:p>
          <w:p w:rsidR="00BC641E" w:rsidRDefault="00BC641E" w:rsidP="00221A72">
            <w:pPr>
              <w:jc w:val="both"/>
            </w:pPr>
          </w:p>
          <w:p w:rsidR="00BC641E" w:rsidRDefault="00BC641E" w:rsidP="00221A72">
            <w:pPr>
              <w:jc w:val="both"/>
            </w:pPr>
          </w:p>
          <w:p w:rsidR="00BC641E" w:rsidRDefault="00BC641E" w:rsidP="00221A72">
            <w:pPr>
              <w:jc w:val="both"/>
            </w:pPr>
          </w:p>
          <w:p w:rsidR="00CF5B71" w:rsidRDefault="00CF5B71" w:rsidP="00221A72">
            <w:pPr>
              <w:jc w:val="both"/>
            </w:pPr>
            <w:r>
              <w:t>3. Организует работу с</w:t>
            </w:r>
            <w:r w:rsidR="00BC641E">
              <w:t xml:space="preserve"> разными источниками информации.</w:t>
            </w: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Default="00221A72" w:rsidP="0000770B">
            <w:pPr>
              <w:spacing w:line="216" w:lineRule="auto"/>
              <w:rPr>
                <w:rFonts w:eastAsia="Calibri"/>
              </w:rPr>
            </w:pPr>
          </w:p>
          <w:p w:rsidR="00221A72" w:rsidRPr="00F362F8" w:rsidRDefault="00221A72" w:rsidP="0000770B">
            <w:pPr>
              <w:spacing w:line="216" w:lineRule="auto"/>
              <w:rPr>
                <w:rFonts w:eastAsia="Calibri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Default="00221A72" w:rsidP="009852AE">
            <w:pPr>
              <w:spacing w:line="216" w:lineRule="auto"/>
              <w:jc w:val="both"/>
            </w:pPr>
            <w:r>
              <w:lastRenderedPageBreak/>
              <w:t xml:space="preserve">1. Расставляют знаки препинания, объясняют </w:t>
            </w:r>
            <w:proofErr w:type="spellStart"/>
            <w:r>
              <w:t>пунктограммы</w:t>
            </w:r>
            <w:proofErr w:type="spellEnd"/>
            <w:r>
              <w:t>, находят «лишнее предложение»</w:t>
            </w: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00770B">
            <w:pPr>
              <w:spacing w:line="216" w:lineRule="auto"/>
            </w:pPr>
          </w:p>
          <w:p w:rsidR="00221A72" w:rsidRDefault="00221A72" w:rsidP="009852AE">
            <w:pPr>
              <w:spacing w:line="216" w:lineRule="auto"/>
              <w:jc w:val="both"/>
            </w:pPr>
            <w:r>
              <w:t>2. Формулируют понятие «обособление»:</w:t>
            </w:r>
          </w:p>
          <w:p w:rsidR="00221A72" w:rsidRDefault="00221A72" w:rsidP="009852AE">
            <w:pPr>
              <w:spacing w:line="216" w:lineRule="auto"/>
              <w:jc w:val="both"/>
            </w:pPr>
            <w:r>
              <w:t xml:space="preserve"> </w:t>
            </w:r>
            <w:r w:rsidRPr="00A328C5">
              <w:t>- Обособление – это выделение причастных и деепричастных оборотов.</w:t>
            </w:r>
          </w:p>
          <w:p w:rsidR="009852AE" w:rsidRDefault="009852AE" w:rsidP="0000770B">
            <w:pPr>
              <w:spacing w:line="216" w:lineRule="auto"/>
            </w:pPr>
          </w:p>
          <w:p w:rsidR="00BC641E" w:rsidRDefault="00BC641E" w:rsidP="009852AE">
            <w:pPr>
              <w:spacing w:line="216" w:lineRule="auto"/>
              <w:jc w:val="both"/>
            </w:pPr>
          </w:p>
          <w:p w:rsidR="009852AE" w:rsidRDefault="009852AE" w:rsidP="009852AE">
            <w:pPr>
              <w:spacing w:line="216" w:lineRule="auto"/>
              <w:jc w:val="both"/>
            </w:pPr>
            <w:r>
              <w:t xml:space="preserve">3. Сравнивают совместную формулировку понятия «обособление» с определением понятия в учебнике, делают </w:t>
            </w:r>
            <w:r>
              <w:lastRenderedPageBreak/>
              <w:t>вывод о правоте их предположения.</w:t>
            </w:r>
          </w:p>
          <w:p w:rsidR="009852AE" w:rsidRDefault="009852AE" w:rsidP="009852AE">
            <w:pPr>
              <w:spacing w:line="216" w:lineRule="auto"/>
              <w:jc w:val="both"/>
            </w:pPr>
            <w:r>
              <w:t>4. Узнают из рассказа одноклассников о случаях обособления, не рассмотренных в учебнике</w:t>
            </w:r>
          </w:p>
          <w:p w:rsidR="009852AE" w:rsidRPr="00F362F8" w:rsidRDefault="009852AE" w:rsidP="0000770B">
            <w:pPr>
              <w:spacing w:line="216" w:lineRule="auto"/>
              <w:rPr>
                <w:rFonts w:eastAsia="Calibr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1E" w:rsidRPr="00A328C5" w:rsidRDefault="00BC641E" w:rsidP="00BC641E">
            <w:pPr>
              <w:jc w:val="both"/>
            </w:pPr>
            <w:r>
              <w:lastRenderedPageBreak/>
              <w:t>Найди «л</w:t>
            </w:r>
            <w:r w:rsidRPr="00A328C5">
              <w:t>ишнее» предложение.</w:t>
            </w:r>
          </w:p>
          <w:p w:rsidR="00BC641E" w:rsidRPr="00A328C5" w:rsidRDefault="00BC641E" w:rsidP="00BC641E">
            <w:pPr>
              <w:jc w:val="both"/>
            </w:pPr>
            <w:r w:rsidRPr="00137C09">
              <w:t>1.</w:t>
            </w:r>
            <w:r>
              <w:t xml:space="preserve"> </w:t>
            </w:r>
            <w:r w:rsidRPr="00A328C5">
              <w:t>Заполонив собой полгоризонта</w:t>
            </w:r>
          </w:p>
          <w:p w:rsidR="00BC641E" w:rsidRPr="00A328C5" w:rsidRDefault="00BC641E" w:rsidP="00BC641E">
            <w:pPr>
              <w:jc w:val="both"/>
            </w:pPr>
            <w:r w:rsidRPr="00A328C5">
              <w:t>кипящей сталью вылился восход. (З. Соснина)</w:t>
            </w:r>
          </w:p>
          <w:p w:rsidR="00BC641E" w:rsidRPr="00221A72" w:rsidRDefault="00BC641E" w:rsidP="00BC641E">
            <w:pPr>
              <w:pStyle w:val="a3"/>
              <w:spacing w:after="0" w:line="240" w:lineRule="auto"/>
              <w:ind w:lef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1A72">
              <w:rPr>
                <w:rFonts w:ascii="Times New Roman" w:hAnsi="Times New Roman"/>
                <w:b/>
                <w:sz w:val="24"/>
                <w:szCs w:val="24"/>
              </w:rPr>
              <w:t xml:space="preserve">2. Мокрый голубь </w:t>
            </w:r>
            <w:proofErr w:type="gramStart"/>
            <w:r w:rsidRPr="00221A72">
              <w:rPr>
                <w:rFonts w:ascii="Times New Roman" w:hAnsi="Times New Roman"/>
                <w:b/>
                <w:sz w:val="24"/>
                <w:szCs w:val="24"/>
              </w:rPr>
              <w:t>вспорхнул из-под ног на асфальте оставил</w:t>
            </w:r>
            <w:proofErr w:type="gramEnd"/>
            <w:r w:rsidRPr="00221A72">
              <w:rPr>
                <w:rFonts w:ascii="Times New Roman" w:hAnsi="Times New Roman"/>
                <w:b/>
                <w:sz w:val="24"/>
                <w:szCs w:val="24"/>
              </w:rPr>
              <w:t xml:space="preserve"> следы. (С. </w:t>
            </w:r>
            <w:proofErr w:type="spellStart"/>
            <w:r w:rsidRPr="00221A72">
              <w:rPr>
                <w:rFonts w:ascii="Times New Roman" w:hAnsi="Times New Roman"/>
                <w:b/>
                <w:sz w:val="24"/>
                <w:szCs w:val="24"/>
              </w:rPr>
              <w:t>Донбай</w:t>
            </w:r>
            <w:proofErr w:type="spellEnd"/>
            <w:r w:rsidRPr="00221A7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BC641E" w:rsidRDefault="00BC641E" w:rsidP="00BC641E">
            <w:pPr>
              <w:ind w:left="54"/>
              <w:jc w:val="both"/>
            </w:pPr>
            <w:r w:rsidRPr="00A328C5">
              <w:t xml:space="preserve">3. Пусть сердце жизнью утомлённое забьётся… (Т. </w:t>
            </w:r>
            <w:proofErr w:type="spellStart"/>
            <w:r w:rsidRPr="00A328C5">
              <w:t>Тудегешева</w:t>
            </w:r>
            <w:proofErr w:type="spellEnd"/>
            <w:r w:rsidRPr="00A328C5">
              <w:t>)</w:t>
            </w:r>
          </w:p>
          <w:p w:rsidR="00BC641E" w:rsidRDefault="00BC641E" w:rsidP="00BC641E">
            <w:pPr>
              <w:ind w:left="54"/>
              <w:jc w:val="both"/>
            </w:pPr>
          </w:p>
          <w:p w:rsidR="00BC641E" w:rsidRDefault="00BC641E" w:rsidP="00BC641E">
            <w:pPr>
              <w:ind w:left="54"/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  <w:r w:rsidRPr="00A328C5">
              <w:t>-Термин обособление связан с выполненным вами заданием. Попробуйте дать ему определение.</w:t>
            </w:r>
          </w:p>
          <w:p w:rsidR="00BC641E" w:rsidRDefault="00BC641E" w:rsidP="00BC641E">
            <w:pPr>
              <w:jc w:val="both"/>
            </w:pPr>
          </w:p>
          <w:p w:rsidR="00BC641E" w:rsidRDefault="00BC641E" w:rsidP="00BC641E">
            <w:pPr>
              <w:jc w:val="both"/>
            </w:pPr>
            <w:r>
              <w:t xml:space="preserve">- Обратившись к параграфу учебника, выясните, правильно ли мы </w:t>
            </w:r>
            <w:r>
              <w:lastRenderedPageBreak/>
              <w:t>сформулировали понятие</w:t>
            </w:r>
          </w:p>
          <w:p w:rsidR="00BC641E" w:rsidRPr="00A328C5" w:rsidRDefault="00BC641E" w:rsidP="00BC641E">
            <w:pPr>
              <w:jc w:val="both"/>
            </w:pPr>
            <w:r>
              <w:t xml:space="preserve">- (задание для пары «продвинутых» учеников) </w:t>
            </w:r>
          </w:p>
          <w:p w:rsidR="00BC641E" w:rsidRDefault="00BC641E" w:rsidP="00BC641E">
            <w:pPr>
              <w:jc w:val="both"/>
            </w:pPr>
            <w:r>
              <w:t>Переведите лингвистическую сказку «Из жизни обособленных членов предложения» (Приложение 1) на научный язык.</w:t>
            </w:r>
          </w:p>
          <w:p w:rsidR="00E21825" w:rsidRPr="00F362F8" w:rsidRDefault="00E21825" w:rsidP="00BC641E">
            <w:pPr>
              <w:ind w:left="34"/>
              <w:rPr>
                <w:rFonts w:eastAsia="Calibri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1E" w:rsidRDefault="00BC641E" w:rsidP="00BC641E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lastRenderedPageBreak/>
              <w:t>Регулятивные УУД:</w:t>
            </w:r>
          </w:p>
          <w:p w:rsidR="00BC641E" w:rsidRPr="00BC641E" w:rsidRDefault="00BC641E" w:rsidP="00BC641E">
            <w:pPr>
              <w:rPr>
                <w:rFonts w:ascii="Arial" w:hAnsi="Arial" w:cs="Arial"/>
                <w:color w:val="000000"/>
              </w:rPr>
            </w:pPr>
            <w:r w:rsidRPr="00BC641E">
              <w:rPr>
                <w:bCs/>
                <w:color w:val="000000"/>
              </w:rPr>
              <w:t>мотивация к познанию, учёбе</w:t>
            </w:r>
            <w:r>
              <w:rPr>
                <w:bCs/>
                <w:color w:val="000000"/>
              </w:rPr>
              <w:t>.</w:t>
            </w:r>
          </w:p>
          <w:p w:rsidR="00BC641E" w:rsidRDefault="00BC641E" w:rsidP="00BC641E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>Познавательные УУД:</w:t>
            </w:r>
          </w:p>
          <w:p w:rsidR="00BC641E" w:rsidRDefault="00BC641E" w:rsidP="00BC641E">
            <w:pPr>
              <w:rPr>
                <w:color w:val="000000"/>
              </w:rPr>
            </w:pPr>
            <w:r>
              <w:rPr>
                <w:color w:val="000000"/>
              </w:rPr>
              <w:t>ориентироваться в своей системе знаний и осознавать необходимость нового знания;</w:t>
            </w:r>
          </w:p>
          <w:p w:rsidR="00BC641E" w:rsidRDefault="00BC641E" w:rsidP="00BC641E">
            <w:pPr>
              <w:rPr>
                <w:color w:val="000000"/>
              </w:rPr>
            </w:pPr>
            <w:r w:rsidRPr="00F13B6A">
              <w:rPr>
                <w:color w:val="000000"/>
              </w:rPr>
              <w:t>извлекать информацию</w:t>
            </w:r>
            <w:r>
              <w:rPr>
                <w:color w:val="000000"/>
              </w:rPr>
              <w:t>;</w:t>
            </w:r>
          </w:p>
          <w:p w:rsidR="00BC641E" w:rsidRPr="00BC641E" w:rsidRDefault="00BC641E" w:rsidP="00BC641E">
            <w:pPr>
              <w:rPr>
                <w:color w:val="000000"/>
              </w:rPr>
            </w:pPr>
            <w:r>
              <w:rPr>
                <w:color w:val="000000"/>
              </w:rPr>
              <w:t>выполнять анализ (выделение признаков).</w:t>
            </w:r>
          </w:p>
          <w:p w:rsidR="00BC641E" w:rsidRDefault="00BC641E" w:rsidP="00BC641E">
            <w:pPr>
              <w:rPr>
                <w:color w:val="000000"/>
                <w:u w:val="single"/>
              </w:rPr>
            </w:pPr>
            <w:r w:rsidRPr="00662756">
              <w:rPr>
                <w:bCs/>
                <w:color w:val="000000"/>
                <w:u w:val="single"/>
              </w:rPr>
              <w:t>Коммуникативные УУД</w:t>
            </w:r>
            <w:r w:rsidRPr="00662756">
              <w:rPr>
                <w:color w:val="000000"/>
                <w:u w:val="single"/>
              </w:rPr>
              <w:t>:</w:t>
            </w:r>
          </w:p>
          <w:p w:rsidR="00BC641E" w:rsidRDefault="00BC641E" w:rsidP="00BC641E">
            <w:pPr>
              <w:rPr>
                <w:color w:val="000000"/>
              </w:rPr>
            </w:pPr>
            <w:r>
              <w:rPr>
                <w:color w:val="000000"/>
              </w:rPr>
              <w:t>оформлять свои мысли в устной речи с учётом учебных речевых ситуаций;</w:t>
            </w:r>
          </w:p>
          <w:p w:rsidR="00BC641E" w:rsidRPr="00BC641E" w:rsidRDefault="00BC641E" w:rsidP="00BC641E">
            <w:pPr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слушать других, быть готовым изменить свою точку </w:t>
            </w:r>
            <w:r>
              <w:rPr>
                <w:color w:val="000000"/>
              </w:rPr>
              <w:lastRenderedPageBreak/>
              <w:t>зрения.</w:t>
            </w:r>
          </w:p>
          <w:p w:rsidR="00BC641E" w:rsidRDefault="00BC641E" w:rsidP="00BC641E">
            <w:pPr>
              <w:ind w:left="34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Предметные УУД:</w:t>
            </w:r>
          </w:p>
          <w:p w:rsidR="000E332C" w:rsidRDefault="00AA195A" w:rsidP="00221A72">
            <w:pPr>
              <w:ind w:left="54"/>
              <w:jc w:val="both"/>
            </w:pPr>
            <w:r>
              <w:t>обособление как синтаксическое явление.</w:t>
            </w: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0E332C" w:rsidRDefault="000E332C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BC641E" w:rsidRDefault="00BC641E" w:rsidP="00221A72">
            <w:pPr>
              <w:ind w:left="54"/>
              <w:jc w:val="both"/>
            </w:pPr>
          </w:p>
          <w:p w:rsidR="000E332C" w:rsidRDefault="000E332C" w:rsidP="00AA195A">
            <w:pPr>
              <w:jc w:val="both"/>
            </w:pPr>
          </w:p>
          <w:p w:rsidR="00E21825" w:rsidRPr="00F362F8" w:rsidRDefault="00E21825" w:rsidP="0000770B">
            <w:pPr>
              <w:spacing w:line="216" w:lineRule="auto"/>
              <w:rPr>
                <w:rFonts w:eastAsia="Calibri"/>
              </w:rPr>
            </w:pPr>
          </w:p>
        </w:tc>
      </w:tr>
      <w:tr w:rsidR="00E21825" w:rsidRPr="00F362F8" w:rsidTr="0000770B">
        <w:trPr>
          <w:trHeight w:val="1785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1825" w:rsidRPr="00F362F8" w:rsidRDefault="00E21825" w:rsidP="0000770B">
            <w:pPr>
              <w:tabs>
                <w:tab w:val="left" w:pos="287"/>
              </w:tabs>
              <w:spacing w:line="216" w:lineRule="auto"/>
              <w:jc w:val="both"/>
              <w:rPr>
                <w:rFonts w:eastAsia="Calibri"/>
              </w:rPr>
            </w:pPr>
            <w:r w:rsidRPr="00F362F8">
              <w:rPr>
                <w:b/>
              </w:rPr>
              <w:lastRenderedPageBreak/>
              <w:t xml:space="preserve">4. Воспроизведение нового знания. </w:t>
            </w:r>
            <w:r w:rsidRPr="00F362F8">
              <w:rPr>
                <w:i/>
              </w:rPr>
              <w:t>(Формулирование нового правила (понятия, факта и др.)</w:t>
            </w:r>
            <w:r w:rsidRPr="00F362F8">
              <w:rPr>
                <w:b/>
              </w:rPr>
              <w:t xml:space="preserve"> </w:t>
            </w:r>
            <w:r w:rsidRPr="00F362F8">
              <w:rPr>
                <w:i/>
              </w:rPr>
              <w:t xml:space="preserve">Построение алгоритма деятельности по новой норме). </w:t>
            </w:r>
            <w:r w:rsidRPr="00F362F8">
              <w:t xml:space="preserve">Цель: </w:t>
            </w:r>
            <w:r w:rsidRPr="00F362F8">
              <w:rPr>
                <w:i/>
              </w:rPr>
              <w:t>органи</w:t>
            </w:r>
            <w:r>
              <w:rPr>
                <w:i/>
              </w:rPr>
              <w:t>зация совместной деятельности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Default="00834100" w:rsidP="0000770B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Организует работу </w:t>
            </w:r>
            <w:r w:rsidR="009648DB">
              <w:rPr>
                <w:rFonts w:eastAsia="Calibri"/>
              </w:rPr>
              <w:t>в группах</w:t>
            </w:r>
            <w:r w:rsidR="00AA195A">
              <w:rPr>
                <w:rFonts w:eastAsia="Calibri"/>
              </w:rPr>
              <w:t>.</w:t>
            </w:r>
          </w:p>
          <w:p w:rsidR="00834100" w:rsidRPr="00F362F8" w:rsidRDefault="00834100" w:rsidP="0000770B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Консультирует, советует, помогает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825" w:rsidRPr="00F362F8" w:rsidRDefault="00834100" w:rsidP="0000770B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Заполняют таблицу</w:t>
            </w:r>
            <w:r w:rsidR="00AA195A">
              <w:rPr>
                <w:rFonts w:eastAsia="Calibri"/>
              </w:rPr>
              <w:t xml:space="preserve"> в группах.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5A" w:rsidRDefault="00AA195A" w:rsidP="00AA195A">
            <w:pPr>
              <w:spacing w:line="216" w:lineRule="auto"/>
            </w:pPr>
            <w:r>
              <w:t>Используя материал параграфа, рассказ одноклассников (по лингвистической сказке), материалы выполненного задания «Третье предложение – «лишнее» и упр. 312 на с. 136 заполните таблицу «Обособленные члены предложения».</w:t>
            </w:r>
          </w:p>
          <w:p w:rsidR="00AA195A" w:rsidRDefault="00AA195A" w:rsidP="00AA195A">
            <w:r>
              <w:t>(Приложение 2)</w:t>
            </w:r>
          </w:p>
          <w:tbl>
            <w:tblPr>
              <w:tblpPr w:leftFromText="180" w:rightFromText="180" w:vertAnchor="text" w:horzAnchor="margin" w:tblpY="164"/>
              <w:tblOverlap w:val="never"/>
              <w:tblW w:w="19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50"/>
              <w:gridCol w:w="951"/>
            </w:tblGrid>
            <w:tr w:rsidR="00AA195A" w:rsidRPr="003B4A95" w:rsidTr="00AA195A">
              <w:tc>
                <w:tcPr>
                  <w:tcW w:w="950" w:type="dxa"/>
                  <w:shd w:val="clear" w:color="auto" w:fill="auto"/>
                </w:tcPr>
                <w:p w:rsidR="00AA195A" w:rsidRPr="003B4A95" w:rsidRDefault="00AA195A" w:rsidP="00076895">
                  <w:pPr>
                    <w:jc w:val="both"/>
                  </w:pPr>
                  <w:r w:rsidRPr="003B4A95">
                    <w:t>Вид обособления</w:t>
                  </w:r>
                </w:p>
              </w:tc>
              <w:tc>
                <w:tcPr>
                  <w:tcW w:w="951" w:type="dxa"/>
                  <w:shd w:val="clear" w:color="auto" w:fill="auto"/>
                </w:tcPr>
                <w:p w:rsidR="00AA195A" w:rsidRPr="003B4A95" w:rsidRDefault="00AA195A" w:rsidP="00076895">
                  <w:pPr>
                    <w:jc w:val="both"/>
                  </w:pPr>
                  <w:r w:rsidRPr="003B4A95">
                    <w:t xml:space="preserve">Примеры </w:t>
                  </w:r>
                </w:p>
              </w:tc>
            </w:tr>
            <w:tr w:rsidR="00AA195A" w:rsidRPr="003B4A95" w:rsidTr="00AA195A">
              <w:tc>
                <w:tcPr>
                  <w:tcW w:w="950" w:type="dxa"/>
                  <w:shd w:val="clear" w:color="auto" w:fill="auto"/>
                </w:tcPr>
                <w:p w:rsidR="00AA195A" w:rsidRPr="003B4A95" w:rsidRDefault="00AA195A" w:rsidP="00076895">
                  <w:pPr>
                    <w:jc w:val="both"/>
                  </w:pPr>
                </w:p>
              </w:tc>
              <w:tc>
                <w:tcPr>
                  <w:tcW w:w="951" w:type="dxa"/>
                  <w:shd w:val="clear" w:color="auto" w:fill="auto"/>
                </w:tcPr>
                <w:p w:rsidR="00AA195A" w:rsidRPr="003B4A95" w:rsidRDefault="00AA195A" w:rsidP="00076895">
                  <w:pPr>
                    <w:jc w:val="both"/>
                  </w:pPr>
                </w:p>
              </w:tc>
            </w:tr>
          </w:tbl>
          <w:p w:rsidR="00E21825" w:rsidRPr="00F362F8" w:rsidRDefault="00E21825" w:rsidP="00AA195A">
            <w:pPr>
              <w:rPr>
                <w:rFonts w:eastAsia="Calibri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5A" w:rsidRDefault="00AA195A" w:rsidP="00AA195A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>Познавательные УУД:</w:t>
            </w:r>
          </w:p>
          <w:p w:rsidR="00AA195A" w:rsidRDefault="00AA195A" w:rsidP="00AA195A">
            <w:pPr>
              <w:rPr>
                <w:color w:val="000000"/>
              </w:rPr>
            </w:pPr>
            <w:r>
              <w:rPr>
                <w:color w:val="000000"/>
              </w:rPr>
              <w:t>ориентироваться в своей системе знаний и осознавать необходимость нового знания;</w:t>
            </w:r>
          </w:p>
          <w:p w:rsidR="00AA195A" w:rsidRPr="00AA195A" w:rsidRDefault="00AA195A" w:rsidP="00AA195A">
            <w:pPr>
              <w:rPr>
                <w:color w:val="000000"/>
              </w:rPr>
            </w:pPr>
            <w:r w:rsidRPr="00F13B6A">
              <w:rPr>
                <w:color w:val="000000"/>
              </w:rPr>
              <w:t>извлекать информацию</w:t>
            </w:r>
            <w:r>
              <w:rPr>
                <w:color w:val="000000"/>
              </w:rPr>
              <w:t>.</w:t>
            </w:r>
          </w:p>
          <w:p w:rsidR="00AA195A" w:rsidRPr="00662756" w:rsidRDefault="00AA195A" w:rsidP="00AA195A">
            <w:pPr>
              <w:rPr>
                <w:rFonts w:ascii="Arial" w:hAnsi="Arial" w:cs="Arial"/>
                <w:color w:val="000000"/>
                <w:u w:val="single"/>
              </w:rPr>
            </w:pPr>
            <w:r w:rsidRPr="00662756">
              <w:rPr>
                <w:bCs/>
                <w:color w:val="000000"/>
                <w:u w:val="single"/>
              </w:rPr>
              <w:t>Коммуникативные УУД</w:t>
            </w:r>
            <w:r w:rsidRPr="00662756">
              <w:rPr>
                <w:color w:val="000000"/>
                <w:u w:val="single"/>
              </w:rPr>
              <w:t>:</w:t>
            </w:r>
          </w:p>
          <w:p w:rsidR="001E58C4" w:rsidRPr="00F362F8" w:rsidRDefault="00AA195A" w:rsidP="00834100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организовывать учебное взаимодействие; оформлять свои мысли в устной речи с учётом учебных речевых ситуаций.</w:t>
            </w:r>
          </w:p>
        </w:tc>
      </w:tr>
      <w:tr w:rsidR="00392D71" w:rsidRPr="00F362F8" w:rsidTr="0000770B">
        <w:trPr>
          <w:trHeight w:val="1785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D71" w:rsidRPr="00F362F8" w:rsidRDefault="00392D71" w:rsidP="0000770B">
            <w:pPr>
              <w:spacing w:line="216" w:lineRule="auto"/>
              <w:jc w:val="both"/>
              <w:rPr>
                <w:rFonts w:eastAsia="Calibri"/>
                <w:i/>
              </w:rPr>
            </w:pPr>
            <w:r w:rsidRPr="00F362F8">
              <w:rPr>
                <w:b/>
              </w:rPr>
              <w:t xml:space="preserve">5. Первичное закрепление. </w:t>
            </w:r>
            <w:r w:rsidRPr="00F362F8">
              <w:t xml:space="preserve">Цель: </w:t>
            </w:r>
            <w:r w:rsidRPr="00F362F8">
              <w:rPr>
                <w:i/>
              </w:rPr>
              <w:t>организация правильного выполнения задания и проговаривания нового знания в речи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71" w:rsidRPr="00F362F8" w:rsidRDefault="00AA195A" w:rsidP="00AA195A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Организует работу </w:t>
            </w:r>
            <w:r w:rsidR="00392D71">
              <w:rPr>
                <w:rFonts w:eastAsia="Calibri"/>
              </w:rPr>
              <w:t>с таблицей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71" w:rsidRPr="00F362F8" w:rsidRDefault="00392D71" w:rsidP="00FB2B3F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Рассказывают о том, что такое обособление, приводят примеры разных видов обособления по составленной таблице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5A" w:rsidRDefault="00AA195A" w:rsidP="00AA195A">
            <w:pPr>
              <w:jc w:val="both"/>
            </w:pPr>
            <w:r>
              <w:t>- Итак, что такое обособление? Пользуясь таблицей, приведите примеры обособления.</w:t>
            </w:r>
          </w:p>
          <w:p w:rsidR="00392D71" w:rsidRPr="00F362F8" w:rsidRDefault="00392D71" w:rsidP="00AA195A">
            <w:pPr>
              <w:rPr>
                <w:rFonts w:eastAsia="Calibri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5A" w:rsidRDefault="00AA195A" w:rsidP="00AA195A">
            <w:pPr>
              <w:rPr>
                <w:bCs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>Познавательные УУД:</w:t>
            </w:r>
          </w:p>
          <w:p w:rsidR="00AA195A" w:rsidRDefault="00AA195A" w:rsidP="00AA195A">
            <w:pPr>
              <w:rPr>
                <w:color w:val="000000"/>
              </w:rPr>
            </w:pPr>
            <w:r>
              <w:rPr>
                <w:color w:val="000000"/>
              </w:rPr>
              <w:t>ориентироваться в своей системе знаний и осознавать необходимость нового знания;</w:t>
            </w:r>
          </w:p>
          <w:p w:rsidR="00AA195A" w:rsidRDefault="00AA195A" w:rsidP="00AA195A">
            <w:pPr>
              <w:rPr>
                <w:color w:val="000000"/>
              </w:rPr>
            </w:pPr>
            <w:r w:rsidRPr="00F13B6A">
              <w:rPr>
                <w:color w:val="000000"/>
              </w:rPr>
              <w:t xml:space="preserve">извлекать </w:t>
            </w:r>
            <w:r w:rsidRPr="00F13B6A">
              <w:rPr>
                <w:color w:val="000000"/>
              </w:rPr>
              <w:lastRenderedPageBreak/>
              <w:t>информацию</w:t>
            </w:r>
            <w:r>
              <w:rPr>
                <w:color w:val="000000"/>
              </w:rPr>
              <w:t>;</w:t>
            </w:r>
          </w:p>
          <w:p w:rsidR="00AA195A" w:rsidRDefault="00AA195A" w:rsidP="00AA195A">
            <w:pPr>
              <w:rPr>
                <w:color w:val="000000"/>
              </w:rPr>
            </w:pPr>
            <w:r>
              <w:rPr>
                <w:color w:val="000000"/>
              </w:rPr>
              <w:t>выполнять анализ (выделение признаков);</w:t>
            </w:r>
          </w:p>
          <w:p w:rsidR="00AA195A" w:rsidRPr="00AA195A" w:rsidRDefault="00AA195A" w:rsidP="00AA195A">
            <w:pPr>
              <w:rPr>
                <w:color w:val="000000"/>
              </w:rPr>
            </w:pPr>
            <w:r>
              <w:rPr>
                <w:color w:val="000000"/>
              </w:rPr>
              <w:t>представлять информацию в виде таблицы.</w:t>
            </w:r>
          </w:p>
          <w:p w:rsidR="00AA195A" w:rsidRPr="00662756" w:rsidRDefault="00AA195A" w:rsidP="00AA195A">
            <w:pPr>
              <w:rPr>
                <w:rFonts w:ascii="Arial" w:hAnsi="Arial" w:cs="Arial"/>
                <w:color w:val="000000"/>
                <w:u w:val="single"/>
              </w:rPr>
            </w:pPr>
            <w:r w:rsidRPr="00662756">
              <w:rPr>
                <w:bCs/>
                <w:color w:val="000000"/>
                <w:u w:val="single"/>
              </w:rPr>
              <w:t>Коммуникативные УУД</w:t>
            </w:r>
            <w:r w:rsidRPr="00662756">
              <w:rPr>
                <w:color w:val="000000"/>
                <w:u w:val="single"/>
              </w:rPr>
              <w:t>:</w:t>
            </w:r>
          </w:p>
          <w:p w:rsidR="00AA195A" w:rsidRDefault="00AA195A" w:rsidP="00AA195A">
            <w:pPr>
              <w:rPr>
                <w:color w:val="000000"/>
              </w:rPr>
            </w:pPr>
            <w:r>
              <w:rPr>
                <w:color w:val="000000"/>
              </w:rPr>
              <w:t>организовывать учебное взаимодействие;</w:t>
            </w:r>
          </w:p>
          <w:p w:rsidR="00AA195A" w:rsidRDefault="00AA195A" w:rsidP="00AA195A">
            <w:pPr>
              <w:rPr>
                <w:color w:val="000000"/>
              </w:rPr>
            </w:pPr>
            <w:r>
              <w:rPr>
                <w:color w:val="000000"/>
              </w:rPr>
              <w:t>оформлять свои мысли в устной речи с учётом учебных речевых ситуаций;</w:t>
            </w:r>
          </w:p>
          <w:p w:rsidR="00392D71" w:rsidRPr="00AA195A" w:rsidRDefault="00AA195A" w:rsidP="00AA195A">
            <w:pPr>
              <w:rPr>
                <w:color w:val="000000"/>
              </w:rPr>
            </w:pPr>
            <w:r w:rsidRPr="00F13B6A">
              <w:rPr>
                <w:color w:val="000000"/>
              </w:rPr>
              <w:t>слушать других</w:t>
            </w:r>
            <w:r>
              <w:rPr>
                <w:color w:val="000000"/>
              </w:rPr>
              <w:t>, быть готовым изменить свою точку зрения.</w:t>
            </w:r>
          </w:p>
        </w:tc>
      </w:tr>
      <w:tr w:rsidR="00392D71" w:rsidRPr="00F362F8" w:rsidTr="0000770B">
        <w:trPr>
          <w:trHeight w:val="754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D71" w:rsidRPr="00F362F8" w:rsidRDefault="00392D71" w:rsidP="0000770B">
            <w:pPr>
              <w:spacing w:line="216" w:lineRule="auto"/>
              <w:jc w:val="both"/>
              <w:rPr>
                <w:rFonts w:eastAsia="Calibri"/>
              </w:rPr>
            </w:pPr>
            <w:r w:rsidRPr="00F362F8">
              <w:rPr>
                <w:b/>
              </w:rPr>
              <w:lastRenderedPageBreak/>
              <w:t xml:space="preserve">6. Тренинг. </w:t>
            </w:r>
            <w:r w:rsidRPr="00F362F8">
              <w:t xml:space="preserve">Цель: </w:t>
            </w:r>
            <w:r w:rsidRPr="00F362F8">
              <w:rPr>
                <w:i/>
              </w:rPr>
              <w:t>организация первичного закрепления построенного алгоритма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71" w:rsidRPr="00F362F8" w:rsidRDefault="00392D71" w:rsidP="00573880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Организует работу по </w:t>
            </w:r>
            <w:r w:rsidR="00573880">
              <w:rPr>
                <w:rFonts w:eastAsia="Calibri"/>
              </w:rPr>
              <w:t>выполнению цифрового диктанта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71" w:rsidRDefault="00392D71" w:rsidP="0000770B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Выполняют цифровой диктант</w:t>
            </w:r>
          </w:p>
          <w:p w:rsidR="00392D71" w:rsidRPr="00F362F8" w:rsidRDefault="00392D71" w:rsidP="0000770B">
            <w:pPr>
              <w:spacing w:line="216" w:lineRule="auto"/>
              <w:rPr>
                <w:rFonts w:eastAsia="Calibr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Pr="00573880" w:rsidRDefault="00573880" w:rsidP="00573880">
            <w:pPr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rFonts w:eastAsia="Calibri"/>
              </w:rPr>
              <w:t xml:space="preserve">Приложение 3 </w:t>
            </w:r>
          </w:p>
          <w:p w:rsidR="00392D71" w:rsidRPr="00573880" w:rsidRDefault="00392D71" w:rsidP="00573880">
            <w:pPr>
              <w:rPr>
                <w:rFonts w:ascii="Arial" w:hAnsi="Arial" w:cs="Arial"/>
                <w:color w:val="000000"/>
                <w:u w:val="single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Default="00573880" w:rsidP="00573880">
            <w:pPr>
              <w:rPr>
                <w:bCs/>
                <w:color w:val="000000"/>
                <w:u w:val="single"/>
              </w:rPr>
            </w:pPr>
            <w:r>
              <w:rPr>
                <w:bCs/>
                <w:color w:val="000000"/>
                <w:u w:val="single"/>
              </w:rPr>
              <w:t>Личностные УУД:</w:t>
            </w:r>
          </w:p>
          <w:p w:rsidR="00573880" w:rsidRDefault="00573880" w:rsidP="0057388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способность к саморазвитию, мотивация к познанию, </w:t>
            </w:r>
            <w:r>
              <w:rPr>
                <w:color w:val="000000"/>
              </w:rPr>
              <w:lastRenderedPageBreak/>
              <w:t>учёбе;</w:t>
            </w:r>
          </w:p>
          <w:p w:rsidR="00573880" w:rsidRPr="00186434" w:rsidRDefault="00573880" w:rsidP="00573880">
            <w:pPr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color w:val="000000"/>
              </w:rPr>
              <w:t>осознание себя гражданином Кемеровской области</w:t>
            </w:r>
            <w:r w:rsidRPr="00186434">
              <w:rPr>
                <w:bCs/>
                <w:color w:val="000000"/>
                <w:u w:val="single"/>
              </w:rPr>
              <w:t xml:space="preserve"> Регулятивные УУД:</w:t>
            </w:r>
          </w:p>
          <w:p w:rsidR="00573880" w:rsidRPr="00573880" w:rsidRDefault="00573880" w:rsidP="00573880">
            <w:pPr>
              <w:ind w:left="34"/>
              <w:rPr>
                <w:rFonts w:ascii="Arial" w:hAnsi="Arial" w:cs="Arial"/>
                <w:color w:val="000000"/>
                <w:u w:val="single"/>
              </w:rPr>
            </w:pPr>
            <w:r w:rsidRPr="00573880">
              <w:rPr>
                <w:bCs/>
                <w:color w:val="000000"/>
                <w:u w:val="single"/>
              </w:rPr>
              <w:t>Познавательные УУД:</w:t>
            </w:r>
          </w:p>
          <w:p w:rsidR="00392D71" w:rsidRPr="00F362F8" w:rsidRDefault="00573880" w:rsidP="00573880">
            <w:pPr>
              <w:jc w:val="both"/>
              <w:rPr>
                <w:rFonts w:eastAsia="Calibri"/>
              </w:rPr>
            </w:pPr>
            <w:r w:rsidRPr="00662756">
              <w:rPr>
                <w:bCs/>
                <w:color w:val="000000"/>
                <w:u w:val="single"/>
              </w:rPr>
              <w:t>Коммуникативные УУД</w:t>
            </w:r>
            <w:r w:rsidRPr="00662756">
              <w:rPr>
                <w:color w:val="000000"/>
                <w:u w:val="single"/>
              </w:rPr>
              <w:t>:</w:t>
            </w:r>
          </w:p>
        </w:tc>
      </w:tr>
      <w:tr w:rsidR="00392D71" w:rsidRPr="00F362F8" w:rsidTr="0000770B">
        <w:trPr>
          <w:trHeight w:val="769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D71" w:rsidRPr="00F362F8" w:rsidRDefault="00392D71" w:rsidP="0000770B">
            <w:pPr>
              <w:spacing w:line="216" w:lineRule="auto"/>
              <w:jc w:val="both"/>
              <w:rPr>
                <w:rFonts w:eastAsia="Calibri"/>
              </w:rPr>
            </w:pPr>
            <w:r w:rsidRPr="00F362F8">
              <w:rPr>
                <w:b/>
              </w:rPr>
              <w:lastRenderedPageBreak/>
              <w:t>7.</w:t>
            </w:r>
            <w:r w:rsidRPr="00F362F8">
              <w:t xml:space="preserve"> </w:t>
            </w:r>
            <w:r w:rsidRPr="00F362F8">
              <w:rPr>
                <w:b/>
              </w:rPr>
              <w:t xml:space="preserve">Рефлексия деятельности на уроке. </w:t>
            </w:r>
            <w:r w:rsidRPr="00F362F8">
              <w:t xml:space="preserve">Цель: </w:t>
            </w:r>
            <w:r w:rsidRPr="00F362F8">
              <w:rPr>
                <w:i/>
              </w:rPr>
              <w:t>организовать понимание ценности выполненной деятельности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71" w:rsidRPr="00F362F8" w:rsidRDefault="000E332C" w:rsidP="00573880">
            <w:pPr>
              <w:spacing w:line="216" w:lineRule="auto"/>
              <w:rPr>
                <w:rFonts w:eastAsia="Calibri"/>
              </w:rPr>
            </w:pPr>
            <w:r>
              <w:t xml:space="preserve">Организует </w:t>
            </w:r>
            <w:r w:rsidR="00573880">
              <w:t>рефлексию деятельности.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D71" w:rsidRPr="00F362F8" w:rsidRDefault="000E332C" w:rsidP="0000770B">
            <w:pPr>
              <w:spacing w:line="216" w:lineRule="auto"/>
              <w:rPr>
                <w:rFonts w:eastAsia="Calibri"/>
              </w:rPr>
            </w:pPr>
            <w:r>
              <w:t>Дают оценку деятельности по результатам</w:t>
            </w:r>
            <w:r w:rsidR="001E58C4">
              <w:t>, выясняют, остались ли «тёмные пятна»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Default="00573880" w:rsidP="00573880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Приём рефлексии «Оценочное окно»</w:t>
            </w:r>
          </w:p>
          <w:p w:rsidR="00573880" w:rsidRDefault="00573880" w:rsidP="00573880">
            <w:pPr>
              <w:rPr>
                <w:color w:val="000000"/>
              </w:rPr>
            </w:pPr>
            <w:r>
              <w:rPr>
                <w:rFonts w:eastAsia="Calibri"/>
              </w:rPr>
              <w:t>(Приложение 4)</w:t>
            </w:r>
          </w:p>
          <w:p w:rsidR="00573880" w:rsidRDefault="00573880" w:rsidP="00573880">
            <w:pPr>
              <w:rPr>
                <w:color w:val="000000"/>
              </w:rPr>
            </w:pPr>
          </w:p>
          <w:p w:rsidR="00392D71" w:rsidRPr="00F362F8" w:rsidRDefault="00392D71" w:rsidP="0000770B">
            <w:pPr>
              <w:spacing w:line="216" w:lineRule="auto"/>
              <w:rPr>
                <w:rFonts w:eastAsia="Calibri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Pr="00186434" w:rsidRDefault="00573880" w:rsidP="00573880">
            <w:pPr>
              <w:rPr>
                <w:rFonts w:ascii="Arial" w:hAnsi="Arial" w:cs="Arial"/>
                <w:color w:val="000000"/>
                <w:u w:val="single"/>
              </w:rPr>
            </w:pPr>
            <w:r w:rsidRPr="00186434">
              <w:rPr>
                <w:bCs/>
                <w:color w:val="000000"/>
                <w:u w:val="single"/>
              </w:rPr>
              <w:t>Регулятивные УУД:</w:t>
            </w:r>
          </w:p>
          <w:p w:rsidR="001E58C4" w:rsidRPr="00573880" w:rsidRDefault="00573880" w:rsidP="00573880">
            <w:pPr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соотносить результат своей деятельности с целью и оценивать его.</w:t>
            </w:r>
          </w:p>
        </w:tc>
      </w:tr>
      <w:tr w:rsidR="00573880" w:rsidRPr="00F362F8" w:rsidTr="0000770B">
        <w:trPr>
          <w:trHeight w:val="769"/>
        </w:trPr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3880" w:rsidRPr="00F362F8" w:rsidRDefault="00573880" w:rsidP="0000770B">
            <w:pPr>
              <w:spacing w:line="216" w:lineRule="auto"/>
              <w:jc w:val="both"/>
              <w:rPr>
                <w:b/>
              </w:rPr>
            </w:pPr>
            <w:r>
              <w:rPr>
                <w:b/>
              </w:rPr>
              <w:t>8. Итоги урока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Default="00573880" w:rsidP="009648DB">
            <w:pPr>
              <w:spacing w:line="216" w:lineRule="auto"/>
            </w:pPr>
            <w:r>
              <w:t>Оценивает работу учащихся, комментирует домашнее задание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Default="00573880" w:rsidP="0000770B">
            <w:pPr>
              <w:spacing w:line="216" w:lineRule="auto"/>
            </w:pPr>
            <w:r>
              <w:t>Записывают домашнее задание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Default="00573880" w:rsidP="00573880">
            <w:pPr>
              <w:spacing w:line="216" w:lineRule="auto"/>
              <w:rPr>
                <w:rFonts w:eastAsia="Calibri"/>
              </w:rPr>
            </w:pPr>
            <w:r>
              <w:rPr>
                <w:rFonts w:eastAsia="Calibri"/>
              </w:rPr>
              <w:t>Упр. 315, с. 137 или подобрать примеры предложений с обособленными членами из поэмы М.Ю. Лермонтова «Мцыри» (на выбор учащихся)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80" w:rsidRPr="00186434" w:rsidRDefault="00573880" w:rsidP="00573880">
            <w:pPr>
              <w:rPr>
                <w:bCs/>
                <w:color w:val="000000"/>
                <w:u w:val="single"/>
              </w:rPr>
            </w:pPr>
          </w:p>
        </w:tc>
      </w:tr>
    </w:tbl>
    <w:p w:rsidR="00974CA7" w:rsidRDefault="00974CA7" w:rsidP="00181551">
      <w:pPr>
        <w:rPr>
          <w:b/>
        </w:rPr>
        <w:sectPr w:rsidR="00974CA7" w:rsidSect="00E21825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E972F8" w:rsidRPr="00020DDF" w:rsidRDefault="001E58C4" w:rsidP="00020DDF">
      <w:pPr>
        <w:spacing w:line="360" w:lineRule="auto"/>
        <w:jc w:val="right"/>
        <w:rPr>
          <w:b/>
          <w:i/>
        </w:rPr>
      </w:pPr>
      <w:r w:rsidRPr="00020DDF">
        <w:rPr>
          <w:b/>
          <w:i/>
        </w:rPr>
        <w:lastRenderedPageBreak/>
        <w:t>Приложение 1</w:t>
      </w:r>
    </w:p>
    <w:p w:rsidR="004C1091" w:rsidRPr="00020DDF" w:rsidRDefault="004C1091" w:rsidP="004C1091">
      <w:pPr>
        <w:spacing w:line="360" w:lineRule="auto"/>
        <w:jc w:val="center"/>
        <w:rPr>
          <w:b/>
        </w:rPr>
      </w:pPr>
      <w:r w:rsidRPr="00020DDF">
        <w:rPr>
          <w:b/>
        </w:rPr>
        <w:t>Лингвистическая сказка «Из жизни обособленных членов предложения»</w:t>
      </w:r>
    </w:p>
    <w:p w:rsidR="004C1091" w:rsidRPr="00020DDF" w:rsidRDefault="004C1091" w:rsidP="004C1091">
      <w:pPr>
        <w:spacing w:line="360" w:lineRule="auto"/>
        <w:jc w:val="center"/>
        <w:rPr>
          <w:b/>
        </w:rPr>
      </w:pPr>
      <w:r w:rsidRPr="00020DDF">
        <w:rPr>
          <w:i/>
          <w:color w:val="000000"/>
        </w:rPr>
        <w:t>Подготовьте выразительное чтение выделенного отрывка лингвистической сказки. С товарищем попытайтесь перевести сказку на язык науки. Выделите в сказке фрагмент, в котором речь идёт об обособленных синтаксических конструкциях.</w:t>
      </w:r>
    </w:p>
    <w:p w:rsidR="004C1091" w:rsidRPr="00020DDF" w:rsidRDefault="004C1091" w:rsidP="00E972F8">
      <w:pPr>
        <w:spacing w:line="360" w:lineRule="auto"/>
        <w:jc w:val="both"/>
      </w:pPr>
      <w:r w:rsidRPr="00020DDF">
        <w:tab/>
        <w:t xml:space="preserve">Живут в государстве Синтаксис необычные единицы Предложения – Обособленные. Они не похожи ни на главные, ни на Второстепенные члены, хотя и находятся с </w:t>
      </w:r>
      <w:proofErr w:type="gramStart"/>
      <w:r w:rsidRPr="00020DDF">
        <w:t>последними</w:t>
      </w:r>
      <w:proofErr w:type="gramEnd"/>
      <w:r w:rsidRPr="00020DDF">
        <w:t xml:space="preserve"> в прямом родстве. Родство это обязывает </w:t>
      </w:r>
      <w:proofErr w:type="gramStart"/>
      <w:r w:rsidRPr="00020DDF">
        <w:t>из</w:t>
      </w:r>
      <w:proofErr w:type="gramEnd"/>
      <w:r w:rsidRPr="00020DDF">
        <w:t xml:space="preserve"> отвечать </w:t>
      </w:r>
      <w:proofErr w:type="gramStart"/>
      <w:r w:rsidRPr="00020DDF">
        <w:t>на</w:t>
      </w:r>
      <w:proofErr w:type="gramEnd"/>
      <w:r w:rsidRPr="00020DDF">
        <w:t xml:space="preserve"> те же вопросы, иметь то же имя, что и у Дополнений, Определений, Обстоятельств. Но в остальном</w:t>
      </w:r>
      <w:proofErr w:type="gramStart"/>
      <w:r w:rsidRPr="00020DDF">
        <w:t>… Э</w:t>
      </w:r>
      <w:proofErr w:type="gramEnd"/>
      <w:r w:rsidRPr="00020DDF">
        <w:t xml:space="preserve">ти Обособленные такие гордые, такие себялюбивые, такие самостоятельные! Окружают себя Запятыми, как забором, словно не хотят ни с кем знаться. Иногда заставляют на себя работать Зависимые слова, иногда Предлоги, иногда связываются между собой с помощью Союзов. А уж как им интонация служит! </w:t>
      </w:r>
      <w:proofErr w:type="gramStart"/>
      <w:r w:rsidRPr="00020DDF">
        <w:t>Попробуй</w:t>
      </w:r>
      <w:proofErr w:type="gramEnd"/>
      <w:r w:rsidRPr="00020DDF">
        <w:t xml:space="preserve"> произнеси их без должного уважения, сразу пунктуационных ошибок нахватаешь. В Пунктуационном своде им посвящено не одно правило, не два, а не меньше пятнадцати! Уж очень они значимы, очень нужны всем. Посмотришь на них и сразу понимаешь: важные птицы.</w:t>
      </w:r>
    </w:p>
    <w:p w:rsidR="00E972F8" w:rsidRPr="00020DDF" w:rsidRDefault="001E58C4" w:rsidP="001E58C4">
      <w:pPr>
        <w:spacing w:line="360" w:lineRule="auto"/>
        <w:jc w:val="right"/>
        <w:rPr>
          <w:b/>
          <w:i/>
        </w:rPr>
      </w:pPr>
      <w:r w:rsidRPr="00020DDF">
        <w:rPr>
          <w:b/>
          <w:i/>
        </w:rPr>
        <w:t>Приложение 2</w:t>
      </w:r>
    </w:p>
    <w:p w:rsidR="004C1091" w:rsidRPr="00020DDF" w:rsidRDefault="004C1091" w:rsidP="004C1091">
      <w:pPr>
        <w:spacing w:line="360" w:lineRule="auto"/>
        <w:jc w:val="center"/>
        <w:rPr>
          <w:b/>
        </w:rPr>
      </w:pPr>
      <w:r w:rsidRPr="00020DDF">
        <w:rPr>
          <w:b/>
        </w:rPr>
        <w:t>Таблица «Обосо</w:t>
      </w:r>
      <w:r w:rsidR="001E58C4" w:rsidRPr="00020DDF">
        <w:rPr>
          <w:b/>
        </w:rPr>
        <w:t>бленные члены» (создают ученики, работая в группах</w:t>
      </w:r>
      <w:r w:rsidRPr="00020DDF">
        <w:rPr>
          <w:b/>
        </w:rPr>
        <w:t>)</w:t>
      </w:r>
    </w:p>
    <w:tbl>
      <w:tblPr>
        <w:tblW w:w="0" w:type="auto"/>
        <w:tblInd w:w="1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7"/>
        <w:gridCol w:w="6486"/>
      </w:tblGrid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center"/>
              <w:rPr>
                <w:i/>
                <w:color w:val="000000"/>
              </w:rPr>
            </w:pPr>
            <w:r w:rsidRPr="00020DDF">
              <w:rPr>
                <w:i/>
                <w:color w:val="000000"/>
              </w:rPr>
              <w:t>Вид обособления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center"/>
              <w:rPr>
                <w:i/>
                <w:color w:val="000000"/>
              </w:rPr>
            </w:pPr>
            <w:r w:rsidRPr="00020DDF">
              <w:rPr>
                <w:i/>
                <w:color w:val="000000"/>
              </w:rPr>
              <w:t>Примеры</w:t>
            </w:r>
          </w:p>
        </w:tc>
      </w:tr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color w:val="000000"/>
              </w:rPr>
              <w:t>Деепричастный оборот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i/>
              </w:rPr>
              <w:t>Заполонив собой полгоризонта</w:t>
            </w:r>
            <w:r w:rsidRPr="00020DDF">
              <w:t>, кипящей сталью вылился восход.</w:t>
            </w:r>
          </w:p>
        </w:tc>
      </w:tr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color w:val="000000"/>
              </w:rPr>
              <w:t>Причастный оборот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</w:pPr>
            <w:r w:rsidRPr="00020DDF">
              <w:t xml:space="preserve">Пусть сердце, </w:t>
            </w:r>
            <w:r w:rsidRPr="00020DDF">
              <w:rPr>
                <w:i/>
              </w:rPr>
              <w:t>жизнью утомлённое</w:t>
            </w:r>
            <w:r w:rsidRPr="00020DDF">
              <w:t>, забьётся…</w:t>
            </w:r>
          </w:p>
        </w:tc>
      </w:tr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color w:val="000000"/>
              </w:rPr>
              <w:t>Определение, выраженное прилагательным с относящимися к нему словами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</w:pPr>
            <w:r w:rsidRPr="00020DDF">
              <w:t xml:space="preserve">Облака, </w:t>
            </w:r>
            <w:r w:rsidRPr="00020DDF">
              <w:rPr>
                <w:i/>
              </w:rPr>
              <w:t>подобные дыму</w:t>
            </w:r>
            <w:r w:rsidRPr="00020DDF">
              <w:t>, быстро неслись со стороны моря.</w:t>
            </w:r>
          </w:p>
        </w:tc>
      </w:tr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color w:val="000000"/>
              </w:rPr>
              <w:t>Уточняющие члены предложения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</w:pPr>
            <w:r w:rsidRPr="00020DDF">
              <w:t xml:space="preserve">У забора, </w:t>
            </w:r>
            <w:r w:rsidRPr="00020DDF">
              <w:rPr>
                <w:i/>
              </w:rPr>
              <w:t>у самой калитки</w:t>
            </w:r>
            <w:r w:rsidRPr="00020DDF">
              <w:t>, в ноябре расцвели маргаритки.</w:t>
            </w:r>
          </w:p>
        </w:tc>
      </w:tr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color w:val="000000"/>
              </w:rPr>
              <w:t>Конструкции с предлогами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</w:pPr>
            <w:r w:rsidRPr="00020DDF">
              <w:t xml:space="preserve">В новом городе нет названий улиц, </w:t>
            </w:r>
            <w:r w:rsidRPr="00020DDF">
              <w:rPr>
                <w:i/>
              </w:rPr>
              <w:t>кроме</w:t>
            </w:r>
            <w:r w:rsidRPr="00020DDF">
              <w:t xml:space="preserve"> двух главных, одни кварталы.</w:t>
            </w:r>
          </w:p>
        </w:tc>
      </w:tr>
      <w:tr w:rsidR="004C1091" w:rsidRPr="00020DDF" w:rsidTr="00E71272">
        <w:tc>
          <w:tcPr>
            <w:tcW w:w="4367" w:type="dxa"/>
            <w:shd w:val="clear" w:color="auto" w:fill="auto"/>
          </w:tcPr>
          <w:p w:rsidR="004C1091" w:rsidRPr="00020DDF" w:rsidRDefault="00E972F8" w:rsidP="00E71272">
            <w:pPr>
              <w:spacing w:line="360" w:lineRule="auto"/>
              <w:jc w:val="both"/>
              <w:rPr>
                <w:color w:val="000000"/>
              </w:rPr>
            </w:pPr>
            <w:r w:rsidRPr="00020DDF">
              <w:rPr>
                <w:color w:val="000000"/>
              </w:rPr>
              <w:lastRenderedPageBreak/>
              <w:t>Одиночные прилагательные</w:t>
            </w:r>
            <w:r w:rsidR="004C1091" w:rsidRPr="00020DDF">
              <w:rPr>
                <w:color w:val="000000"/>
              </w:rPr>
              <w:t>, связанные союзами</w:t>
            </w:r>
          </w:p>
        </w:tc>
        <w:tc>
          <w:tcPr>
            <w:tcW w:w="6486" w:type="dxa"/>
            <w:shd w:val="clear" w:color="auto" w:fill="auto"/>
          </w:tcPr>
          <w:p w:rsidR="004C1091" w:rsidRPr="00020DDF" w:rsidRDefault="004C1091" w:rsidP="00E71272">
            <w:pPr>
              <w:spacing w:line="360" w:lineRule="auto"/>
              <w:jc w:val="both"/>
            </w:pPr>
            <w:r w:rsidRPr="00020DDF">
              <w:t xml:space="preserve">А лес, </w:t>
            </w:r>
            <w:r w:rsidRPr="00020DDF">
              <w:rPr>
                <w:i/>
              </w:rPr>
              <w:t>молчаливый и тёмный,</w:t>
            </w:r>
            <w:r w:rsidRPr="00020DDF">
              <w:t xml:space="preserve"> тянулся на много вёрст вокруг.</w:t>
            </w:r>
          </w:p>
        </w:tc>
      </w:tr>
    </w:tbl>
    <w:p w:rsidR="004C1091" w:rsidRPr="00020DDF" w:rsidRDefault="004C1091" w:rsidP="004C1091">
      <w:pPr>
        <w:spacing w:line="360" w:lineRule="auto"/>
        <w:rPr>
          <w:b/>
        </w:rPr>
      </w:pPr>
    </w:p>
    <w:p w:rsidR="00E972F8" w:rsidRPr="00020DDF" w:rsidRDefault="001E58C4" w:rsidP="001E58C4">
      <w:pPr>
        <w:spacing w:line="360" w:lineRule="auto"/>
        <w:jc w:val="right"/>
        <w:rPr>
          <w:b/>
          <w:i/>
        </w:rPr>
      </w:pPr>
      <w:r w:rsidRPr="00020DDF">
        <w:rPr>
          <w:b/>
          <w:i/>
        </w:rPr>
        <w:t>Приложение 3</w:t>
      </w:r>
    </w:p>
    <w:p w:rsidR="00E972F8" w:rsidRPr="00020DDF" w:rsidRDefault="00E972F8" w:rsidP="004C1091">
      <w:pPr>
        <w:spacing w:line="360" w:lineRule="auto"/>
        <w:ind w:left="54"/>
        <w:jc w:val="center"/>
        <w:rPr>
          <w:b/>
        </w:rPr>
      </w:pPr>
    </w:p>
    <w:p w:rsidR="004C1091" w:rsidRPr="00020DDF" w:rsidRDefault="004C1091" w:rsidP="004C1091">
      <w:pPr>
        <w:spacing w:line="360" w:lineRule="auto"/>
        <w:ind w:left="54"/>
        <w:jc w:val="center"/>
        <w:rPr>
          <w:b/>
        </w:rPr>
      </w:pPr>
      <w:r w:rsidRPr="00020DDF">
        <w:rPr>
          <w:b/>
        </w:rPr>
        <w:t>Цифровой диктант (распечатки для учеников)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i/>
        </w:rPr>
      </w:pPr>
      <w:r w:rsidRPr="00020DDF">
        <w:rPr>
          <w:i/>
        </w:rPr>
        <w:t>Внимательно прочтите текст. Выберите предложения, в которых есть обособленные члены предложения, и запишите их номера в строку ответов.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color w:val="000000"/>
          <w:shd w:val="clear" w:color="auto" w:fill="FFFFFF"/>
        </w:rPr>
      </w:pPr>
      <w:r w:rsidRPr="00020DDF">
        <w:rPr>
          <w:color w:val="000000"/>
          <w:shd w:val="clear" w:color="auto" w:fill="FFFFFF"/>
        </w:rPr>
        <w:t xml:space="preserve">1. Кемеровская область входит в состав Российской Федерации, в современных границах образована 26 января 1943 г. 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color w:val="000000"/>
          <w:shd w:val="clear" w:color="auto" w:fill="FFFFFF"/>
        </w:rPr>
      </w:pPr>
      <w:r w:rsidRPr="00020DDF">
        <w:rPr>
          <w:color w:val="000000"/>
          <w:shd w:val="clear" w:color="auto" w:fill="FFFFFF"/>
        </w:rPr>
        <w:t xml:space="preserve">2. Кузбасс, занимая географически срединное положение между Москвой и Владивостоком, расположен на стыке </w:t>
      </w:r>
      <w:proofErr w:type="spellStart"/>
      <w:r w:rsidRPr="00020DDF">
        <w:rPr>
          <w:color w:val="000000"/>
          <w:shd w:val="clear" w:color="auto" w:fill="FFFFFF"/>
        </w:rPr>
        <w:t>Западно-Сибирской</w:t>
      </w:r>
      <w:proofErr w:type="spellEnd"/>
      <w:r w:rsidRPr="00020DDF">
        <w:rPr>
          <w:color w:val="000000"/>
          <w:shd w:val="clear" w:color="auto" w:fill="FFFFFF"/>
        </w:rPr>
        <w:t xml:space="preserve"> равнины и гор Южной Сибири.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color w:val="000000"/>
          <w:shd w:val="clear" w:color="auto" w:fill="FFFFFF"/>
        </w:rPr>
      </w:pPr>
      <w:r w:rsidRPr="00020DDF">
        <w:rPr>
          <w:color w:val="000000"/>
          <w:shd w:val="clear" w:color="auto" w:fill="FFFFFF"/>
        </w:rPr>
        <w:t xml:space="preserve"> 3. Протяженность области с севера на юг почти 500 км, с запада на восток - 300 км. 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i/>
        </w:rPr>
      </w:pPr>
      <w:r w:rsidRPr="00020DDF">
        <w:rPr>
          <w:color w:val="000000"/>
          <w:shd w:val="clear" w:color="auto" w:fill="FFFFFF"/>
        </w:rPr>
        <w:t>4. Большая часть, занятая Кузнецкой котловиной, содержит огромные угольные запасы.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shd w:val="clear" w:color="auto" w:fill="FFFFFF"/>
        </w:rPr>
      </w:pPr>
      <w:r w:rsidRPr="00020DDF">
        <w:rPr>
          <w:shd w:val="clear" w:color="auto" w:fill="FFFFFF"/>
        </w:rPr>
        <w:t xml:space="preserve">5. Часто Кузбасс называют  Кузнецкой землёй. 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shd w:val="clear" w:color="auto" w:fill="FFFFFF"/>
        </w:rPr>
      </w:pPr>
      <w:r w:rsidRPr="00020DDF">
        <w:rPr>
          <w:shd w:val="clear" w:color="auto" w:fill="FFFFFF"/>
        </w:rPr>
        <w:t xml:space="preserve">6. Истоки названия уходят к предкам современных шорцев, живших в верховьях Томи, </w:t>
      </w:r>
      <w:proofErr w:type="spellStart"/>
      <w:r w:rsidRPr="00020DDF">
        <w:rPr>
          <w:shd w:val="clear" w:color="auto" w:fill="FFFFFF"/>
        </w:rPr>
        <w:t>Мрассу</w:t>
      </w:r>
      <w:proofErr w:type="spellEnd"/>
      <w:r w:rsidRPr="00020DDF">
        <w:rPr>
          <w:shd w:val="clear" w:color="auto" w:fill="FFFFFF"/>
        </w:rPr>
        <w:t xml:space="preserve">, Кондомы.  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shd w:val="clear" w:color="auto" w:fill="FFFFFF"/>
        </w:rPr>
      </w:pPr>
      <w:r w:rsidRPr="00020DDF">
        <w:rPr>
          <w:shd w:val="clear" w:color="auto" w:fill="FFFFFF"/>
        </w:rPr>
        <w:t xml:space="preserve">7. Коренных жителей, благодаря умению получать железо из руды,  сибирские летописцы называли "кузнецами". 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color w:val="000000"/>
          <w:shd w:val="clear" w:color="auto" w:fill="FFFFFF"/>
        </w:rPr>
      </w:pPr>
      <w:r w:rsidRPr="00020DDF">
        <w:rPr>
          <w:shd w:val="clear" w:color="auto" w:fill="FFFFFF"/>
        </w:rPr>
        <w:t xml:space="preserve">8. </w:t>
      </w:r>
      <w:r w:rsidRPr="00020DDF">
        <w:rPr>
          <w:color w:val="000000"/>
          <w:shd w:val="clear" w:color="auto" w:fill="FFFFFF"/>
        </w:rPr>
        <w:t xml:space="preserve">Кемеровская область представляет собой богатейший комплекс минеральных ресурсов,  позволяющих эффективно развиваться горнодобывающей отрасли. </w:t>
      </w:r>
    </w:p>
    <w:p w:rsidR="001E58C4" w:rsidRPr="00020DDF" w:rsidRDefault="004C1091" w:rsidP="004C1091">
      <w:pPr>
        <w:spacing w:line="360" w:lineRule="auto"/>
        <w:ind w:firstLine="708"/>
        <w:jc w:val="both"/>
        <w:rPr>
          <w:rStyle w:val="apple-converted-space"/>
          <w:color w:val="000000"/>
          <w:shd w:val="clear" w:color="auto" w:fill="FFFFFF"/>
        </w:rPr>
      </w:pPr>
      <w:r w:rsidRPr="00020DDF">
        <w:rPr>
          <w:color w:val="000000"/>
          <w:shd w:val="clear" w:color="auto" w:fill="FFFFFF"/>
        </w:rPr>
        <w:t>9. Разнообразие рельефа и климата создает пестроту почвенного, растительного покрова.</w:t>
      </w:r>
      <w:r w:rsidRPr="00020DDF">
        <w:rPr>
          <w:rStyle w:val="apple-converted-space"/>
          <w:color w:val="000000"/>
          <w:shd w:val="clear" w:color="auto" w:fill="FFFFFF"/>
        </w:rPr>
        <w:t> 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rStyle w:val="apple-converted-space"/>
          <w:color w:val="000000"/>
          <w:shd w:val="clear" w:color="auto" w:fill="FFFFFF"/>
        </w:rPr>
      </w:pPr>
      <w:r w:rsidRPr="00020DDF">
        <w:rPr>
          <w:rStyle w:val="apple-converted-space"/>
          <w:color w:val="000000"/>
          <w:shd w:val="clear" w:color="auto" w:fill="FFFFFF"/>
        </w:rPr>
        <w:t xml:space="preserve">10. </w:t>
      </w:r>
      <w:r w:rsidRPr="00020DDF">
        <w:rPr>
          <w:color w:val="000000"/>
          <w:shd w:val="clear" w:color="auto" w:fill="FFFFFF"/>
        </w:rPr>
        <w:t>В Кузнецкой котловине преобладают черноземы, обладающие высоким плодородием.</w:t>
      </w:r>
      <w:r w:rsidRPr="00020DDF">
        <w:rPr>
          <w:rStyle w:val="apple-converted-space"/>
          <w:color w:val="000000"/>
          <w:shd w:val="clear" w:color="auto" w:fill="FFFFFF"/>
        </w:rPr>
        <w:t xml:space="preserve">  </w:t>
      </w:r>
    </w:p>
    <w:p w:rsidR="004C1091" w:rsidRPr="00020DDF" w:rsidRDefault="004C1091" w:rsidP="004C1091">
      <w:pPr>
        <w:spacing w:line="360" w:lineRule="auto"/>
        <w:ind w:firstLine="708"/>
        <w:jc w:val="both"/>
        <w:rPr>
          <w:color w:val="000000"/>
          <w:shd w:val="clear" w:color="auto" w:fill="FFFFFF"/>
        </w:rPr>
      </w:pPr>
      <w:r w:rsidRPr="00020DDF">
        <w:rPr>
          <w:rStyle w:val="apple-converted-space"/>
          <w:color w:val="000000"/>
          <w:shd w:val="clear" w:color="auto" w:fill="FFFFFF"/>
        </w:rPr>
        <w:t xml:space="preserve">          ______________________________</w:t>
      </w:r>
      <w:r w:rsidRPr="00020DDF">
        <w:rPr>
          <w:rStyle w:val="apple-converted-space"/>
          <w:color w:val="000000"/>
          <w:shd w:val="clear" w:color="auto" w:fill="FFFFFF"/>
          <w:vertAlign w:val="superscript"/>
        </w:rPr>
        <w:t xml:space="preserve">  (строка ответов)</w:t>
      </w:r>
    </w:p>
    <w:p w:rsidR="004C1091" w:rsidRPr="00020DDF" w:rsidRDefault="004C1091" w:rsidP="004C1091">
      <w:pPr>
        <w:spacing w:line="360" w:lineRule="auto"/>
        <w:ind w:firstLine="708"/>
        <w:jc w:val="both"/>
      </w:pPr>
      <w:r w:rsidRPr="00020DDF">
        <w:rPr>
          <w:b/>
        </w:rPr>
        <w:t xml:space="preserve">Ключ: </w:t>
      </w:r>
      <w:r w:rsidRPr="00020DDF">
        <w:t>2, 4, 6, 7, 8,10.</w:t>
      </w:r>
    </w:p>
    <w:p w:rsidR="00E972F8" w:rsidRPr="00020DDF" w:rsidRDefault="00E972F8" w:rsidP="004C1091">
      <w:pPr>
        <w:jc w:val="center"/>
        <w:rPr>
          <w:b/>
        </w:rPr>
      </w:pPr>
    </w:p>
    <w:p w:rsidR="00E972F8" w:rsidRPr="00020DDF" w:rsidRDefault="00E972F8" w:rsidP="004C1091">
      <w:pPr>
        <w:jc w:val="center"/>
        <w:rPr>
          <w:b/>
        </w:rPr>
      </w:pPr>
    </w:p>
    <w:p w:rsidR="001E58C4" w:rsidRDefault="001E58C4" w:rsidP="001E58C4">
      <w:pPr>
        <w:spacing w:line="360" w:lineRule="auto"/>
        <w:jc w:val="right"/>
        <w:rPr>
          <w:b/>
          <w:i/>
        </w:rPr>
      </w:pPr>
      <w:r w:rsidRPr="00020DDF">
        <w:rPr>
          <w:b/>
          <w:i/>
        </w:rPr>
        <w:lastRenderedPageBreak/>
        <w:t>Приложение 4</w:t>
      </w:r>
    </w:p>
    <w:p w:rsidR="00020DDF" w:rsidRDefault="00020DDF" w:rsidP="001E58C4">
      <w:pPr>
        <w:spacing w:line="360" w:lineRule="auto"/>
        <w:jc w:val="right"/>
        <w:rPr>
          <w:b/>
          <w:i/>
        </w:rPr>
      </w:pPr>
    </w:p>
    <w:p w:rsidR="00020DDF" w:rsidRPr="00020DDF" w:rsidRDefault="00020DDF" w:rsidP="00020DDF">
      <w:pPr>
        <w:spacing w:line="360" w:lineRule="auto"/>
        <w:jc w:val="center"/>
        <w:rPr>
          <w:b/>
        </w:rPr>
      </w:pPr>
      <w:r w:rsidRPr="00020DDF">
        <w:rPr>
          <w:b/>
        </w:rPr>
        <w:t>Оценочное окно</w:t>
      </w:r>
    </w:p>
    <w:tbl>
      <w:tblPr>
        <w:tblStyle w:val="ac"/>
        <w:tblW w:w="0" w:type="auto"/>
        <w:tblInd w:w="22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5052"/>
        <w:gridCol w:w="5052"/>
      </w:tblGrid>
      <w:tr w:rsidR="00020DDF" w:rsidRPr="00020DDF" w:rsidTr="00020DDF">
        <w:trPr>
          <w:trHeight w:val="1718"/>
        </w:trPr>
        <w:tc>
          <w:tcPr>
            <w:tcW w:w="5052" w:type="dxa"/>
          </w:tcPr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  <w:r w:rsidRPr="00020DDF">
              <w:t>Хорошо поня</w:t>
            </w:r>
            <w:proofErr w:type="gramStart"/>
            <w:r w:rsidRPr="00020DDF">
              <w:t>л(</w:t>
            </w:r>
            <w:proofErr w:type="gramEnd"/>
            <w:r w:rsidRPr="00020DDF">
              <w:t>-а)</w:t>
            </w:r>
          </w:p>
          <w:p w:rsidR="00020DDF" w:rsidRPr="00020DDF" w:rsidRDefault="00020DDF" w:rsidP="00020DDF">
            <w:pPr>
              <w:spacing w:line="360" w:lineRule="auto"/>
              <w:jc w:val="center"/>
            </w:pPr>
          </w:p>
        </w:tc>
        <w:tc>
          <w:tcPr>
            <w:tcW w:w="5052" w:type="dxa"/>
          </w:tcPr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  <w:r w:rsidRPr="00020DDF">
              <w:t>Ничего не поня</w:t>
            </w:r>
            <w:proofErr w:type="gramStart"/>
            <w:r w:rsidRPr="00020DDF">
              <w:t>л(</w:t>
            </w:r>
            <w:proofErr w:type="gramEnd"/>
            <w:r w:rsidRPr="00020DDF">
              <w:t>-а)</w:t>
            </w:r>
          </w:p>
        </w:tc>
      </w:tr>
      <w:tr w:rsidR="00020DDF" w:rsidRPr="00020DDF" w:rsidTr="00020DDF">
        <w:trPr>
          <w:trHeight w:val="1718"/>
        </w:trPr>
        <w:tc>
          <w:tcPr>
            <w:tcW w:w="5052" w:type="dxa"/>
          </w:tcPr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  <w:r w:rsidRPr="00020DDF">
              <w:t>Сразу могу применить</w:t>
            </w:r>
          </w:p>
        </w:tc>
        <w:tc>
          <w:tcPr>
            <w:tcW w:w="5052" w:type="dxa"/>
          </w:tcPr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  <w:r w:rsidRPr="00020DDF">
              <w:t>Появились вопросы</w:t>
            </w:r>
          </w:p>
          <w:p w:rsidR="00020DDF" w:rsidRPr="00020DDF" w:rsidRDefault="00020DDF" w:rsidP="00020DDF">
            <w:pPr>
              <w:spacing w:line="360" w:lineRule="auto"/>
              <w:jc w:val="center"/>
            </w:pPr>
          </w:p>
          <w:p w:rsidR="00020DDF" w:rsidRPr="00020DDF" w:rsidRDefault="00020DDF" w:rsidP="00020DDF">
            <w:pPr>
              <w:spacing w:line="360" w:lineRule="auto"/>
              <w:jc w:val="center"/>
            </w:pPr>
          </w:p>
        </w:tc>
      </w:tr>
    </w:tbl>
    <w:p w:rsidR="00020DDF" w:rsidRPr="00020DDF" w:rsidRDefault="00020DDF" w:rsidP="00020DDF">
      <w:pPr>
        <w:spacing w:line="360" w:lineRule="auto"/>
        <w:jc w:val="center"/>
        <w:rPr>
          <w:b/>
          <w:i/>
        </w:rPr>
      </w:pPr>
    </w:p>
    <w:sectPr w:rsidR="00020DDF" w:rsidRPr="00020DDF" w:rsidSect="00E972F8">
      <w:headerReference w:type="default" r:id="rId7"/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0B3" w:rsidRDefault="00A060B3">
      <w:r>
        <w:separator/>
      </w:r>
    </w:p>
  </w:endnote>
  <w:endnote w:type="continuationSeparator" w:id="0">
    <w:p w:rsidR="00A060B3" w:rsidRDefault="00A06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0B3" w:rsidRDefault="00A060B3">
      <w:r>
        <w:separator/>
      </w:r>
    </w:p>
  </w:footnote>
  <w:footnote w:type="continuationSeparator" w:id="0">
    <w:p w:rsidR="00A060B3" w:rsidRDefault="00A06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FD" w:rsidRDefault="002B5E4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606E4"/>
    <w:multiLevelType w:val="multilevel"/>
    <w:tmpl w:val="151A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AB0403"/>
    <w:multiLevelType w:val="multilevel"/>
    <w:tmpl w:val="4B1CE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FF2075"/>
    <w:multiLevelType w:val="multilevel"/>
    <w:tmpl w:val="B5EA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8081E6C"/>
    <w:multiLevelType w:val="multilevel"/>
    <w:tmpl w:val="994E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4CA2485"/>
    <w:multiLevelType w:val="multilevel"/>
    <w:tmpl w:val="79E2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8F19DD"/>
    <w:multiLevelType w:val="multilevel"/>
    <w:tmpl w:val="AF84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2FB4BF2"/>
    <w:multiLevelType w:val="multilevel"/>
    <w:tmpl w:val="95D2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DE7584"/>
    <w:multiLevelType w:val="hybridMultilevel"/>
    <w:tmpl w:val="E2D0E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BB61EC"/>
    <w:multiLevelType w:val="hybridMultilevel"/>
    <w:tmpl w:val="09E884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F0263"/>
    <w:multiLevelType w:val="multilevel"/>
    <w:tmpl w:val="D65C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590" w:hanging="51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615"/>
    <w:rsid w:val="00020DDF"/>
    <w:rsid w:val="0002371B"/>
    <w:rsid w:val="000C1F66"/>
    <w:rsid w:val="000E332C"/>
    <w:rsid w:val="00122BE3"/>
    <w:rsid w:val="00165995"/>
    <w:rsid w:val="00181551"/>
    <w:rsid w:val="00191172"/>
    <w:rsid w:val="001A5A8D"/>
    <w:rsid w:val="001E58C4"/>
    <w:rsid w:val="00221A72"/>
    <w:rsid w:val="0024459C"/>
    <w:rsid w:val="00287D35"/>
    <w:rsid w:val="002A2F88"/>
    <w:rsid w:val="002B5E4B"/>
    <w:rsid w:val="002F368B"/>
    <w:rsid w:val="00302615"/>
    <w:rsid w:val="00392D71"/>
    <w:rsid w:val="003945E4"/>
    <w:rsid w:val="0042145C"/>
    <w:rsid w:val="004933D6"/>
    <w:rsid w:val="00494273"/>
    <w:rsid w:val="004C1091"/>
    <w:rsid w:val="00573880"/>
    <w:rsid w:val="006310FB"/>
    <w:rsid w:val="00662756"/>
    <w:rsid w:val="006A52DB"/>
    <w:rsid w:val="00707B89"/>
    <w:rsid w:val="00736E84"/>
    <w:rsid w:val="007D3D76"/>
    <w:rsid w:val="00834100"/>
    <w:rsid w:val="0091729B"/>
    <w:rsid w:val="009648DB"/>
    <w:rsid w:val="00974CA7"/>
    <w:rsid w:val="009852AE"/>
    <w:rsid w:val="009C2CC5"/>
    <w:rsid w:val="00A060B3"/>
    <w:rsid w:val="00A060D7"/>
    <w:rsid w:val="00AA195A"/>
    <w:rsid w:val="00AC11DE"/>
    <w:rsid w:val="00AE16B6"/>
    <w:rsid w:val="00B46747"/>
    <w:rsid w:val="00BC641E"/>
    <w:rsid w:val="00BF4AB4"/>
    <w:rsid w:val="00CF5B71"/>
    <w:rsid w:val="00D90B13"/>
    <w:rsid w:val="00DE083F"/>
    <w:rsid w:val="00DE55D0"/>
    <w:rsid w:val="00E21825"/>
    <w:rsid w:val="00E972F8"/>
    <w:rsid w:val="00F13B6A"/>
    <w:rsid w:val="00FD195B"/>
    <w:rsid w:val="00FF3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5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rsid w:val="004C1091"/>
  </w:style>
  <w:style w:type="character" w:styleId="a4">
    <w:name w:val="Hyperlink"/>
    <w:uiPriority w:val="99"/>
    <w:unhideWhenUsed/>
    <w:rsid w:val="004C109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C1091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4C109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C109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972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97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90B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13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020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TMOO-2</dc:creator>
  <cp:lastModifiedBy>Zver</cp:lastModifiedBy>
  <cp:revision>7</cp:revision>
  <cp:lastPrinted>2017-11-21T16:19:00Z</cp:lastPrinted>
  <dcterms:created xsi:type="dcterms:W3CDTF">2022-12-12T12:52:00Z</dcterms:created>
  <dcterms:modified xsi:type="dcterms:W3CDTF">2024-09-18T13:59:00Z</dcterms:modified>
</cp:coreProperties>
</file>