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3FF" w:rsidRPr="00D90910" w:rsidRDefault="008A33FF" w:rsidP="008A33FF">
      <w:pPr>
        <w:pStyle w:val="a3"/>
        <w:numPr>
          <w:ilvl w:val="0"/>
          <w:numId w:val="1"/>
        </w:num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Эффективные формы и методы профилактической работы с детьми и семьями (обмен опытом)</w:t>
      </w:r>
    </w:p>
    <w:p w:rsidR="008A33FF" w:rsidRPr="00D90910" w:rsidRDefault="008A33FF" w:rsidP="008A33FF">
      <w:pPr>
        <w:pStyle w:val="a3"/>
        <w:numPr>
          <w:ilvl w:val="0"/>
          <w:numId w:val="1"/>
        </w:num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Индивидуальная программа сопровождения детей с ОВЗ в условиях общеобразовательной школы: из опыта работы.</w:t>
      </w:r>
    </w:p>
    <w:p w:rsidR="008A33FF" w:rsidRPr="00D90910" w:rsidRDefault="008A33FF" w:rsidP="008A33FF">
      <w:pPr>
        <w:pStyle w:val="a3"/>
        <w:numPr>
          <w:ilvl w:val="0"/>
          <w:numId w:val="1"/>
        </w:num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Аналитический отчет работы МО за 2023-2024 учебный год и определение целей и направлений деятельности на 2024-2025 учебный год</w:t>
      </w:r>
    </w:p>
    <w:p w:rsidR="008A33FF" w:rsidRPr="00D90910" w:rsidRDefault="008A33FF" w:rsidP="008A33FF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</w:p>
    <w:p w:rsidR="008A33FF" w:rsidRPr="00D90910" w:rsidRDefault="008A33FF" w:rsidP="008A33FF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По первому вопросу слушали социального педагога Денисову О.В. Одной из актуальных и социально-значимых задач, стоящих перед нашим обществом, безусловно, является поиск путей снижения роста преступности среди молодежи и повышение эффективности их профилактики. В современных условиях на первое место выдвигается проблема именно асоциального поведения среди подростков. Ежегодно в начале учебного года корректируются списки детей по категориям, формируется банк информации об обучающихся "группы риска". Информация о детях может поступать и от классного руководителя, тогда социальный педагог в случае необходимости подключает городские структуры; и от городских организаций, например, от специалистов отдела опеки и попечительства, КДН или ПДН ОМВД, тогда уже социальный педагог знакомит с ней классного руководителя. На каждого учащегося, состоящего на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внутришкольном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учёте, учете в ПДН и КДН, заполняется карта учащегося, содержащая сведения о родителях, краткую информацию о бытовых условиях, взаимоотношениях между членами семьи, особенностях семейного воспитания. Также отражается работа, проведённая с обучающимся и семьёй (беседы, рейды и т.д.). Составляется характеристика обучающегося, отражающая учебную деятельность и характеристику межличностного общения, фиксируется успеваемость обучающегося, посещаемость учебных занятий и сведения о совершённых проступках и правонарушениях, а также проведённой работе с родителями. В сентябре классные руководители традиционно составляют план воспитательной работы с классом. Дети "группы риска" требуют к себе особого подхода и контроля, поэтому классный руководитель составляет "план индивидуальной работы" с этими детьми с указанием класса, фамилии и имени обучающегося. План и следующие документы находятся у классного руководителя, а также у социального педагога в соответствующих папках. Часто для определения причин возникновения проблем у учащегося необходимо посетить его семью. Тогда социальным педагогом совместно с классным руководителем составляется акт обследования жилищно-бытовых условий семьи, который отражает санитарное состояние квартиры, наличие у ребёнка места для отдыха, места для выполнения домашних заданий, обеспеченность необходимых потребностей ребёнка в пище, одежде и т.д.</w:t>
      </w:r>
    </w:p>
    <w:p w:rsidR="008A33FF" w:rsidRPr="00D90910" w:rsidRDefault="008A33FF" w:rsidP="008A33FF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Ежегодно классный руководитель составляет социальный паспорт класса, в котором содержатся сведения о жилищных условиях и доходах семьи, социальном статусе родителей, перспективах образования для детей (пожелания родителей), состоянии здоровья учащихся, их внешкольной деятельности. Затем составляется социальный паспорт школы. Данные сведения позволяют сделать прогнозы и заранее, не дожидаясь проблемы, обозначить точки напряжения и привлечь в случае необходимости к семье внимание психологов, медиков, социальных работников. Такой тщательный сбор информации о ребёнке и его семье часто помогает выявить существующую проблему ребёнка и вовремя ему помочь. </w:t>
      </w:r>
    </w:p>
    <w:p w:rsidR="008A33FF" w:rsidRPr="00D90910" w:rsidRDefault="008A33FF" w:rsidP="008A33FF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lastRenderedPageBreak/>
        <w:t xml:space="preserve">Содержание работы школы с родителями состоит в следующем: 1) повышение психолого-педагогических знаний родителей (лекции, семинары, индивидуальные консультации, практикумы); 2) вовлечение родителей в учебно-воспитательный процесс (родительские собрания, совместные творческие дела, помощь в укреплении материально-технической базы); 3) участие родителей в управлении школой (совет школы, родительские комитеты). Формы и методы работы с родителями должны быть направлены на повышение педагогической культуры родителей, на укрепление взаимодействия школы и семьи, на усиление ее воспитательного потенциала. К традиционным формам работы с родителями относятся родительские собрания, </w:t>
      </w:r>
      <w:proofErr w:type="spellStart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>общеклассные</w:t>
      </w:r>
      <w:proofErr w:type="spellEnd"/>
      <w:r w:rsidRPr="00D90910">
        <w:rPr>
          <w:rFonts w:ascii="Times New Roman" w:hAnsi="Times New Roman" w:cs="Times New Roman"/>
          <w:color w:val="404040" w:themeColor="text1" w:themeTint="BF"/>
          <w:sz w:val="26"/>
          <w:szCs w:val="26"/>
        </w:rPr>
        <w:t xml:space="preserve"> и общешкольные конференции, индивидуальные консультации педагога, посещения на дому и т.д. Одно из значимых звеньев в работе с «трудными детьми и семьями» является взаимодействие школы с субъектами профилактики.</w:t>
      </w:r>
    </w:p>
    <w:p w:rsidR="00BE2AE6" w:rsidRDefault="00BE2AE6">
      <w:bookmarkStart w:id="0" w:name="_GoBack"/>
      <w:bookmarkEnd w:id="0"/>
    </w:p>
    <w:sectPr w:rsidR="00BE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455DE"/>
    <w:multiLevelType w:val="hybridMultilevel"/>
    <w:tmpl w:val="E88A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FF"/>
    <w:rsid w:val="008A33FF"/>
    <w:rsid w:val="00B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D22F0-49E2-4749-A1E0-70F743C0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3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2024-10-08T16:55:00Z</dcterms:created>
  <dcterms:modified xsi:type="dcterms:W3CDTF">2024-10-08T16:55:00Z</dcterms:modified>
</cp:coreProperties>
</file>