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01A" w:rsidRDefault="0098501A" w:rsidP="0098501A">
      <w:pPr>
        <w:pStyle w:val="1"/>
        <w:pBdr>
          <w:bottom w:val="single" w:sz="4" w:space="0" w:color="D6DDB9"/>
        </w:pBdr>
        <w:shd w:val="clear" w:color="auto" w:fill="F4F4F4"/>
        <w:spacing w:before="120" w:after="120" w:line="452" w:lineRule="atLeast"/>
        <w:ind w:left="129" w:right="129"/>
        <w:rPr>
          <w:rFonts w:ascii="var(--bs-font-sans-serif)" w:hAnsi="var(--bs-font-sans-serif)"/>
          <w:color w:val="212529"/>
          <w:sz w:val="38"/>
          <w:szCs w:val="38"/>
        </w:rPr>
      </w:pPr>
      <w:r>
        <w:rPr>
          <w:rFonts w:ascii="var(--bs-font-sans-serif)" w:hAnsi="var(--bs-font-sans-serif)"/>
          <w:color w:val="212529"/>
          <w:sz w:val="38"/>
          <w:szCs w:val="38"/>
        </w:rPr>
        <w:t>Коррекционно-развивающее занятие "Важная профессия - пожарный"</w:t>
      </w:r>
    </w:p>
    <w:p w:rsidR="0098501A" w:rsidRPr="0098501A" w:rsidRDefault="0098501A" w:rsidP="0098501A"/>
    <w:p w:rsidR="0098501A" w:rsidRPr="0098501A" w:rsidRDefault="0098501A" w:rsidP="0098501A">
      <w:pPr>
        <w:shd w:val="clear" w:color="auto" w:fill="FFFFFF"/>
        <w:jc w:val="both"/>
        <w:rPr>
          <w:rFonts w:ascii="Calibri" w:hAnsi="Calibri"/>
          <w:color w:val="000000"/>
          <w:sz w:val="22"/>
          <w:szCs w:val="22"/>
        </w:rPr>
      </w:pPr>
      <w:r w:rsidRPr="0098501A">
        <w:rPr>
          <w:i/>
          <w:iCs/>
          <w:color w:val="000000"/>
          <w:sz w:val="26"/>
        </w:rPr>
        <w:t>На маленьком столике ноутбук с приготовленным к просмотру видеороликом, на нижнем ярусе волшебная коробка с тремя фигурками профессий. На столе для детей перевёрнутые предметные карточки (карточки помечены жёлтым и зелёным цветом для соответствия цвету прищепок) и коробочка с прищепками.</w:t>
      </w:r>
    </w:p>
    <w:p w:rsidR="0098501A" w:rsidRPr="0098501A" w:rsidRDefault="0098501A" w:rsidP="0098501A">
      <w:pPr>
        <w:shd w:val="clear" w:color="auto" w:fill="FFFFFF"/>
        <w:jc w:val="both"/>
        <w:rPr>
          <w:rFonts w:ascii="Calibri" w:hAnsi="Calibri"/>
          <w:color w:val="000000"/>
          <w:sz w:val="22"/>
          <w:szCs w:val="22"/>
        </w:rPr>
      </w:pPr>
      <w:r w:rsidRPr="0098501A">
        <w:rPr>
          <w:i/>
          <w:iCs/>
          <w:color w:val="000000"/>
          <w:sz w:val="26"/>
        </w:rPr>
        <w:t>Дети заходят в физкультурный зал с педагогом-психологом, здороваются с гостями.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Педагог -психолог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1. Ребята, проходите. Поздороваемся с нашими гостями? Здравствуйте — скажем. Здравствуйте.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Арсений и Матвей, сегодня я вам предлагаю вспомнить и поговорить об одной очень важной профессии. Чтобы узнать, что это за профессия, вам нужно отгадать загадку: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 победит огонь коварный тот, кого зовут…. (пожарный). Согласны?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Присаживайтесь за стол, посмотрите на экран, верно ли вы отгадали загадку.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i/>
          <w:iCs/>
          <w:color w:val="000000"/>
          <w:sz w:val="28"/>
        </w:rPr>
        <w:t>Дети садятся, мультфильм «Пожарный»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 xml:space="preserve">2. Молодцы! Всё верно! Сегодня наше занятие </w:t>
      </w:r>
      <w:proofErr w:type="spellStart"/>
      <w:r w:rsidRPr="0098501A">
        <w:rPr>
          <w:color w:val="000000"/>
          <w:sz w:val="28"/>
        </w:rPr>
        <w:t>посвященно</w:t>
      </w:r>
      <w:proofErr w:type="spellEnd"/>
      <w:r w:rsidRPr="0098501A">
        <w:rPr>
          <w:color w:val="000000"/>
          <w:sz w:val="28"/>
        </w:rPr>
        <w:t xml:space="preserve"> профессии пожарный. Переверните карточки, которые лежат перед вами. Посмотрите: что изображено на карточках? Это различные предметы, которые необходимы людям разных профессий. Назовите, какие предметы вы видите? Какой профессии нужен этот предмет? А для чего служит этот предмет? Всё верно, но сейчас ваша задача – выбрать из всех этих предметов только те, которые необходимы в работе пожарного. А выбирать вы их будете – прицепляя на карточку прищепку рядом с тем предметом, который считаете необходимым. Перед вами лежат прищепки двух цветов: какого цвета прищепки? Посмотрите на свои карточки, какого она цвета, значит такого цвета вы должны выбирать прищепки. Можно приступать.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i/>
          <w:iCs/>
          <w:color w:val="000000"/>
          <w:sz w:val="28"/>
        </w:rPr>
        <w:t>Дети выполняют задание с прищепками (поменяться карточками, проверить друг друга, исправить ошибки)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3. Молодцы! А у меня ещё есть чудесная коробочка и вот такие фигурки людей разных профессий, назовите эти профессии, посмотрите, как они выглядят, какие головные уборы надеты, какие предметы они держат в руках. Я сейчас спрячу эти фигурки в нашу чудесную коробочку, а вы на ощупь, не глядя, попробуйте отыскать пожарного. Посмотрите, какая у него каска на голове, круглая, пожарный шланг в руках.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i/>
          <w:iCs/>
          <w:color w:val="000000"/>
          <w:sz w:val="28"/>
        </w:rPr>
        <w:t>Дети по очереди отыскивают фигурку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4. Вы молодцы! Справились со всеми заданиями. А хотите на чуть-чуть сами превратиться в пожарных? Подходите к Анне Викторовне.</w:t>
      </w:r>
    </w:p>
    <w:p w:rsidR="0098501A" w:rsidRDefault="0098501A" w:rsidP="0098501A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:</w:t>
      </w:r>
      <w:r w:rsidRPr="0098501A">
        <w:rPr>
          <w:color w:val="000000"/>
          <w:sz w:val="28"/>
        </w:rPr>
        <w:t> Ребята, чтобы стать пожарным, надо быть сильным, ловким и смелым, а для это нужно много тренироваться.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Готовы? Тогда не будем терять время, приступаем к тренировке.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Раз, два не ленись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На разминку – становись!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lastRenderedPageBreak/>
        <w:t>Все задания пожарные выполняют четко быстро.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-Равнение, направо, налево, направо Шагом марш! (10 сек.)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-Ходьба в колонне по одному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-Ходьба на носочках, пятках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-Ходьба гусиным шагом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-Приставной шаг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-Бег обычный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-Ходьба в колонне по одному.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Дыхательная гимнастика </w:t>
      </w:r>
      <w:r w:rsidRPr="0098501A">
        <w:rPr>
          <w:b/>
          <w:bCs/>
          <w:color w:val="000000"/>
          <w:sz w:val="28"/>
          <w:szCs w:val="28"/>
        </w:rPr>
        <w:t>«Мы задуем огонек»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-Нужно глубоко вздохнуть,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Чтобы огонек задуть!</w:t>
      </w:r>
    </w:p>
    <w:p w:rsidR="0098501A" w:rsidRDefault="0098501A" w:rsidP="0098501A">
      <w:pPr>
        <w:shd w:val="clear" w:color="auto" w:fill="FFFFFF"/>
        <w:jc w:val="center"/>
        <w:rPr>
          <w:color w:val="000000"/>
          <w:sz w:val="28"/>
        </w:rPr>
      </w:pPr>
      <w:r w:rsidRPr="0098501A">
        <w:rPr>
          <w:color w:val="000000"/>
          <w:sz w:val="28"/>
        </w:rPr>
        <w:t>-Сделайте свободный вдох и задержите дыхание, пока приятно; сложите губы трубочкой и сделайте 3 коротких выдоха.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;</w:t>
      </w:r>
      <w:proofErr w:type="spellStart"/>
      <w:r w:rsidRPr="0098501A">
        <w:rPr>
          <w:b/>
          <w:bCs/>
          <w:color w:val="000000"/>
          <w:sz w:val="28"/>
          <w:szCs w:val="28"/>
        </w:rPr>
        <w:t>пражнение</w:t>
      </w:r>
      <w:proofErr w:type="spellEnd"/>
      <w:r w:rsidRPr="0098501A">
        <w:rPr>
          <w:b/>
          <w:bCs/>
          <w:color w:val="000000"/>
          <w:sz w:val="28"/>
          <w:szCs w:val="28"/>
        </w:rPr>
        <w:t xml:space="preserve"> «Пожарные сильные»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И. п: основная стойка, руки к плечам, кисти сжаты в кулаки. С силой поднять руки вверх, разжать кулаки, подняться на носки, вернуться в исходную позицию, с силой развести руки в стороны, разжать кулаки, подняться на носки. Вернуться в и.п. Повторить 10 раз.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#1059;пражнение «Сматываем шланги, готовимся к выезду».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И.п.: ноги на ширине плеч, руки перед грудью.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Наклон вперед. 3-вращательные движения обеими руками перед грудью. 4-вернуться в и.п. Повторить 10 раз. Темп умеренный.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Указания детям: «При выполнении вращательных движений имитируйте сматывание шланга».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;</w:t>
      </w:r>
      <w:proofErr w:type="spellStart"/>
      <w:r w:rsidRPr="0098501A">
        <w:rPr>
          <w:b/>
          <w:bCs/>
          <w:color w:val="000000"/>
          <w:sz w:val="28"/>
          <w:szCs w:val="28"/>
        </w:rPr>
        <w:t>пражнение</w:t>
      </w:r>
      <w:proofErr w:type="spellEnd"/>
      <w:r w:rsidRPr="0098501A">
        <w:rPr>
          <w:b/>
          <w:bCs/>
          <w:color w:val="000000"/>
          <w:sz w:val="28"/>
          <w:szCs w:val="28"/>
        </w:rPr>
        <w:t xml:space="preserve"> «Качаем воду»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И.П.: стоя на коленях, руки вдоль туловища.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1-2- наклон вправо, руки вверх - выдох. 3-4- вернуться в и.п. - вдох.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Выполнить по 8 раза в каждую сторону. Темп умеренный. Указание детям «Удерживайте равновесие»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;</w:t>
      </w:r>
      <w:proofErr w:type="spellStart"/>
      <w:r w:rsidRPr="0098501A">
        <w:rPr>
          <w:b/>
          <w:bCs/>
          <w:color w:val="000000"/>
          <w:sz w:val="28"/>
          <w:szCs w:val="28"/>
        </w:rPr>
        <w:t>пражнение</w:t>
      </w:r>
      <w:proofErr w:type="spellEnd"/>
      <w:r w:rsidRPr="0098501A">
        <w:rPr>
          <w:b/>
          <w:bCs/>
          <w:color w:val="000000"/>
          <w:sz w:val="28"/>
          <w:szCs w:val="28"/>
        </w:rPr>
        <w:t xml:space="preserve"> «Тушим пожар»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И.п.: стоя, ноги на ширине плеч, руки, вниз, кисти в «замок».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1-4- поднимая руки вправо - вверх, круговое движение корпусом в одну и в другую сторону. Повторить 10 раз. Темп умеренный.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;</w:t>
      </w:r>
      <w:proofErr w:type="spellStart"/>
      <w:r w:rsidRPr="0098501A">
        <w:rPr>
          <w:b/>
          <w:bCs/>
          <w:color w:val="000000"/>
          <w:sz w:val="28"/>
          <w:szCs w:val="28"/>
        </w:rPr>
        <w:t>пражнение</w:t>
      </w:r>
      <w:proofErr w:type="spellEnd"/>
      <w:r w:rsidRPr="0098501A">
        <w:rPr>
          <w:b/>
          <w:bCs/>
          <w:color w:val="000000"/>
          <w:sz w:val="28"/>
          <w:szCs w:val="28"/>
        </w:rPr>
        <w:t xml:space="preserve"> «Задание выполнено»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 xml:space="preserve">И.П.: ноги </w:t>
      </w:r>
      <w:proofErr w:type="spellStart"/>
      <w:r w:rsidRPr="0098501A">
        <w:rPr>
          <w:color w:val="000000"/>
          <w:sz w:val="28"/>
        </w:rPr>
        <w:t>скрестно</w:t>
      </w:r>
      <w:proofErr w:type="spellEnd"/>
      <w:r w:rsidRPr="0098501A">
        <w:rPr>
          <w:color w:val="000000"/>
          <w:sz w:val="28"/>
        </w:rPr>
        <w:t xml:space="preserve">, руки вниз. 12-16 подпрыгиваний, меняя положение ног врозь - </w:t>
      </w:r>
      <w:proofErr w:type="spellStart"/>
      <w:r w:rsidRPr="0098501A">
        <w:rPr>
          <w:color w:val="000000"/>
          <w:sz w:val="28"/>
        </w:rPr>
        <w:t>скрестно</w:t>
      </w:r>
      <w:proofErr w:type="spellEnd"/>
      <w:r w:rsidRPr="0098501A">
        <w:rPr>
          <w:color w:val="000000"/>
          <w:sz w:val="28"/>
        </w:rPr>
        <w:t>, одновременно выполняя хлопки руками над головой. Повторить 4 раза, чередуя с ходьбой.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;</w:t>
      </w:r>
      <w:proofErr w:type="spellStart"/>
      <w:r w:rsidRPr="0098501A">
        <w:rPr>
          <w:b/>
          <w:bCs/>
          <w:color w:val="000000"/>
          <w:sz w:val="28"/>
          <w:szCs w:val="28"/>
        </w:rPr>
        <w:t>пражнение</w:t>
      </w:r>
      <w:proofErr w:type="spellEnd"/>
      <w:r w:rsidRPr="0098501A">
        <w:rPr>
          <w:b/>
          <w:bCs/>
          <w:color w:val="000000"/>
          <w:sz w:val="28"/>
          <w:szCs w:val="28"/>
        </w:rPr>
        <w:t xml:space="preserve"> «Пожар потушен»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Исходная позиция: основная стойка. 1-2- руки вверх, хорошо потянуться, подняться на носочки - вдох. 3-4- руки вниз, опуститься на всю ступню - выдох. Повторить 8 раз. Темп умеренный.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 xml:space="preserve">Указание детям: «Выдыхая, произносите: </w:t>
      </w:r>
      <w:proofErr w:type="spellStart"/>
      <w:r w:rsidRPr="0098501A">
        <w:rPr>
          <w:color w:val="000000"/>
          <w:sz w:val="28"/>
        </w:rPr>
        <w:t>у-х</w:t>
      </w:r>
      <w:proofErr w:type="spellEnd"/>
      <w:r w:rsidRPr="0098501A">
        <w:rPr>
          <w:color w:val="000000"/>
          <w:sz w:val="28"/>
        </w:rPr>
        <w:t xml:space="preserve"> </w:t>
      </w:r>
      <w:proofErr w:type="spellStart"/>
      <w:r w:rsidRPr="0098501A">
        <w:rPr>
          <w:color w:val="000000"/>
          <w:sz w:val="28"/>
        </w:rPr>
        <w:t>х-х-х-х-х</w:t>
      </w:r>
      <w:proofErr w:type="spellEnd"/>
      <w:r w:rsidRPr="0098501A">
        <w:rPr>
          <w:color w:val="000000"/>
          <w:sz w:val="28"/>
        </w:rPr>
        <w:t>».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ОВД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 xml:space="preserve">Выполнение игровых заданий на интерактивном </w:t>
      </w:r>
      <w:proofErr w:type="spellStart"/>
      <w:r w:rsidRPr="0098501A">
        <w:rPr>
          <w:color w:val="000000"/>
          <w:sz w:val="28"/>
        </w:rPr>
        <w:t>скалодроме</w:t>
      </w:r>
      <w:proofErr w:type="spellEnd"/>
      <w:r w:rsidRPr="0098501A">
        <w:rPr>
          <w:color w:val="000000"/>
          <w:sz w:val="28"/>
        </w:rPr>
        <w:t>.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Игра м/</w:t>
      </w:r>
      <w:proofErr w:type="spellStart"/>
      <w:r w:rsidRPr="0098501A">
        <w:rPr>
          <w:b/>
          <w:bCs/>
          <w:color w:val="000000"/>
          <w:sz w:val="28"/>
          <w:szCs w:val="28"/>
        </w:rPr>
        <w:t>п</w:t>
      </w:r>
      <w:proofErr w:type="spellEnd"/>
      <w:r w:rsidRPr="0098501A">
        <w:rPr>
          <w:b/>
          <w:bCs/>
          <w:color w:val="000000"/>
          <w:sz w:val="28"/>
          <w:szCs w:val="28"/>
        </w:rPr>
        <w:t xml:space="preserve"> «Огонь — Вода»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lastRenderedPageBreak/>
        <w:t>Под редкий звук бубна дети ходят по залу «Вода», под частый звук бегают «Огонь», повторить 2-3 раза.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Релаксация</w:t>
      </w:r>
    </w:p>
    <w:p w:rsidR="0098501A" w:rsidRPr="0098501A" w:rsidRDefault="0098501A" w:rsidP="0098501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98501A">
        <w:rPr>
          <w:color w:val="000000"/>
          <w:sz w:val="28"/>
        </w:rPr>
        <w:t>Реснички опускаются,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Глазки закрываются,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Мы спокойно отдыхаем,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Сном волшебным засыпаем.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Дышится легко, ровно, глубоко.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Наши руки отдыхают,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Ноги тоже отдыхают,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Отдыхают, засыпают.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Шея не напряжена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И расслаблена.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Губы чуть приоткрываются,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Всё чудесно расслабляется.</w:t>
      </w:r>
      <w:r w:rsidRPr="0098501A">
        <w:rPr>
          <w:color w:val="000000"/>
          <w:sz w:val="28"/>
          <w:szCs w:val="28"/>
        </w:rPr>
        <w:br/>
      </w:r>
      <w:r w:rsidRPr="0098501A">
        <w:rPr>
          <w:color w:val="000000"/>
          <w:sz w:val="28"/>
        </w:rPr>
        <w:t>Дышится легко, ровно, глубоко.</w:t>
      </w:r>
    </w:p>
    <w:p w:rsidR="0098501A" w:rsidRPr="0098501A" w:rsidRDefault="0098501A" w:rsidP="0098501A">
      <w:pPr>
        <w:shd w:val="clear" w:color="auto" w:fill="FFFFFF"/>
        <w:jc w:val="center"/>
        <w:rPr>
          <w:rFonts w:ascii="Calibri" w:hAnsi="Calibri"/>
          <w:color w:val="000000"/>
          <w:sz w:val="22"/>
          <w:szCs w:val="22"/>
        </w:rPr>
      </w:pPr>
      <w:r w:rsidRPr="0098501A">
        <w:rPr>
          <w:b/>
          <w:bCs/>
          <w:color w:val="000000"/>
          <w:sz w:val="28"/>
          <w:szCs w:val="28"/>
        </w:rPr>
        <w:t>Рефлексия: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Ребята, что для вас сегодня было самым интересным?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Какое задание вызвало трудности?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Мы играли?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На вопросы отвечали?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Пожарными были?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Тренировки проводили?</w:t>
      </w:r>
    </w:p>
    <w:p w:rsidR="0098501A" w:rsidRPr="0098501A" w:rsidRDefault="0098501A" w:rsidP="0098501A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rPr>
          <w:rFonts w:ascii="Calibri" w:hAnsi="Calibri" w:cs="Arial"/>
          <w:color w:val="000000"/>
          <w:sz w:val="22"/>
          <w:szCs w:val="22"/>
        </w:rPr>
      </w:pPr>
      <w:r w:rsidRPr="0098501A">
        <w:rPr>
          <w:color w:val="000000"/>
          <w:sz w:val="28"/>
        </w:rPr>
        <w:t>Если всем довольны, поднимите руки вверх!</w:t>
      </w:r>
    </w:p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831E8"/>
    <w:multiLevelType w:val="multilevel"/>
    <w:tmpl w:val="BC5A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5C6E7D"/>
    <w:multiLevelType w:val="multilevel"/>
    <w:tmpl w:val="23E20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92497E"/>
    <w:multiLevelType w:val="multilevel"/>
    <w:tmpl w:val="7896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A26481"/>
    <w:multiLevelType w:val="multilevel"/>
    <w:tmpl w:val="CAC0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4D385B"/>
    <w:multiLevelType w:val="multilevel"/>
    <w:tmpl w:val="6766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215E4290"/>
    <w:multiLevelType w:val="multilevel"/>
    <w:tmpl w:val="AAD88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F37051"/>
    <w:multiLevelType w:val="multilevel"/>
    <w:tmpl w:val="672E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637873"/>
    <w:multiLevelType w:val="multilevel"/>
    <w:tmpl w:val="367C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BD7F71"/>
    <w:multiLevelType w:val="multilevel"/>
    <w:tmpl w:val="DD3A9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22304A"/>
    <w:multiLevelType w:val="multilevel"/>
    <w:tmpl w:val="A5702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1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1B7840"/>
    <w:multiLevelType w:val="multilevel"/>
    <w:tmpl w:val="F500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3C5489"/>
    <w:multiLevelType w:val="multilevel"/>
    <w:tmpl w:val="AE242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081521"/>
    <w:multiLevelType w:val="multilevel"/>
    <w:tmpl w:val="8A28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>
    <w:nsid w:val="57C851DB"/>
    <w:multiLevelType w:val="multilevel"/>
    <w:tmpl w:val="1EF0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E722AA"/>
    <w:multiLevelType w:val="multilevel"/>
    <w:tmpl w:val="05749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C0692"/>
    <w:multiLevelType w:val="multilevel"/>
    <w:tmpl w:val="6BB2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34">
    <w:nsid w:val="72CB3943"/>
    <w:multiLevelType w:val="multilevel"/>
    <w:tmpl w:val="DFD0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6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8619F9"/>
    <w:multiLevelType w:val="multilevel"/>
    <w:tmpl w:val="364C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0B764C"/>
    <w:multiLevelType w:val="multilevel"/>
    <w:tmpl w:val="1342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3"/>
  </w:num>
  <w:num w:numId="3">
    <w:abstractNumId w:val="32"/>
  </w:num>
  <w:num w:numId="4">
    <w:abstractNumId w:val="18"/>
  </w:num>
  <w:num w:numId="5">
    <w:abstractNumId w:val="27"/>
  </w:num>
  <w:num w:numId="6">
    <w:abstractNumId w:val="24"/>
  </w:num>
  <w:num w:numId="7">
    <w:abstractNumId w:val="13"/>
  </w:num>
  <w:num w:numId="8">
    <w:abstractNumId w:val="6"/>
  </w:num>
  <w:num w:numId="9">
    <w:abstractNumId w:val="19"/>
  </w:num>
  <w:num w:numId="10">
    <w:abstractNumId w:val="8"/>
  </w:num>
  <w:num w:numId="11">
    <w:abstractNumId w:val="30"/>
  </w:num>
  <w:num w:numId="12">
    <w:abstractNumId w:val="14"/>
  </w:num>
  <w:num w:numId="13">
    <w:abstractNumId w:val="37"/>
  </w:num>
  <w:num w:numId="14">
    <w:abstractNumId w:val="22"/>
  </w:num>
  <w:num w:numId="15">
    <w:abstractNumId w:val="16"/>
  </w:num>
  <w:num w:numId="16">
    <w:abstractNumId w:val="25"/>
  </w:num>
  <w:num w:numId="17">
    <w:abstractNumId w:val="12"/>
  </w:num>
  <w:num w:numId="18">
    <w:abstractNumId w:val="0"/>
  </w:num>
  <w:num w:numId="19">
    <w:abstractNumId w:val="23"/>
  </w:num>
  <w:num w:numId="20">
    <w:abstractNumId w:val="36"/>
  </w:num>
  <w:num w:numId="21">
    <w:abstractNumId w:val="35"/>
  </w:num>
  <w:num w:numId="22">
    <w:abstractNumId w:val="10"/>
  </w:num>
  <w:num w:numId="23">
    <w:abstractNumId w:val="20"/>
  </w:num>
  <w:num w:numId="24">
    <w:abstractNumId w:val="28"/>
  </w:num>
  <w:num w:numId="25">
    <w:abstractNumId w:val="9"/>
  </w:num>
  <w:num w:numId="26">
    <w:abstractNumId w:val="15"/>
  </w:num>
  <w:num w:numId="27">
    <w:abstractNumId w:val="3"/>
  </w:num>
  <w:num w:numId="28">
    <w:abstractNumId w:val="7"/>
  </w:num>
  <w:num w:numId="29">
    <w:abstractNumId w:val="38"/>
  </w:num>
  <w:num w:numId="30">
    <w:abstractNumId w:val="26"/>
  </w:num>
  <w:num w:numId="31">
    <w:abstractNumId w:val="29"/>
  </w:num>
  <w:num w:numId="32">
    <w:abstractNumId w:val="31"/>
  </w:num>
  <w:num w:numId="33">
    <w:abstractNumId w:val="21"/>
  </w:num>
  <w:num w:numId="34">
    <w:abstractNumId w:val="39"/>
  </w:num>
  <w:num w:numId="35">
    <w:abstractNumId w:val="4"/>
  </w:num>
  <w:num w:numId="36">
    <w:abstractNumId w:val="11"/>
  </w:num>
  <w:num w:numId="37">
    <w:abstractNumId w:val="5"/>
  </w:num>
  <w:num w:numId="38">
    <w:abstractNumId w:val="1"/>
  </w:num>
  <w:num w:numId="39">
    <w:abstractNumId w:val="3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21C39"/>
    <w:rsid w:val="0003514B"/>
    <w:rsid w:val="00041557"/>
    <w:rsid w:val="000D3312"/>
    <w:rsid w:val="000E55AA"/>
    <w:rsid w:val="000E77B5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3F31A3"/>
    <w:rsid w:val="003F59BC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E5AE6"/>
    <w:rsid w:val="00822788"/>
    <w:rsid w:val="00822823"/>
    <w:rsid w:val="008255D3"/>
    <w:rsid w:val="00845DAB"/>
    <w:rsid w:val="00857B05"/>
    <w:rsid w:val="00863D07"/>
    <w:rsid w:val="00890365"/>
    <w:rsid w:val="008A1E30"/>
    <w:rsid w:val="008A79F4"/>
    <w:rsid w:val="008B682E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D0484"/>
    <w:rsid w:val="00A329B7"/>
    <w:rsid w:val="00A65B66"/>
    <w:rsid w:val="00A66A39"/>
    <w:rsid w:val="00A76A7A"/>
    <w:rsid w:val="00A85B2A"/>
    <w:rsid w:val="00AE205D"/>
    <w:rsid w:val="00AE5DD7"/>
    <w:rsid w:val="00B05204"/>
    <w:rsid w:val="00B079C4"/>
    <w:rsid w:val="00B34CCC"/>
    <w:rsid w:val="00B575D6"/>
    <w:rsid w:val="00B83AA0"/>
    <w:rsid w:val="00B938F2"/>
    <w:rsid w:val="00B94A6E"/>
    <w:rsid w:val="00BA6AB6"/>
    <w:rsid w:val="00BE3B94"/>
    <w:rsid w:val="00BF5FDE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11C2C"/>
    <w:rsid w:val="00E2235A"/>
    <w:rsid w:val="00E46029"/>
    <w:rsid w:val="00E6390B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73</cp:revision>
  <cp:lastPrinted>2022-03-21T14:27:00Z</cp:lastPrinted>
  <dcterms:created xsi:type="dcterms:W3CDTF">2014-03-17T06:44:00Z</dcterms:created>
  <dcterms:modified xsi:type="dcterms:W3CDTF">2024-10-17T13:42:00Z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