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8AC83" w14:textId="36804259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sz w:val="24"/>
          <w:szCs w:val="24"/>
        </w:rPr>
        <w:t>Конспе</w:t>
      </w:r>
      <w:r w:rsidRPr="00C5579D">
        <w:rPr>
          <w:rFonts w:ascii="Times New Roman" w:hAnsi="Times New Roman" w:cs="Times New Roman"/>
          <w:sz w:val="24"/>
          <w:szCs w:val="24"/>
        </w:rPr>
        <w:t xml:space="preserve">кт </w:t>
      </w:r>
      <w:r>
        <w:rPr>
          <w:rFonts w:ascii="Times New Roman" w:hAnsi="Times New Roman" w:cs="Times New Roman"/>
          <w:sz w:val="24"/>
          <w:szCs w:val="24"/>
        </w:rPr>
        <w:t>урока по математике на тему; «</w:t>
      </w:r>
      <w:r w:rsidRPr="00C5579D">
        <w:rPr>
          <w:rFonts w:ascii="Times New Roman" w:hAnsi="Times New Roman" w:cs="Times New Roman"/>
          <w:sz w:val="24"/>
          <w:szCs w:val="24"/>
        </w:rPr>
        <w:t>Сравнение множеств путем наложения и приложения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5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F219C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95FF9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14:paraId="6FA4168E" w14:textId="590D59F3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Познакомить с приемами сравнения двух множеств, учить </w:t>
      </w:r>
    </w:p>
    <w:p w14:paraId="0502408C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понимать слова больше – меньше. Познакомить с приемами сравнения двух </w:t>
      </w:r>
    </w:p>
    <w:p w14:paraId="1FAD74EF" w14:textId="6678788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предметов по высоте, учить понимать слова высокий – низкий, выше – ниже. </w:t>
      </w:r>
    </w:p>
    <w:p w14:paraId="5C6BB111" w14:textId="416643B5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Развивать любознательность, память, мышление. Повышать </w:t>
      </w:r>
    </w:p>
    <w:p w14:paraId="2A74B484" w14:textId="04BCAAAF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речевую активность детей. Развивать </w:t>
      </w:r>
    </w:p>
    <w:p w14:paraId="151B54D5" w14:textId="15FEC32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зрительное восприятие. Развивать мелкую моторику пальцев рук. </w:t>
      </w:r>
    </w:p>
    <w:p w14:paraId="54921EBC" w14:textId="7F71D839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Учить внимательно слушать воспитателя, отвечать на </w:t>
      </w:r>
    </w:p>
    <w:p w14:paraId="04B1E459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вопросы. Вызывать эмоциональный отклик. Воспитывать дружелюбие, </w:t>
      </w:r>
    </w:p>
    <w:p w14:paraId="3791D9D6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способность к совместной деятельности. Воспитывать бережное отношение к </w:t>
      </w:r>
    </w:p>
    <w:p w14:paraId="5BFA9B32" w14:textId="67488E2F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природе. </w:t>
      </w:r>
    </w:p>
    <w:p w14:paraId="3820ADE6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Оборудование: демонстрационный: грибы из бумаги. Раздаточный: елочки </w:t>
      </w:r>
    </w:p>
    <w:p w14:paraId="58BC1723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по количеству детей, по две разного размера, птицы из бумаги, зерно, </w:t>
      </w:r>
    </w:p>
    <w:p w14:paraId="0773AF5A" w14:textId="1AE07DF5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корзинки по количеству детей, </w:t>
      </w:r>
    </w:p>
    <w:p w14:paraId="2C5642C9" w14:textId="7005B18E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Ход занятия. </w:t>
      </w:r>
    </w:p>
    <w:p w14:paraId="1250AA2C" w14:textId="79D734D8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5579D">
        <w:rPr>
          <w:rFonts w:ascii="Times New Roman" w:hAnsi="Times New Roman" w:cs="Times New Roman"/>
          <w:sz w:val="24"/>
          <w:szCs w:val="24"/>
        </w:rPr>
        <w:t xml:space="preserve">водная часть </w:t>
      </w:r>
    </w:p>
    <w:p w14:paraId="14F1A455" w14:textId="0B1A530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 здороваются с присутствующими гостями. </w:t>
      </w:r>
    </w:p>
    <w:p w14:paraId="34C0BE8D" w14:textId="1B770C6F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Приглашение к деятельности.  </w:t>
      </w:r>
    </w:p>
    <w:p w14:paraId="615AEFFA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- Ребята, сегодня мы с вами отправимся в путешествие, в осенний лес, где </w:t>
      </w:r>
    </w:p>
    <w:p w14:paraId="78B531F8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будем собирать грибы в корзинки, и кормить птичек. Дети закрывают глаза, </w:t>
      </w:r>
    </w:p>
    <w:p w14:paraId="060152C3" w14:textId="10897972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и слушают шум осеннего леса, пение птиц. </w:t>
      </w:r>
    </w:p>
    <w:p w14:paraId="50B44FDE" w14:textId="21408DA6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>2. Основная часть.</w:t>
      </w:r>
    </w:p>
    <w:p w14:paraId="43ABF261" w14:textId="06C35448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- Посмотрите, пожалуйста, на стол. Что вы видите? </w:t>
      </w:r>
    </w:p>
    <w:p w14:paraId="367E4D74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Дети- (Деревья.) </w:t>
      </w:r>
    </w:p>
    <w:p w14:paraId="1AD5EE02" w14:textId="2200B9F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Как они называются? </w:t>
      </w:r>
    </w:p>
    <w:p w14:paraId="1C187CF3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Дети- (Елочки.) </w:t>
      </w:r>
    </w:p>
    <w:p w14:paraId="6DDAF9DC" w14:textId="448E13D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Что можно сказать о высоте деревьев? (Провести рукой вдоль </w:t>
      </w:r>
    </w:p>
    <w:p w14:paraId="7CEA524E" w14:textId="37118EF4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каждой елочки (снизу-вверх), показывая их высоту). </w:t>
      </w:r>
    </w:p>
    <w:p w14:paraId="4464627D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 </w:t>
      </w:r>
      <w:proofErr w:type="gramStart"/>
      <w:r w:rsidRPr="00C5579D">
        <w:rPr>
          <w:rFonts w:ascii="Times New Roman" w:hAnsi="Times New Roman" w:cs="Times New Roman"/>
          <w:sz w:val="24"/>
          <w:szCs w:val="24"/>
        </w:rPr>
        <w:t>-Это</w:t>
      </w:r>
      <w:proofErr w:type="gramEnd"/>
      <w:r w:rsidRPr="00C5579D">
        <w:rPr>
          <w:rFonts w:ascii="Times New Roman" w:hAnsi="Times New Roman" w:cs="Times New Roman"/>
          <w:sz w:val="24"/>
          <w:szCs w:val="24"/>
        </w:rPr>
        <w:t xml:space="preserve"> высокая елочка, а это низкая елочка. (Дети повторяют определения </w:t>
      </w:r>
    </w:p>
    <w:p w14:paraId="0FE19E11" w14:textId="76E31B0D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lastRenderedPageBreak/>
        <w:t xml:space="preserve">«высокая – низкая»). </w:t>
      </w:r>
    </w:p>
    <w:p w14:paraId="5D79B2FD" w14:textId="0FA66B5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Ребята, что можно сказать о высоте этой елочки (указывает на </w:t>
      </w:r>
    </w:p>
    <w:p w14:paraId="20D47252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высокую (низкую) елочку) по сравнению с этой елочкой (указывает на </w:t>
      </w:r>
    </w:p>
    <w:p w14:paraId="11328889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низкую (высокую) елочку). Добиваться того, чтобы дети результаты </w:t>
      </w:r>
    </w:p>
    <w:p w14:paraId="5AACB3F4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сравнения обозначали словами «выше – ниже». </w:t>
      </w:r>
    </w:p>
    <w:p w14:paraId="123D79F6" w14:textId="64E1CC15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А сейчас присядьте за столы, и посмотрите, что лежит перед </w:t>
      </w:r>
    </w:p>
    <w:p w14:paraId="526F896B" w14:textId="4D652E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каждым из вас? </w:t>
      </w:r>
    </w:p>
    <w:p w14:paraId="06208BD8" w14:textId="4DEC5149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(Елки разной высоты). </w:t>
      </w:r>
    </w:p>
    <w:p w14:paraId="392DC3F6" w14:textId="100DD65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Предлагается детям рассмотреть елочки и сравнить их по высоте. </w:t>
      </w:r>
    </w:p>
    <w:p w14:paraId="0889950D" w14:textId="597C8FFE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Что можно сказать о высоте елочек? </w:t>
      </w:r>
    </w:p>
    <w:p w14:paraId="2127BE36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579D">
        <w:rPr>
          <w:rFonts w:ascii="Times New Roman" w:hAnsi="Times New Roman" w:cs="Times New Roman"/>
          <w:sz w:val="24"/>
          <w:szCs w:val="24"/>
        </w:rPr>
        <w:t>Дети:-</w:t>
      </w:r>
      <w:proofErr w:type="gramEnd"/>
      <w:r w:rsidRPr="00C5579D">
        <w:rPr>
          <w:rFonts w:ascii="Times New Roman" w:hAnsi="Times New Roman" w:cs="Times New Roman"/>
          <w:sz w:val="24"/>
          <w:szCs w:val="24"/>
        </w:rPr>
        <w:t xml:space="preserve"> (Они разные по высоте). </w:t>
      </w:r>
    </w:p>
    <w:p w14:paraId="16D75F44" w14:textId="73A2FF1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Как это можно узнать? </w:t>
      </w:r>
    </w:p>
    <w:p w14:paraId="5F6E800E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Далее приступаем к обучению детей сравнивать елочки способами </w:t>
      </w:r>
    </w:p>
    <w:p w14:paraId="2D337673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наложения и приложения, они должны показать высокую (низкую) елочку. </w:t>
      </w:r>
    </w:p>
    <w:p w14:paraId="2A53D9B1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Затем, по просьбе воспитателя, высокую елочку загораживают высокой </w:t>
      </w:r>
    </w:p>
    <w:p w14:paraId="6DD332D1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елочкой, а низкую – низкой и еще раз сравнивают высоту, делая вывод, что </w:t>
      </w:r>
    </w:p>
    <w:p w14:paraId="7B7082B0" w14:textId="53C66296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>она одинаковая.</w:t>
      </w:r>
    </w:p>
    <w:p w14:paraId="4BE823E3" w14:textId="7CC0F84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Физкультминутка. </w:t>
      </w:r>
    </w:p>
    <w:p w14:paraId="12ED04AF" w14:textId="1202535B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Ребята, посмотрите, пожалуйста, на доску  </w:t>
      </w:r>
    </w:p>
    <w:p w14:paraId="11E8F2DB" w14:textId="22DBD61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(на доске приклеены снегири). Кто к нам прилетел в гости? (птички). </w:t>
      </w:r>
    </w:p>
    <w:p w14:paraId="57B6FD7B" w14:textId="3E37D832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Как называются эти птички? </w:t>
      </w:r>
    </w:p>
    <w:p w14:paraId="54C911AB" w14:textId="0C78C5B2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(снегири). </w:t>
      </w:r>
    </w:p>
    <w:p w14:paraId="63F3F5DA" w14:textId="3DE6FAA4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Сколько снегирей к нам прилетело в гости? </w:t>
      </w:r>
    </w:p>
    <w:p w14:paraId="20489BD8" w14:textId="2CD29D6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(много). </w:t>
      </w:r>
    </w:p>
    <w:p w14:paraId="1C8F8058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Предлагаю покормить птиц. Каждой птичке даем по одному зернышку, </w:t>
      </w:r>
    </w:p>
    <w:p w14:paraId="483B5F66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сопровождая действия словами «Одна птичка – одно зернышко». </w:t>
      </w:r>
    </w:p>
    <w:p w14:paraId="41E451E1" w14:textId="0A0960E5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Сколько зернышек мы дали птичкам? </w:t>
      </w:r>
    </w:p>
    <w:p w14:paraId="403109E9" w14:textId="662B81F8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(много).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579D">
        <w:rPr>
          <w:rFonts w:ascii="Times New Roman" w:hAnsi="Times New Roman" w:cs="Times New Roman"/>
          <w:sz w:val="24"/>
          <w:szCs w:val="24"/>
        </w:rPr>
        <w:t xml:space="preserve">Что можно сказать о количестве снегирей и зернышек? </w:t>
      </w:r>
    </w:p>
    <w:p w14:paraId="633271AA" w14:textId="7F89131A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(снегирей и зернышек поровну.) </w:t>
      </w:r>
    </w:p>
    <w:p w14:paraId="213F8444" w14:textId="4695D151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ребята посмотрите одна птичка улетела </w:t>
      </w:r>
      <w:proofErr w:type="gramStart"/>
      <w:r w:rsidRPr="00C5579D">
        <w:rPr>
          <w:rFonts w:ascii="Times New Roman" w:hAnsi="Times New Roman" w:cs="Times New Roman"/>
          <w:sz w:val="24"/>
          <w:szCs w:val="24"/>
        </w:rPr>
        <w:t>( убирает</w:t>
      </w:r>
      <w:proofErr w:type="gramEnd"/>
      <w:r w:rsidRPr="00C5579D">
        <w:rPr>
          <w:rFonts w:ascii="Times New Roman" w:hAnsi="Times New Roman" w:cs="Times New Roman"/>
          <w:sz w:val="24"/>
          <w:szCs w:val="24"/>
        </w:rPr>
        <w:t xml:space="preserve"> птичку) </w:t>
      </w:r>
    </w:p>
    <w:p w14:paraId="54FC3DF5" w14:textId="761BA065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теперь чего больше зернышек или птичек </w:t>
      </w:r>
    </w:p>
    <w:p w14:paraId="6BE1C71A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зернышек </w:t>
      </w:r>
    </w:p>
    <w:p w14:paraId="5F94F094" w14:textId="2097D049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lastRenderedPageBreak/>
        <w:t xml:space="preserve">  а чего меньше? </w:t>
      </w:r>
    </w:p>
    <w:p w14:paraId="3CA0349E" w14:textId="52CB97A4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птичек </w:t>
      </w:r>
    </w:p>
    <w:p w14:paraId="0E0AE66C" w14:textId="0120AC90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а как сделать чтоб было поровну птичек и зернышек? </w:t>
      </w:r>
    </w:p>
    <w:p w14:paraId="6DFE6036" w14:textId="61398029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надо убрать зернышко. </w:t>
      </w:r>
    </w:p>
    <w:p w14:paraId="5D857D46" w14:textId="0E48CE60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а теперь чего больше птичек или зернышек? </w:t>
      </w:r>
    </w:p>
    <w:p w14:paraId="2BBE58C3" w14:textId="22BFC702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теперь поровну. </w:t>
      </w:r>
    </w:p>
    <w:p w14:paraId="3A8D202D" w14:textId="356B4EA1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молодцы ребята теперь птичек и зернышек стало поровну. </w:t>
      </w:r>
    </w:p>
    <w:p w14:paraId="531827ED" w14:textId="6971A96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А теперь, ребята, мы с вами погуляем по зимнему лесу, мы </w:t>
      </w:r>
    </w:p>
    <w:p w14:paraId="60C0972C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будем собирать грибы. Дети под музыку собирают грибы, складывают их в </w:t>
      </w:r>
    </w:p>
    <w:p w14:paraId="57745849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корзинки. </w:t>
      </w:r>
    </w:p>
    <w:p w14:paraId="15FC82BF" w14:textId="51E4A7E4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сколько мы с вами насобирали грибов в </w:t>
      </w:r>
      <w:proofErr w:type="gramStart"/>
      <w:r w:rsidRPr="00C5579D">
        <w:rPr>
          <w:rFonts w:ascii="Times New Roman" w:hAnsi="Times New Roman" w:cs="Times New Roman"/>
          <w:sz w:val="24"/>
          <w:szCs w:val="24"/>
        </w:rPr>
        <w:t>корзину ?</w:t>
      </w:r>
      <w:proofErr w:type="gramEnd"/>
      <w:r w:rsidRPr="00C55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30A36B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Дети: много </w:t>
      </w:r>
    </w:p>
    <w:p w14:paraId="7B0DF0F2" w14:textId="0785AFC6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  молодцы правильно много. </w:t>
      </w:r>
    </w:p>
    <w:p w14:paraId="44335471" w14:textId="6E8DB3E8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4. Заключительная часть. </w:t>
      </w:r>
    </w:p>
    <w:p w14:paraId="003B4853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Детки, к сожалению, наше путешествие в осенний лес закончилось. Мы </w:t>
      </w:r>
    </w:p>
    <w:p w14:paraId="7D524063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собрали грибы, полюбовались деревьями, покормили птичек. Нужно </w:t>
      </w:r>
    </w:p>
    <w:p w14:paraId="577D048F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 xml:space="preserve">возвращаться в садик. Давайте скажем до свидания нашим птичкам и </w:t>
      </w:r>
    </w:p>
    <w:p w14:paraId="7224CE11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579D">
        <w:rPr>
          <w:rFonts w:ascii="Times New Roman" w:hAnsi="Times New Roman" w:cs="Times New Roman"/>
          <w:sz w:val="24"/>
          <w:szCs w:val="24"/>
        </w:rPr>
        <w:t>деревьям .</w:t>
      </w:r>
      <w:proofErr w:type="gramEnd"/>
      <w:r w:rsidRPr="00C5579D">
        <w:rPr>
          <w:rFonts w:ascii="Times New Roman" w:hAnsi="Times New Roman" w:cs="Times New Roman"/>
          <w:sz w:val="24"/>
          <w:szCs w:val="24"/>
        </w:rPr>
        <w:t xml:space="preserve"> Вам понравилось? Нас ждут еще много увлекательных </w:t>
      </w:r>
    </w:p>
    <w:p w14:paraId="09026681" w14:textId="77777777" w:rsidR="00C5579D" w:rsidRPr="00C5579D" w:rsidRDefault="00C5579D" w:rsidP="00C5579D">
      <w:pPr>
        <w:rPr>
          <w:rFonts w:ascii="Times New Roman" w:hAnsi="Times New Roman" w:cs="Times New Roman"/>
          <w:sz w:val="24"/>
          <w:szCs w:val="24"/>
        </w:rPr>
      </w:pPr>
      <w:r w:rsidRPr="00C5579D">
        <w:rPr>
          <w:rFonts w:ascii="Times New Roman" w:hAnsi="Times New Roman" w:cs="Times New Roman"/>
          <w:sz w:val="24"/>
          <w:szCs w:val="24"/>
        </w:rPr>
        <w:t>путешествий.</w:t>
      </w:r>
    </w:p>
    <w:p w14:paraId="424B431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9D"/>
    <w:rsid w:val="00495BAA"/>
    <w:rsid w:val="005D6FCB"/>
    <w:rsid w:val="00C5579D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7EF6"/>
  <w15:chartTrackingRefBased/>
  <w15:docId w15:val="{22105A58-3B9A-426A-B916-F9040E8C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4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6110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7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5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5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09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96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8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1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3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14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0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1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35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6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1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1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4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38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5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7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0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1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56825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65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66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8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2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4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1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7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8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0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1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8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94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1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80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95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8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0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93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2023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87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6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5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2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9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0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6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8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5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0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6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8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1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76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9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8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4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1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3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6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3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0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84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0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8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25981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1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1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2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88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8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8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8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0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8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10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46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3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31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4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2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41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40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83483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1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9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5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6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4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76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63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15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0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0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84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56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02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9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1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4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07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5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8672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9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9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06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3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7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2024-10-07T19:40:00Z</dcterms:created>
  <dcterms:modified xsi:type="dcterms:W3CDTF">2024-10-07T19:52:00Z</dcterms:modified>
</cp:coreProperties>
</file>