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E9E" w:rsidRPr="0019781E" w:rsidRDefault="00934E9E" w:rsidP="0019781E">
      <w:pPr>
        <w:spacing w:after="0" w:line="240" w:lineRule="auto"/>
        <w:ind w:left="-426" w:right="-284" w:firstLine="426"/>
        <w:rPr>
          <w:rFonts w:ascii="Times New Roman" w:hAnsi="Times New Roman"/>
          <w:sz w:val="24"/>
          <w:szCs w:val="24"/>
        </w:rPr>
      </w:pPr>
      <w:r w:rsidRPr="0019781E">
        <w:rPr>
          <w:rFonts w:ascii="Times New Roman" w:hAnsi="Times New Roman"/>
          <w:sz w:val="24"/>
          <w:szCs w:val="24"/>
        </w:rPr>
        <w:t xml:space="preserve">      </w:t>
      </w:r>
      <w:r w:rsidR="0019781E">
        <w:rPr>
          <w:rFonts w:ascii="Times New Roman" w:hAnsi="Times New Roman"/>
          <w:sz w:val="24"/>
          <w:szCs w:val="24"/>
        </w:rPr>
        <w:t xml:space="preserve">                              </w:t>
      </w:r>
      <w:r w:rsidR="00197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E6A4C" w:rsidRPr="0019781E" w:rsidRDefault="0019781E" w:rsidP="0019781E">
      <w:pPr>
        <w:spacing w:after="0" w:line="270" w:lineRule="atLeast"/>
        <w:ind w:left="-426" w:right="-284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 русского языка в 10 классе по теме</w:t>
      </w:r>
    </w:p>
    <w:p w:rsidR="00CE6A4C" w:rsidRDefault="0019781E" w:rsidP="0019781E">
      <w:pPr>
        <w:spacing w:after="0" w:line="270" w:lineRule="atLeast"/>
        <w:ind w:left="-426" w:right="-284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34E9E" w:rsidRPr="00197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Комплексный анализ текста. Подготовка к ЕГЭ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934E9E" w:rsidRPr="001978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9781E" w:rsidRPr="0019781E" w:rsidRDefault="0019781E" w:rsidP="0019781E">
      <w:pPr>
        <w:spacing w:after="0" w:line="270" w:lineRule="atLeast"/>
        <w:ind w:left="-426" w:right="-284"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Учитель Ушакова Лидия Александровна</w:t>
      </w:r>
    </w:p>
    <w:p w:rsidR="00934E9E" w:rsidRPr="0019781E" w:rsidRDefault="00934E9E" w:rsidP="0019781E">
      <w:pPr>
        <w:spacing w:after="0" w:line="240" w:lineRule="auto"/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 xml:space="preserve">Цель урока: </w:t>
      </w:r>
      <w:r w:rsidR="001D653A" w:rsidRPr="0019781E">
        <w:rPr>
          <w:rFonts w:ascii="Times New Roman" w:hAnsi="Times New Roman" w:cs="Times New Roman"/>
          <w:sz w:val="24"/>
          <w:szCs w:val="24"/>
        </w:rPr>
        <w:t xml:space="preserve">закрепление </w:t>
      </w:r>
      <w:r w:rsidRPr="0019781E">
        <w:rPr>
          <w:rFonts w:ascii="Times New Roman" w:hAnsi="Times New Roman" w:cs="Times New Roman"/>
          <w:sz w:val="24"/>
          <w:szCs w:val="24"/>
        </w:rPr>
        <w:t xml:space="preserve">знаний </w:t>
      </w:r>
      <w:r w:rsidR="002F558A" w:rsidRPr="0019781E">
        <w:rPr>
          <w:rFonts w:ascii="Times New Roman" w:hAnsi="Times New Roman" w:cs="Times New Roman"/>
          <w:sz w:val="24"/>
          <w:szCs w:val="24"/>
        </w:rPr>
        <w:t xml:space="preserve">и умений </w:t>
      </w:r>
      <w:r w:rsidRPr="0019781E">
        <w:rPr>
          <w:rFonts w:ascii="Times New Roman" w:hAnsi="Times New Roman" w:cs="Times New Roman"/>
          <w:sz w:val="24"/>
          <w:szCs w:val="24"/>
        </w:rPr>
        <w:t>учащихся по выполне</w:t>
      </w:r>
      <w:r w:rsidR="009C664B" w:rsidRPr="0019781E">
        <w:rPr>
          <w:rFonts w:ascii="Times New Roman" w:hAnsi="Times New Roman" w:cs="Times New Roman"/>
          <w:sz w:val="24"/>
          <w:szCs w:val="24"/>
        </w:rPr>
        <w:t>нию комплексного анализа текста, формирование умения писать сочинение-рассуждение по данному тексту.</w:t>
      </w:r>
    </w:p>
    <w:p w:rsidR="00CE6A4C" w:rsidRPr="0019781E" w:rsidRDefault="0019781E" w:rsidP="0019781E">
      <w:pPr>
        <w:spacing w:after="0" w:line="240" w:lineRule="auto"/>
        <w:ind w:left="-426" w:right="-284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F558A" w:rsidRPr="0019781E" w:rsidRDefault="00274EE7" w:rsidP="0019781E">
      <w:pPr>
        <w:pStyle w:val="a3"/>
        <w:numPr>
          <w:ilvl w:val="0"/>
          <w:numId w:val="9"/>
        </w:num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</w:t>
      </w:r>
      <w:r w:rsidR="001556C4" w:rsidRPr="0019781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ронтальная работа. </w:t>
      </w:r>
      <w:bookmarkStart w:id="0" w:name="_GoBack"/>
      <w:bookmarkEnd w:id="0"/>
    </w:p>
    <w:p w:rsidR="00274EE7" w:rsidRPr="0019781E" w:rsidRDefault="00274EE7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1D653A" w:rsidRPr="0019781E" w:rsidRDefault="001D653A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Прочитайте текст. </w:t>
      </w:r>
    </w:p>
    <w:p w:rsidR="00274EE7" w:rsidRPr="0019781E" w:rsidRDefault="00274EE7" w:rsidP="0019781E">
      <w:pPr>
        <w:ind w:left="-426" w:right="-284" w:firstLine="426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Сформулируйте основные проблемы данного текста и позицию автора</w:t>
      </w:r>
      <w:r w:rsidR="00502FF5" w:rsidRPr="0019781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274EE7" w:rsidRPr="0019781E" w:rsidRDefault="00502FF5" w:rsidP="0019781E">
      <w:pPr>
        <w:pStyle w:val="a4"/>
        <w:spacing w:before="134" w:beforeAutospacing="0" w:after="0" w:afterAutospacing="0"/>
        <w:ind w:left="-426" w:right="-284" w:firstLine="426"/>
        <w:textAlignment w:val="baseline"/>
      </w:pPr>
      <w:r w:rsidRPr="0019781E">
        <w:rPr>
          <w:b/>
        </w:rPr>
        <w:t>1)</w:t>
      </w:r>
      <w:r w:rsidR="0019781E">
        <w:rPr>
          <w:b/>
        </w:rPr>
        <w:t xml:space="preserve"> </w:t>
      </w:r>
      <w:r w:rsidR="00274EE7" w:rsidRPr="0019781E">
        <w:rPr>
          <w:b/>
        </w:rPr>
        <w:t>Проблема</w:t>
      </w:r>
      <w:r w:rsidR="00274EE7" w:rsidRPr="0019781E">
        <w:t xml:space="preserve"> нравственной прочности человека</w:t>
      </w:r>
      <w:r w:rsidRPr="0019781E">
        <w:t>.</w:t>
      </w:r>
      <w:r w:rsidR="00274EE7" w:rsidRPr="0019781E">
        <w:t xml:space="preserve"> </w:t>
      </w:r>
      <w:r w:rsidR="00274EE7" w:rsidRPr="0019781E">
        <w:rPr>
          <w:b/>
        </w:rPr>
        <w:t>Позиция автора:</w:t>
      </w:r>
      <w:r w:rsidR="00274EE7" w:rsidRPr="0019781E">
        <w:t xml:space="preserve"> </w:t>
      </w:r>
      <w:r w:rsidRPr="0019781E">
        <w:rPr>
          <w:rFonts w:eastAsia="+mn-ea"/>
          <w:kern w:val="24"/>
        </w:rPr>
        <w:t>именно в обыденных ситуациях наиболее ярко проявляется нравственная сущность человека</w:t>
      </w:r>
    </w:p>
    <w:p w:rsidR="001556C4" w:rsidRPr="0019781E" w:rsidRDefault="00502FF5" w:rsidP="0019781E">
      <w:p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b/>
          <w:sz w:val="24"/>
          <w:szCs w:val="24"/>
        </w:rPr>
        <w:t>2)</w:t>
      </w:r>
      <w:r w:rsidR="00197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4EE7" w:rsidRPr="0019781E">
        <w:rPr>
          <w:rFonts w:ascii="Times New Roman" w:hAnsi="Times New Roman" w:cs="Times New Roman"/>
          <w:b/>
          <w:sz w:val="24"/>
          <w:szCs w:val="24"/>
        </w:rPr>
        <w:t>Проблема</w:t>
      </w:r>
      <w:r w:rsidR="00274EE7" w:rsidRPr="0019781E">
        <w:rPr>
          <w:rFonts w:ascii="Times New Roman" w:hAnsi="Times New Roman" w:cs="Times New Roman"/>
          <w:sz w:val="24"/>
          <w:szCs w:val="24"/>
        </w:rPr>
        <w:t xml:space="preserve"> совести. </w:t>
      </w:r>
      <w:r w:rsidR="00274EE7" w:rsidRPr="0019781E">
        <w:rPr>
          <w:rFonts w:ascii="Times New Roman" w:hAnsi="Times New Roman" w:cs="Times New Roman"/>
          <w:b/>
          <w:sz w:val="24"/>
          <w:szCs w:val="24"/>
        </w:rPr>
        <w:t>Позиция автора:</w:t>
      </w:r>
      <w:r w:rsidR="00274EE7" w:rsidRPr="0019781E">
        <w:rPr>
          <w:rFonts w:ascii="Times New Roman" w:hAnsi="Times New Roman" w:cs="Times New Roman"/>
          <w:sz w:val="24"/>
          <w:szCs w:val="24"/>
        </w:rPr>
        <w:t xml:space="preserve"> доверчивые глаза ребёнка пробудили совесть в душе автора текста, и он понимает, что нечестно решать свои проблемы за счёт других людей.</w:t>
      </w:r>
    </w:p>
    <w:p w:rsidR="00274EE7" w:rsidRPr="0019781E" w:rsidRDefault="00502FF5" w:rsidP="0019781E">
      <w:p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b/>
          <w:sz w:val="24"/>
          <w:szCs w:val="24"/>
        </w:rPr>
        <w:t>3)</w:t>
      </w:r>
      <w:r w:rsidR="00197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4EE7" w:rsidRPr="0019781E">
        <w:rPr>
          <w:rFonts w:ascii="Times New Roman" w:hAnsi="Times New Roman" w:cs="Times New Roman"/>
          <w:b/>
          <w:sz w:val="24"/>
          <w:szCs w:val="24"/>
        </w:rPr>
        <w:t xml:space="preserve">Проблема </w:t>
      </w:r>
      <w:r w:rsidR="00274EE7" w:rsidRPr="0019781E">
        <w:rPr>
          <w:rFonts w:ascii="Times New Roman" w:hAnsi="Times New Roman" w:cs="Times New Roman"/>
          <w:sz w:val="24"/>
          <w:szCs w:val="24"/>
        </w:rPr>
        <w:t xml:space="preserve">гуманного отношения к больным в медицинских учреждениях. </w:t>
      </w:r>
      <w:r w:rsidR="00274EE7" w:rsidRPr="0019781E">
        <w:rPr>
          <w:rFonts w:ascii="Times New Roman" w:hAnsi="Times New Roman" w:cs="Times New Roman"/>
          <w:b/>
          <w:sz w:val="24"/>
          <w:szCs w:val="24"/>
        </w:rPr>
        <w:t>Позиция автора:</w:t>
      </w:r>
      <w:r w:rsidRPr="00197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781E">
        <w:rPr>
          <w:rFonts w:ascii="Times New Roman" w:hAnsi="Times New Roman" w:cs="Times New Roman"/>
          <w:sz w:val="24"/>
          <w:szCs w:val="24"/>
        </w:rPr>
        <w:t>бездушное, формальное отношение к больным людям красноречиво свидетельствует о том, что человек до сих пор не воспринимается в нашем обществе как высшая ценность.</w:t>
      </w:r>
    </w:p>
    <w:p w:rsidR="00502FF5" w:rsidRPr="0019781E" w:rsidRDefault="00502FF5" w:rsidP="0019781E">
      <w:pPr>
        <w:pStyle w:val="a4"/>
        <w:spacing w:before="134" w:beforeAutospacing="0" w:after="0" w:afterAutospacing="0"/>
        <w:ind w:left="-426" w:right="-284" w:firstLine="426"/>
        <w:textAlignment w:val="baseline"/>
        <w:rPr>
          <w:rFonts w:eastAsiaTheme="minorEastAsia"/>
          <w:color w:val="000000" w:themeColor="text1"/>
          <w:kern w:val="24"/>
        </w:rPr>
      </w:pPr>
      <w:r w:rsidRPr="0019781E">
        <w:rPr>
          <w:b/>
        </w:rPr>
        <w:t>Актуальны ли сформулированные вами проблемы?</w:t>
      </w:r>
      <w:r w:rsidR="002F558A" w:rsidRPr="0019781E">
        <w:rPr>
          <w:rFonts w:eastAsiaTheme="minorEastAsia"/>
          <w:color w:val="000000" w:themeColor="text1"/>
          <w:kern w:val="24"/>
        </w:rPr>
        <w:t xml:space="preserve"> Каким</w:t>
      </w:r>
      <w:r w:rsidR="0019781E">
        <w:rPr>
          <w:rFonts w:eastAsiaTheme="minorEastAsia"/>
          <w:color w:val="000000" w:themeColor="text1"/>
          <w:kern w:val="24"/>
        </w:rPr>
        <w:t xml:space="preserve">и </w:t>
      </w:r>
      <w:r w:rsidRPr="0019781E">
        <w:rPr>
          <w:rFonts w:eastAsiaTheme="minorEastAsia"/>
          <w:color w:val="000000" w:themeColor="text1"/>
          <w:kern w:val="24"/>
        </w:rPr>
        <w:t>последствиями грозит обществу утрата моральных устоев? К чему может привести равнодушное отношение к больным людям?</w:t>
      </w:r>
    </w:p>
    <w:p w:rsidR="004F334F" w:rsidRPr="0019781E" w:rsidRDefault="004F334F" w:rsidP="0019781E">
      <w:pPr>
        <w:pStyle w:val="a4"/>
        <w:spacing w:before="134" w:beforeAutospacing="0" w:after="0" w:afterAutospacing="0"/>
        <w:ind w:left="-426" w:right="-284" w:firstLine="426"/>
        <w:textAlignment w:val="baseline"/>
        <w:rPr>
          <w:b/>
        </w:rPr>
      </w:pPr>
      <w:r w:rsidRPr="0019781E">
        <w:rPr>
          <w:b/>
        </w:rPr>
        <w:t>Ребята, в вашей жизни возникали подобные ситуации?</w:t>
      </w:r>
    </w:p>
    <w:p w:rsidR="001556C4" w:rsidRPr="0019781E" w:rsidRDefault="001556C4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5791D" w:rsidRPr="0019781E" w:rsidRDefault="00995A26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Задания 1 части ЕГЭ</w:t>
      </w:r>
    </w:p>
    <w:p w:rsidR="00995A26" w:rsidRPr="0019781E" w:rsidRDefault="0035791D" w:rsidP="0019781E">
      <w:pPr>
        <w:ind w:left="-426" w:right="-284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20. </w:t>
      </w:r>
      <w:r w:rsidR="005D483A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Какое значение имеет описанный эпизод для героя текста?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    Герой текста приходит к выводу: в современном обществе всё решают деньги.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    Герой текста ощущает свою потерянность перед увиденным.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    Герой текста убеждается, что очереди к врачу создаются намеренно.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    Очередь к врачу становится для героя текста испытанием на нравственную прочность.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21. </w:t>
      </w:r>
      <w:r w:rsidR="005D483A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Какой(-ие) тип(-ы) речи представлен(-ы) в предложениях 24—43?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    рассуждение         2)</w:t>
      </w:r>
      <w:r w:rsid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    3)</w:t>
      </w:r>
      <w:r w:rsid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повествование и описание      4)</w:t>
      </w:r>
      <w:r w:rsid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повествование и рассуждение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22. </w:t>
      </w:r>
      <w:r w:rsidR="005D483A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каком предложении употребляется фразеологизм?</w:t>
      </w:r>
      <w:r w:rsidR="005D483A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    10                2)    14           3)    16        4)    4</w:t>
      </w:r>
    </w:p>
    <w:p w:rsidR="000061C3" w:rsidRPr="0019781E" w:rsidRDefault="000061C3" w:rsidP="0019781E">
      <w:pPr>
        <w:ind w:left="-426" w:right="-284" w:firstLine="426"/>
        <w:rPr>
          <w:rFonts w:ascii="Times New Roman" w:hAnsi="Times New Roman" w:cs="Times New Roman"/>
          <w:b/>
          <w:sz w:val="24"/>
          <w:szCs w:val="24"/>
        </w:rPr>
      </w:pP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 Среди предложений 24—28 найдите такое, которое соединяется с предыдущим при помощи притяжательного местоимения.</w:t>
      </w:r>
      <w:r w:rsidRPr="00197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Напишите номер этого предложения.</w:t>
      </w:r>
    </w:p>
    <w:p w:rsidR="00CE6A4C" w:rsidRPr="0019781E" w:rsidRDefault="00B527DF" w:rsidP="0019781E">
      <w:pPr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995A26" w:rsidRPr="00197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в парах</w:t>
      </w:r>
      <w:r w:rsidR="00995A26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</w:t>
      </w:r>
    </w:p>
    <w:p w:rsidR="00995A26" w:rsidRPr="0019781E" w:rsidRDefault="00995A26" w:rsidP="0019781E">
      <w:pPr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1 части ЕГЭ</w:t>
      </w: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Обсуждение ответов.</w:t>
      </w:r>
      <w:r w:rsidR="005D483A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0061C3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 </w:t>
      </w:r>
      <w:r w:rsidR="000061C3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Прочитайте фрагмент рецензии, составленной на основе текста, который Вы анализировали, выполняя задания 20–23</w:t>
      </w: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Вставьте на места пропусков цифры, соответствующие номеру термина из списка.</w:t>
      </w:r>
      <w:r w:rsidRPr="00197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978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1978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«Описание очереди к врачу в обычной районной больнице является центральным в рассказе К. Акулинина. _____ («лампочка… разбрызгивала пучки жёлтенького света» в предложении 24), _____ («женщины, …старики, старшеклассницы»), ______ («пушистую головку», «доверчивыми глазами») — все эти средства выразительности неслучайны в текста, как неслучайны и _____ (например, предложение 39), которые обуслов</w:t>
      </w:r>
      <w:r w:rsidR="00CE6A4C" w:rsidRPr="001978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лены включением в текст диалога</w:t>
      </w:r>
      <w:proofErr w:type="gramStart"/>
      <w:r w:rsidRPr="001978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</w:t>
      </w:r>
      <w:proofErr w:type="gramEnd"/>
      <w:r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терминов: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7B06" w:rsidRPr="0019781E" w:rsidRDefault="00995A26" w:rsidP="0019781E">
      <w:pPr>
        <w:ind w:left="-426" w:right="-284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1)    антитеза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    фразеологизм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    разговорные синтаксические конструкции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    эпитеты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    диалектизмы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6)    гипербола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7)    градация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8)    ряд о</w:t>
      </w:r>
      <w:r w:rsidR="001556C4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днородных членов</w:t>
      </w:r>
      <w:r w:rsidR="001556C4"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9)    метафор</w:t>
      </w:r>
    </w:p>
    <w:p w:rsidR="001556C4" w:rsidRPr="0019781E" w:rsidRDefault="001556C4" w:rsidP="0019781E">
      <w:pPr>
        <w:ind w:left="-426" w:right="-284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781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527DF" w:rsidRPr="0019781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9781E">
        <w:rPr>
          <w:rFonts w:ascii="Times New Roman" w:hAnsi="Times New Roman" w:cs="Times New Roman"/>
          <w:b/>
          <w:sz w:val="24"/>
          <w:szCs w:val="24"/>
          <w:u w:val="single"/>
        </w:rPr>
        <w:t xml:space="preserve">. Работа в группах. </w:t>
      </w:r>
      <w:r w:rsidR="007A557E" w:rsidRPr="0019781E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Каждая группа заполняет бланк ответов. </w:t>
      </w:r>
      <w:r w:rsidR="0019781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B66FC2" w:rsidRPr="0019781E" w:rsidRDefault="00B66FC2" w:rsidP="0019781E">
      <w:pPr>
        <w:ind w:left="-426" w:right="-284" w:firstLine="426"/>
        <w:rPr>
          <w:rFonts w:ascii="Times New Roman" w:hAnsi="Times New Roman" w:cs="Times New Roman"/>
          <w:b/>
          <w:sz w:val="24"/>
          <w:szCs w:val="24"/>
        </w:rPr>
      </w:pPr>
      <w:r w:rsidRPr="0019781E">
        <w:rPr>
          <w:rFonts w:ascii="Times New Roman" w:hAnsi="Times New Roman" w:cs="Times New Roman"/>
          <w:b/>
          <w:sz w:val="24"/>
          <w:szCs w:val="24"/>
        </w:rPr>
        <w:t>Найдите в тексте предложения и запишите и</w:t>
      </w:r>
      <w:r w:rsidR="004F334F" w:rsidRPr="0019781E">
        <w:rPr>
          <w:rFonts w:ascii="Times New Roman" w:hAnsi="Times New Roman" w:cs="Times New Roman"/>
          <w:b/>
          <w:sz w:val="24"/>
          <w:szCs w:val="24"/>
        </w:rPr>
        <w:t>х номера в таблицу ответов</w:t>
      </w:r>
      <w:r w:rsidRPr="0019781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A557E" w:rsidRPr="0019781E" w:rsidRDefault="007A557E" w:rsidP="0019781E">
      <w:pPr>
        <w:pStyle w:val="a3"/>
        <w:numPr>
          <w:ilvl w:val="0"/>
          <w:numId w:val="8"/>
        </w:num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 xml:space="preserve">простое предложение, </w:t>
      </w:r>
      <w:r w:rsidR="004F334F" w:rsidRPr="0019781E">
        <w:rPr>
          <w:rFonts w:ascii="Times New Roman" w:hAnsi="Times New Roman" w:cs="Times New Roman"/>
          <w:sz w:val="24"/>
          <w:szCs w:val="24"/>
        </w:rPr>
        <w:t>осложненное однородными членами;</w:t>
      </w:r>
    </w:p>
    <w:p w:rsidR="007A557E" w:rsidRPr="0019781E" w:rsidRDefault="004F334F" w:rsidP="0019781E">
      <w:pPr>
        <w:pStyle w:val="a3"/>
        <w:numPr>
          <w:ilvl w:val="0"/>
          <w:numId w:val="8"/>
        </w:num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>сложносочинённое предложение;</w:t>
      </w:r>
    </w:p>
    <w:p w:rsidR="001556C4" w:rsidRPr="0019781E" w:rsidRDefault="007A557E" w:rsidP="0019781E">
      <w:pPr>
        <w:pStyle w:val="a3"/>
        <w:numPr>
          <w:ilvl w:val="0"/>
          <w:numId w:val="8"/>
        </w:num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>сложноподчиненное</w:t>
      </w:r>
      <w:r w:rsidR="004F334F" w:rsidRPr="0019781E">
        <w:rPr>
          <w:rFonts w:ascii="Times New Roman" w:hAnsi="Times New Roman" w:cs="Times New Roman"/>
          <w:sz w:val="24"/>
          <w:szCs w:val="24"/>
        </w:rPr>
        <w:t xml:space="preserve"> предложение;</w:t>
      </w:r>
    </w:p>
    <w:p w:rsidR="001556C4" w:rsidRPr="0019781E" w:rsidRDefault="004F334F" w:rsidP="0019781E">
      <w:pPr>
        <w:pStyle w:val="a3"/>
        <w:numPr>
          <w:ilvl w:val="0"/>
          <w:numId w:val="8"/>
        </w:num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 xml:space="preserve"> бессоюзное сложное предложение;</w:t>
      </w:r>
    </w:p>
    <w:p w:rsidR="007A557E" w:rsidRPr="0019781E" w:rsidRDefault="007A557E" w:rsidP="0019781E">
      <w:pPr>
        <w:pStyle w:val="a3"/>
        <w:numPr>
          <w:ilvl w:val="0"/>
          <w:numId w:val="8"/>
        </w:numPr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>предложение, осложненное обособленным определение,</w:t>
      </w:r>
      <w:r w:rsidR="004F334F" w:rsidRPr="0019781E">
        <w:rPr>
          <w:rFonts w:ascii="Times New Roman" w:hAnsi="Times New Roman" w:cs="Times New Roman"/>
          <w:sz w:val="24"/>
          <w:szCs w:val="24"/>
        </w:rPr>
        <w:t xml:space="preserve"> выраженным причастным оборотом;</w:t>
      </w:r>
    </w:p>
    <w:p w:rsidR="007A557E" w:rsidRPr="0019781E" w:rsidRDefault="007A557E" w:rsidP="0019781E">
      <w:pPr>
        <w:pStyle w:val="a3"/>
        <w:numPr>
          <w:ilvl w:val="0"/>
          <w:numId w:val="8"/>
        </w:numPr>
        <w:ind w:left="-426" w:right="-284" w:firstLine="426"/>
        <w:rPr>
          <w:rFonts w:ascii="Times New Roman" w:hAnsi="Times New Roman" w:cs="Times New Roman"/>
          <w:b/>
          <w:sz w:val="24"/>
          <w:szCs w:val="24"/>
        </w:rPr>
      </w:pPr>
      <w:r w:rsidRPr="0019781E">
        <w:rPr>
          <w:rFonts w:ascii="Times New Roman" w:hAnsi="Times New Roman" w:cs="Times New Roman"/>
          <w:sz w:val="24"/>
          <w:szCs w:val="24"/>
        </w:rPr>
        <w:t>предложение, осложненное обособленным обстоятельством, выра</w:t>
      </w:r>
      <w:r w:rsidR="001D653A" w:rsidRPr="0019781E">
        <w:rPr>
          <w:rFonts w:ascii="Times New Roman" w:hAnsi="Times New Roman" w:cs="Times New Roman"/>
          <w:sz w:val="24"/>
          <w:szCs w:val="24"/>
        </w:rPr>
        <w:t xml:space="preserve">женным деепричастным оборотом. </w:t>
      </w:r>
      <w:r w:rsidRPr="001978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34F" w:rsidRPr="0019781E" w:rsidRDefault="002F558A" w:rsidP="0019781E">
      <w:pPr>
        <w:ind w:left="-426" w:right="-284" w:firstLine="426"/>
        <w:rPr>
          <w:rFonts w:ascii="Times New Roman" w:hAnsi="Times New Roman" w:cs="Times New Roman"/>
          <w:b/>
          <w:sz w:val="24"/>
          <w:szCs w:val="24"/>
        </w:rPr>
      </w:pPr>
      <w:r w:rsidRPr="0019781E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9781E">
        <w:rPr>
          <w:rFonts w:ascii="Times New Roman" w:hAnsi="Times New Roman" w:cs="Times New Roman"/>
          <w:b/>
          <w:sz w:val="24"/>
          <w:szCs w:val="24"/>
        </w:rPr>
        <w:t>. Подведение итогов. Домашнее задание:</w:t>
      </w:r>
      <w:r w:rsidR="00482637" w:rsidRPr="0019781E">
        <w:rPr>
          <w:rFonts w:ascii="Times New Roman" w:hAnsi="Times New Roman" w:cs="Times New Roman"/>
          <w:b/>
          <w:sz w:val="24"/>
          <w:szCs w:val="24"/>
        </w:rPr>
        <w:t xml:space="preserve"> написать сочинение-рассуждение по тексту</w:t>
      </w:r>
      <w:r w:rsidR="0019781E" w:rsidRPr="0019781E">
        <w:rPr>
          <w:rFonts w:ascii="Times New Roman" w:hAnsi="Times New Roman" w:cs="Times New Roman"/>
          <w:b/>
          <w:sz w:val="24"/>
          <w:szCs w:val="24"/>
        </w:rPr>
        <w:t>.</w:t>
      </w:r>
      <w:r w:rsidR="00482637" w:rsidRPr="00197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A4C" w:rsidRPr="0019781E">
        <w:rPr>
          <w:rFonts w:ascii="Times New Roman" w:hAnsi="Times New Roman" w:cs="Times New Roman"/>
          <w:b/>
          <w:sz w:val="24"/>
          <w:szCs w:val="24"/>
        </w:rPr>
        <w:t>К. Акулинина</w:t>
      </w:r>
      <w:r w:rsidR="00482637" w:rsidRPr="0019781E">
        <w:rPr>
          <w:rFonts w:ascii="Times New Roman" w:hAnsi="Times New Roman" w:cs="Times New Roman"/>
          <w:b/>
          <w:sz w:val="24"/>
          <w:szCs w:val="24"/>
        </w:rPr>
        <w:t>.</w:t>
      </w:r>
      <w:r w:rsidR="0019781E" w:rsidRPr="001978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5A26" w:rsidRPr="0019781E" w:rsidRDefault="001D653A" w:rsidP="0019781E">
      <w:pPr>
        <w:ind w:left="-426" w:right="-284" w:firstLine="426"/>
        <w:rPr>
          <w:rFonts w:ascii="Times New Roman" w:hAnsi="Times New Roman" w:cs="Times New Roman"/>
          <w:b/>
          <w:sz w:val="24"/>
          <w:szCs w:val="24"/>
        </w:rPr>
      </w:pPr>
      <w:r w:rsidRPr="0019781E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995A26" w:rsidRPr="0019781E" w:rsidRDefault="001D653A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(1) Во время командировки я поскользнулся на обледенелой лестнице и сильно повредил руку. (2) Запястье распухло, делать было нечего: пришлось идти на прием к хирургу. (3) Так я, житель большого областного города, оказался в обычной районной больнице. (4) Врач почему-то не начинал прием, и около дверей в тесном коридорчике, освещенном чахлой лампочкой, было настоящее столпотворение. (5) Кого тут только не было! (6) Пожилые женщины, лица которых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раскраснелись  от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духоты, хмурые старики, старшеклассницы, визгливо кричащие, что пройдут все не очереди, потому что им всего-навсего нужно поставить штамп. (7) Грудные дети плакали на руках измученных ожиданием мам, которые устало их качали и в немой тоске смотрели на закрытую дверь кабинета.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(8) Время шло, а приём все не начинался. (9) И терпение людей лопнуло. (10) Вначале послышался какой-то глухой ропот, который, будто спичка сухие ветки, поджег общее недовольство. (11) Дети, как по сигналу, в один голос заплакали, и уже не ропот, а возмущенно-жалобный вой наполнил весь коридор.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(12) «Господи, зачем я здесь!» — думал я, глядя на этих людей. (13) Разбуженная в руке боль запылала с удвоенной силой, голова закружилась. (14) Ждать стало невмоготу, я решил действовать. (15) Твердым шагом я подошел к окошечку регистратуры, тихо, но властно постучал в стекло. (16) Полная женщина взглянула на меня поверх очков, я жестом попросил ее выйти в коридор. (17) Когда она вышла, я протянул ей талон к врачу и пятьдесят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(18) Мне нужно срочно попасть на прием к хирургу. (19) Пожалуйста,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устройте!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20) Женщина молча взяла мой талон, деньги положила в карман халата.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— (21) Отойдите все от дверей, отойдите! — проворчала она и, пройдя сквозь толпу людей, будто нож сквозь студень, вошла в кабинет. (22) Через минуту она вышла и кивнула мне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головой.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(23) Сейчас вас вызовут!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(24) Плакали дети, лампочка, мигая от перепадов напряжения, разбрызгивала пучки желтенького света, запах чего-то несвежего и затхлого забивал легкие. (25) Вдруг в мои ноги уткнулся вырвавшийся из рук измученной мамы мальчик в синей кофточке. (26) Я погладил его пушистую головку, и малыш доверчивыми глазами посмотрел на меня. (27) Я улыбнулся. (28) Молодая мама усадила его на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(29) Потерпи, маленький, потерпи, скоро мы пойдем!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(30) Инвалид уронил костыль и, беспомощно водя руками, пытался поднять его с пола. (31) Я закрыл глаза. (32) Дверь распахнулась, и медсестра звонко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крикнула: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(33) Никитин, на прием!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(34) Люди закрутили головами, спрашивая, кто здесь Никитин. (35) Я, не шевелясь, стоял в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стороне.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(38) Никитин кто? (37) Где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он?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38) Медсестра недоуменно пожала плечами и сказала: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 (39) Ну, тогда кто первый по очереди, заходите!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(40) К двери бросилась молодая мама с ребенком. (41) Я отошел к окну. (42) Сыпал редкий снег, потемневшее небо, похожее на затянутую льдом реку, низко висело над землей, и сквозь него летели голуби. (43) Из кабинета врача вышла молодая мама с малышом, тот посмотрел на меня и помахал мне перебинтованной </w:t>
      </w:r>
      <w:proofErr w:type="gramStart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ручкой.</w:t>
      </w:r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—</w:t>
      </w:r>
      <w:proofErr w:type="gramEnd"/>
      <w:r w:rsidRPr="00197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(44) Не подошел еще Никитин? (45) Ну, тогда следующей по очереди… </w:t>
      </w:r>
      <w:r w:rsidRPr="0019781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К. Акулинину)</w:t>
      </w:r>
      <w:r w:rsidR="0019781E" w:rsidRPr="001978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95A26" w:rsidRPr="0019781E" w:rsidRDefault="00995A26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5A26" w:rsidRPr="0019781E" w:rsidRDefault="00995A26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5A26" w:rsidRPr="0019781E" w:rsidRDefault="00995A26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5A26" w:rsidRPr="0019781E" w:rsidRDefault="00995A26" w:rsidP="0019781E">
      <w:pPr>
        <w:spacing w:after="0" w:line="240" w:lineRule="auto"/>
        <w:ind w:left="-426" w:right="-284"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D486D" w:rsidRPr="0019781E" w:rsidRDefault="002D486D" w:rsidP="0019781E">
      <w:pPr>
        <w:ind w:left="-426" w:right="-284" w:firstLine="426"/>
        <w:rPr>
          <w:sz w:val="24"/>
          <w:szCs w:val="24"/>
        </w:rPr>
      </w:pPr>
    </w:p>
    <w:sectPr w:rsidR="002D486D" w:rsidRPr="0019781E" w:rsidSect="0019781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2DBD"/>
    <w:multiLevelType w:val="hybridMultilevel"/>
    <w:tmpl w:val="68CCE19C"/>
    <w:lvl w:ilvl="0" w:tplc="F364CA9C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D8A"/>
    <w:multiLevelType w:val="hybridMultilevel"/>
    <w:tmpl w:val="A05EE4D2"/>
    <w:lvl w:ilvl="0" w:tplc="AD60ECE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1D371E3"/>
    <w:multiLevelType w:val="hybridMultilevel"/>
    <w:tmpl w:val="BA642FA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67F3EC7"/>
    <w:multiLevelType w:val="hybridMultilevel"/>
    <w:tmpl w:val="0616C024"/>
    <w:lvl w:ilvl="0" w:tplc="D040E1A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C32D7"/>
    <w:multiLevelType w:val="hybridMultilevel"/>
    <w:tmpl w:val="F646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74C2F"/>
    <w:multiLevelType w:val="hybridMultilevel"/>
    <w:tmpl w:val="1DF22612"/>
    <w:lvl w:ilvl="0" w:tplc="36F83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C02DC6"/>
    <w:multiLevelType w:val="hybridMultilevel"/>
    <w:tmpl w:val="37C62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37C8A"/>
    <w:multiLevelType w:val="hybridMultilevel"/>
    <w:tmpl w:val="CC7A0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43336"/>
    <w:multiLevelType w:val="hybridMultilevel"/>
    <w:tmpl w:val="94AAC134"/>
    <w:lvl w:ilvl="0" w:tplc="1A9E9E1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169BF"/>
    <w:multiLevelType w:val="hybridMultilevel"/>
    <w:tmpl w:val="A05EE4D2"/>
    <w:lvl w:ilvl="0" w:tplc="AD60ECE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E287D90"/>
    <w:multiLevelType w:val="hybridMultilevel"/>
    <w:tmpl w:val="68CCE19C"/>
    <w:lvl w:ilvl="0" w:tplc="F364CA9C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9"/>
  </w:num>
  <w:num w:numId="5">
    <w:abstractNumId w:val="1"/>
  </w:num>
  <w:num w:numId="6">
    <w:abstractNumId w:val="0"/>
  </w:num>
  <w:num w:numId="7">
    <w:abstractNumId w:val="10"/>
  </w:num>
  <w:num w:numId="8">
    <w:abstractNumId w:val="7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83A"/>
    <w:rsid w:val="000061C3"/>
    <w:rsid w:val="00057B06"/>
    <w:rsid w:val="000C69ED"/>
    <w:rsid w:val="000D6B43"/>
    <w:rsid w:val="0010340C"/>
    <w:rsid w:val="001556C4"/>
    <w:rsid w:val="0019781E"/>
    <w:rsid w:val="001D653A"/>
    <w:rsid w:val="00274EE7"/>
    <w:rsid w:val="002D486D"/>
    <w:rsid w:val="002F558A"/>
    <w:rsid w:val="0033484F"/>
    <w:rsid w:val="0035791D"/>
    <w:rsid w:val="00367FA4"/>
    <w:rsid w:val="003821CA"/>
    <w:rsid w:val="00482637"/>
    <w:rsid w:val="00485730"/>
    <w:rsid w:val="004F334F"/>
    <w:rsid w:val="00502FF5"/>
    <w:rsid w:val="00533CCB"/>
    <w:rsid w:val="00552CE5"/>
    <w:rsid w:val="005D483A"/>
    <w:rsid w:val="005F332D"/>
    <w:rsid w:val="007644CD"/>
    <w:rsid w:val="007A557E"/>
    <w:rsid w:val="008F25C5"/>
    <w:rsid w:val="00934E9E"/>
    <w:rsid w:val="00995A26"/>
    <w:rsid w:val="009C664B"/>
    <w:rsid w:val="00B527DF"/>
    <w:rsid w:val="00B66FC2"/>
    <w:rsid w:val="00BE6AD2"/>
    <w:rsid w:val="00C15F0A"/>
    <w:rsid w:val="00CE6A4C"/>
    <w:rsid w:val="00E5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34F07-0E6C-402A-9672-1F421BD8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E9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02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D6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1883">
      <w:bodyDiv w:val="1"/>
      <w:marLeft w:val="0"/>
      <w:marRight w:val="0"/>
      <w:marTop w:val="0"/>
      <w:marBottom w:val="0"/>
      <w:divBdr>
        <w:top w:val="outset" w:sz="48" w:space="0" w:color="003366"/>
        <w:left w:val="outset" w:sz="48" w:space="0" w:color="003366"/>
        <w:bottom w:val="outset" w:sz="48" w:space="0" w:color="003366"/>
        <w:right w:val="outset" w:sz="48" w:space="0" w:color="003366"/>
      </w:divBdr>
      <w:divsChild>
        <w:div w:id="16100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AFBED-531F-48B0-B9E7-EAF1EDC58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Лидия</cp:lastModifiedBy>
  <cp:revision>4</cp:revision>
  <dcterms:created xsi:type="dcterms:W3CDTF">2014-10-03T07:59:00Z</dcterms:created>
  <dcterms:modified xsi:type="dcterms:W3CDTF">2024-10-21T19:11:00Z</dcterms:modified>
</cp:coreProperties>
</file>