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931" w:rsidRPr="00E53888" w:rsidRDefault="00155931" w:rsidP="0015593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География</w:t>
      </w:r>
    </w:p>
    <w:p w:rsidR="00155931" w:rsidRPr="00DE0A55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5 класс</w:t>
      </w:r>
    </w:p>
    <w:p w:rsidR="00155931" w:rsidRPr="00E53888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Дата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55931" w:rsidRPr="00DE0A55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56842">
        <w:rPr>
          <w:rFonts w:ascii="Times New Roman" w:hAnsi="Times New Roman" w:cs="Times New Roman"/>
          <w:b/>
          <w:sz w:val="24"/>
          <w:szCs w:val="24"/>
        </w:rPr>
        <w:t>Последам великих путешественников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55931" w:rsidRPr="00DE0A55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E0A5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</w:rPr>
        <w:t>навыков оценки качества деятельности учащихся.</w:t>
      </w:r>
    </w:p>
    <w:p w:rsidR="00155931" w:rsidRPr="00156842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Pr="00156842">
        <w:rPr>
          <w:rFonts w:ascii="Times New Roman" w:hAnsi="Times New Roman" w:cs="Times New Roman"/>
          <w:sz w:val="24"/>
          <w:szCs w:val="24"/>
        </w:rPr>
        <w:t>Научить извлекать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6842">
        <w:rPr>
          <w:rFonts w:ascii="Times New Roman" w:hAnsi="Times New Roman" w:cs="Times New Roman"/>
          <w:sz w:val="24"/>
          <w:szCs w:val="24"/>
        </w:rPr>
        <w:t>информацию</w:t>
      </w:r>
      <w:r>
        <w:rPr>
          <w:rFonts w:ascii="Times New Roman" w:hAnsi="Times New Roman" w:cs="Times New Roman"/>
          <w:sz w:val="24"/>
          <w:szCs w:val="24"/>
        </w:rPr>
        <w:t xml:space="preserve"> из целого частное, из частного целое.</w:t>
      </w:r>
      <w:r w:rsidRPr="0015684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55931" w:rsidRPr="00156842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- </w:t>
      </w:r>
      <w:r w:rsidRPr="0015684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азвивать умение работать в группе.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- </w:t>
      </w:r>
      <w:r>
        <w:rPr>
          <w:rFonts w:ascii="Times New Roman" w:hAnsi="Times New Roman" w:cs="Times New Roman"/>
          <w:sz w:val="24"/>
          <w:szCs w:val="24"/>
        </w:rPr>
        <w:t>Воспитывать уважительное отношение к поступкам других людей.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6507E"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 xml:space="preserve">: Закрепление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6507E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карты, клей, ножницы, цветные карандаши.</w:t>
      </w:r>
    </w:p>
    <w:p w:rsidR="00155931" w:rsidRPr="00156842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6507E">
        <w:rPr>
          <w:rFonts w:ascii="Times New Roman" w:hAnsi="Times New Roman" w:cs="Times New Roman"/>
          <w:b/>
          <w:sz w:val="24"/>
          <w:szCs w:val="24"/>
        </w:rPr>
        <w:t>Раздаточный материал</w:t>
      </w:r>
      <w:r>
        <w:rPr>
          <w:rFonts w:ascii="Times New Roman" w:hAnsi="Times New Roman" w:cs="Times New Roman"/>
          <w:sz w:val="24"/>
          <w:szCs w:val="24"/>
        </w:rPr>
        <w:t xml:space="preserve">: выдержки из статей о путешественниках, текста, картинки. </w:t>
      </w:r>
    </w:p>
    <w:p w:rsidR="00155931" w:rsidRDefault="00155931" w:rsidP="0015593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155931" w:rsidRPr="00E53888" w:rsidRDefault="00155931" w:rsidP="0015593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5931" w:rsidRDefault="00155931" w:rsidP="00155931">
      <w:pPr>
        <w:pStyle w:val="a3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Приветствие 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Здравствуйте мои юные мореплаватели. Садитесь.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55931" w:rsidRPr="00650E6C" w:rsidRDefault="00155931" w:rsidP="00155931">
      <w:pPr>
        <w:spacing w:after="0"/>
        <w:ind w:left="-426"/>
        <w:rPr>
          <w:rFonts w:ascii="Times New Roman" w:hAnsi="Times New Roman" w:cs="Times New Roman"/>
          <w:i/>
          <w:sz w:val="24"/>
          <w:szCs w:val="24"/>
        </w:rPr>
      </w:pPr>
      <w:r w:rsidRPr="00E53888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>Орг. Момент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кто такие мореплаватели?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Скажите, почему я назвала вас мореплавателями?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вы думаете, что мы будем сегодня делать на уроке?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55931" w:rsidRDefault="00155931" w:rsidP="00155931">
      <w:pPr>
        <w:spacing w:after="0"/>
        <w:ind w:left="-426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Мотивационный момент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Каких мореплавателей вы знаете?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-Предлагаю вам пройти тот путь вокруг света, как это сделали великие мореплаватели.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55931" w:rsidRDefault="00155931" w:rsidP="0015593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Основная часть 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Вам необходимо проложить путь мореплавателя, которого вы сейчас выберите. В карточке находится информация об этих путешественниках, которая поможет вам построить маршрут мореплавателя. Для этого на столах у вас лежат: карта, клей, ножницы, цветные карандаши и текст с описанием путешествия. Красным карандашом указать путь, синим – открытые водные объекты, зеленым или коричневым – материки. Обязательно указывайте все точки мира, где они были. 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Поднимите руки те, кому не понятно задание?</w:t>
      </w:r>
    </w:p>
    <w:p w:rsidR="00155931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окончанию работы покажите готовность вашей </w:t>
      </w:r>
      <w:proofErr w:type="spellStart"/>
      <w:r w:rsidRPr="001F5B02">
        <w:rPr>
          <w:rFonts w:ascii="Times New Roman" w:hAnsi="Times New Roman" w:cs="Times New Roman"/>
          <w:b/>
          <w:sz w:val="24"/>
          <w:szCs w:val="24"/>
          <w:u w:val="single"/>
        </w:rPr>
        <w:t>микрогруппы</w:t>
      </w:r>
      <w:proofErr w:type="spellEnd"/>
      <w:r w:rsidRPr="001F5B02">
        <w:rPr>
          <w:rFonts w:ascii="Times New Roman" w:hAnsi="Times New Roman" w:cs="Times New Roman"/>
          <w:b/>
          <w:sz w:val="24"/>
          <w:szCs w:val="24"/>
          <w:u w:val="single"/>
        </w:rPr>
        <w:t xml:space="preserve"> (пары)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55931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55931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155931" w:rsidRPr="00650E6C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- </w:t>
      </w:r>
      <w:r>
        <w:rPr>
          <w:rFonts w:ascii="Times New Roman" w:hAnsi="Times New Roman" w:cs="Times New Roman"/>
          <w:sz w:val="24"/>
          <w:szCs w:val="24"/>
        </w:rPr>
        <w:t>Я перелагаю вам по очереди рассказать нам о путешественниках-мореплавателях, которых вы выбрали. Вам нужно загадать загадку, чтобы мы узнали, о ком вы будите рассказывать.  Вам нужно разгадать ребус, что бы узнать о ком пойдет речь. Все внимательно слушайте.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У вас на столах лежат листы взаимооценки. После окончания выступления вам нужно будет оценить их по следующим критериям: закрасьте квадрат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против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номера группы выступающих: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– красным - ничего не получилось;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- желтым – получилось, но не все;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- зеленым – все получилось, было интересно.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55931" w:rsidRDefault="00155931" w:rsidP="0015593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Самооценка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Все группы выступили, молодцы. А теперь вам нужно оценить себя. На столах лежат листы самооценки. Подпишите их. </w:t>
      </w:r>
    </w:p>
    <w:p w:rsidR="00155931" w:rsidRDefault="00155931" w:rsidP="0015593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Знаком «+» отметьте то, что вы знаете и умеете, знаком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«-</w:t>
      </w:r>
      <w:proofErr w:type="gramEnd"/>
      <w:r>
        <w:rPr>
          <w:rFonts w:ascii="Times New Roman" w:hAnsi="Times New Roman" w:cs="Times New Roman"/>
          <w:sz w:val="24"/>
          <w:szCs w:val="24"/>
        </w:rPr>
        <w:t>» отметьте то, что вы еще не умеете или не научились делать. Посчитайте количество «+» и поставьте оценку по критериям, указанным ниже.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55931" w:rsidRDefault="00155931" w:rsidP="0015593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Рефлексия 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Продолжите фразу: </w:t>
      </w:r>
    </w:p>
    <w:p w:rsidR="00155931" w:rsidRDefault="00155931" w:rsidP="00155931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Я научился…</w:t>
      </w:r>
    </w:p>
    <w:p w:rsidR="00155931" w:rsidRDefault="00155931" w:rsidP="00155931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У меня еще не получается…</w:t>
      </w:r>
    </w:p>
    <w:p w:rsidR="00155931" w:rsidRDefault="00155931" w:rsidP="00155931">
      <w:pPr>
        <w:pStyle w:val="a3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Я хочу </w:t>
      </w:r>
      <w:proofErr w:type="gramStart"/>
      <w:r>
        <w:rPr>
          <w:rFonts w:ascii="Times New Roman" w:hAnsi="Times New Roman" w:cs="Times New Roman"/>
          <w:i w:val="0"/>
          <w:sz w:val="24"/>
          <w:szCs w:val="24"/>
          <w:lang w:val="ru-RU"/>
        </w:rPr>
        <w:t>научится</w:t>
      </w:r>
      <w:proofErr w:type="gramEnd"/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… </w:t>
      </w:r>
    </w:p>
    <w:p w:rsidR="00155931" w:rsidRDefault="00155931" w:rsidP="00155931">
      <w:pPr>
        <w:pStyle w:val="a3"/>
        <w:spacing w:after="0"/>
        <w:ind w:left="0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155931" w:rsidRDefault="00155931" w:rsidP="0015593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650E6C">
        <w:rPr>
          <w:rFonts w:ascii="Times New Roman" w:hAnsi="Times New Roman" w:cs="Times New Roman"/>
          <w:b/>
          <w:sz w:val="24"/>
          <w:szCs w:val="24"/>
        </w:rPr>
        <w:t>7. Итог урока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Вот таким интересным путешествием мы с вами не только закрепили изученное, но и узнали новое. Спасибо за урок.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55931" w:rsidRPr="00217269" w:rsidRDefault="00155931" w:rsidP="0015593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269">
        <w:rPr>
          <w:rFonts w:ascii="Times New Roman" w:hAnsi="Times New Roman" w:cs="Times New Roman"/>
          <w:b/>
          <w:i/>
          <w:sz w:val="24"/>
          <w:szCs w:val="24"/>
        </w:rPr>
        <w:t>РАЗДАТОЧНЫЙ МАТЕРИАЛ</w:t>
      </w:r>
    </w:p>
    <w:p w:rsidR="00155931" w:rsidRPr="0072247F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proofErr w:type="gram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Далее маршрут следовал по схеме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Фалмут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(Великобритания) —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Санта-Крус-де-Тенерифе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(Канарские острова) —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Флорианополис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(Бразилия) — Остров Пасхи —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Нукухива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Маркизские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острова) — Гонолулу (Гавайские острова) — Петропавловск-Камчатский — Нагасаки (Япония) — остров Хоккайдо (Япония) — Южно-Сахалинск —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Ситка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(Аляска) —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Кадьяк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(Аляска) — Гуанчжоу (Китай) — Макао (Португалия) — остров Святой Елены — острова 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Корву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и </w:t>
      </w:r>
      <w:proofErr w:type="spellStart"/>
      <w:r w:rsidRPr="0072247F">
        <w:rPr>
          <w:rFonts w:ascii="Times New Roman" w:hAnsi="Times New Roman" w:cs="Times New Roman"/>
          <w:color w:val="333333"/>
          <w:shd w:val="clear" w:color="auto" w:fill="FFFFFF"/>
        </w:rPr>
        <w:t>Флориш</w:t>
      </w:r>
      <w:proofErr w:type="spell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(Азорские острова) — Портсмут (Великобритания). 5 (17) августа 1806 года экспедиция вернулась в Кронштадт, совершив все путешествие в 3</w:t>
      </w:r>
      <w:proofErr w:type="gramEnd"/>
      <w:r w:rsidRPr="0072247F">
        <w:rPr>
          <w:rFonts w:ascii="Times New Roman" w:hAnsi="Times New Roman" w:cs="Times New Roman"/>
          <w:color w:val="333333"/>
          <w:shd w:val="clear" w:color="auto" w:fill="FFFFFF"/>
        </w:rPr>
        <w:t xml:space="preserve"> года и 12 дней</w:t>
      </w:r>
      <w:r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:rsidR="00155931" w:rsidRPr="0072247F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2247F">
        <w:rPr>
          <w:rFonts w:ascii="Times New Roman" w:hAnsi="Times New Roman" w:cs="Times New Roman"/>
          <w:color w:val="000000"/>
          <w:shd w:val="clear" w:color="auto" w:fill="FFFFFF"/>
        </w:rPr>
        <w:t xml:space="preserve">Приготовления к первому кругосветному плаванию Крузенштерна и Лисянского велись быстро, но тщательно. Корабли было решено не </w:t>
      </w:r>
      <w:proofErr w:type="gramStart"/>
      <w:r w:rsidRPr="0072247F">
        <w:rPr>
          <w:rFonts w:ascii="Times New Roman" w:hAnsi="Times New Roman" w:cs="Times New Roman"/>
          <w:color w:val="000000"/>
          <w:shd w:val="clear" w:color="auto" w:fill="FFFFFF"/>
        </w:rPr>
        <w:t>строить</w:t>
      </w:r>
      <w:proofErr w:type="gramEnd"/>
      <w:r w:rsidRPr="0072247F">
        <w:rPr>
          <w:rFonts w:ascii="Times New Roman" w:hAnsi="Times New Roman" w:cs="Times New Roman"/>
          <w:color w:val="000000"/>
          <w:shd w:val="clear" w:color="auto" w:fill="FFFFFF"/>
        </w:rPr>
        <w:t xml:space="preserve"> самим, а купить за рубежом. 26 ноября русскими кораблями был впервые пересечен</w:t>
      </w:r>
    </w:p>
    <w:p w:rsidR="00155931" w:rsidRDefault="00155931" w:rsidP="0015593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55931" w:rsidRDefault="00155931" w:rsidP="00155931">
      <w:pPr>
        <w:pStyle w:val="a4"/>
        <w:numPr>
          <w:ilvl w:val="0"/>
          <w:numId w:val="3"/>
        </w:numPr>
        <w:spacing w:before="0" w:beforeAutospacing="0" w:after="195" w:afterAutospacing="0"/>
        <w:ind w:left="0"/>
        <w:rPr>
          <w:sz w:val="22"/>
          <w:szCs w:val="22"/>
        </w:rPr>
      </w:pPr>
      <w:r w:rsidRPr="00D6507E">
        <w:rPr>
          <w:color w:val="000000"/>
          <w:sz w:val="22"/>
          <w:szCs w:val="22"/>
        </w:rPr>
        <w:t xml:space="preserve">В поисках морского пути в Индию 3 августа 1492 года каравеллы Санта Мария, </w:t>
      </w:r>
      <w:proofErr w:type="spellStart"/>
      <w:r w:rsidRPr="00D6507E">
        <w:rPr>
          <w:color w:val="000000"/>
          <w:sz w:val="22"/>
          <w:szCs w:val="22"/>
        </w:rPr>
        <w:t>Нинья</w:t>
      </w:r>
      <w:proofErr w:type="spellEnd"/>
      <w:r w:rsidRPr="00D6507E">
        <w:rPr>
          <w:color w:val="000000"/>
          <w:sz w:val="22"/>
          <w:szCs w:val="22"/>
        </w:rPr>
        <w:t xml:space="preserve"> и Пинта под руководством этого великого мореплавателя отправились в экспедицию</w:t>
      </w:r>
      <w:r w:rsidRPr="000B060A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  <w:shd w:val="clear" w:color="auto" w:fill="FFFFFF"/>
        </w:rPr>
        <w:t xml:space="preserve">Вышли они из порта </w:t>
      </w:r>
      <w:proofErr w:type="spellStart"/>
      <w:r>
        <w:rPr>
          <w:color w:val="000000"/>
          <w:sz w:val="22"/>
          <w:szCs w:val="22"/>
          <w:shd w:val="clear" w:color="auto" w:fill="FFFFFF"/>
        </w:rPr>
        <w:t>Палос</w:t>
      </w:r>
      <w:proofErr w:type="spellEnd"/>
      <w:r w:rsidRPr="000B060A">
        <w:rPr>
          <w:color w:val="000000"/>
          <w:sz w:val="22"/>
          <w:szCs w:val="22"/>
          <w:shd w:val="clear" w:color="auto" w:fill="FFFFFF"/>
        </w:rPr>
        <w:t>.</w:t>
      </w:r>
      <w:r w:rsidRPr="00D6507E"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Плыли очень долго и хотели было</w:t>
      </w:r>
      <w:proofErr w:type="gramEnd"/>
      <w:r>
        <w:rPr>
          <w:color w:val="000000"/>
          <w:sz w:val="22"/>
          <w:szCs w:val="22"/>
        </w:rPr>
        <w:t xml:space="preserve"> вернуться, но капитану удалось убедить всех продолжать путешествие. Плыли все время на запад по бескрайнему океану. И наконец, ночью</w:t>
      </w:r>
      <w:r w:rsidRPr="00D6507E">
        <w:rPr>
          <w:color w:val="000000"/>
          <w:sz w:val="22"/>
          <w:szCs w:val="22"/>
        </w:rPr>
        <w:t>12 октября 1492 года корабли причалили к Багамским островам</w:t>
      </w:r>
      <w:r>
        <w:rPr>
          <w:color w:val="000000"/>
          <w:sz w:val="22"/>
          <w:szCs w:val="22"/>
        </w:rPr>
        <w:t>,</w:t>
      </w:r>
      <w:r w:rsidRPr="003E7726">
        <w:rPr>
          <w:sz w:val="22"/>
          <w:szCs w:val="22"/>
        </w:rPr>
        <w:t xml:space="preserve"> Гаити и Кубы</w:t>
      </w:r>
      <w:proofErr w:type="gramStart"/>
      <w:r>
        <w:rPr>
          <w:color w:val="000000"/>
          <w:sz w:val="22"/>
          <w:szCs w:val="22"/>
        </w:rPr>
        <w:t xml:space="preserve"> </w:t>
      </w:r>
      <w:r w:rsidRPr="00D6507E">
        <w:rPr>
          <w:color w:val="000000"/>
          <w:sz w:val="22"/>
          <w:szCs w:val="22"/>
        </w:rPr>
        <w:t>.</w:t>
      </w:r>
      <w:proofErr w:type="gramEnd"/>
      <w:r w:rsidRPr="00D6507E">
        <w:rPr>
          <w:color w:val="000000"/>
          <w:sz w:val="22"/>
          <w:szCs w:val="22"/>
        </w:rPr>
        <w:t xml:space="preserve"> Полагая, что они достигли берегов Индии, глава экспедиции назвал местных жителей индейцами. </w:t>
      </w:r>
      <w:r w:rsidRPr="000B060A">
        <w:rPr>
          <w:color w:val="000000"/>
          <w:sz w:val="22"/>
          <w:szCs w:val="22"/>
          <w:shd w:val="clear" w:color="auto" w:fill="FFFFFF"/>
        </w:rPr>
        <w:t>Источники утверждают, что он был первым мореплавателем, который переплыл Атлантический океан в районе тропиков и был первым европейцем, посетившим Карибское море.</w:t>
      </w:r>
      <w:r>
        <w:rPr>
          <w:color w:val="000000"/>
          <w:sz w:val="22"/>
          <w:szCs w:val="22"/>
          <w:shd w:val="clear" w:color="auto" w:fill="FFFFFF"/>
        </w:rPr>
        <w:t xml:space="preserve"> В 1493 году команда вернулась обратно в Испанию.</w:t>
      </w:r>
      <w:r w:rsidRPr="00D6507E">
        <w:rPr>
          <w:color w:val="000000"/>
          <w:sz w:val="22"/>
          <w:szCs w:val="22"/>
        </w:rPr>
        <w:t xml:space="preserve"> А вы назовите имя и фамилию этого мореплавателя, совершившего ошибку</w:t>
      </w:r>
      <w:r>
        <w:rPr>
          <w:color w:val="000000"/>
          <w:sz w:val="22"/>
          <w:szCs w:val="22"/>
        </w:rPr>
        <w:t xml:space="preserve">. </w:t>
      </w:r>
      <w:r w:rsidRPr="003E7726">
        <w:rPr>
          <w:sz w:val="22"/>
          <w:szCs w:val="22"/>
        </w:rPr>
        <w:t xml:space="preserve">Здесь, на этих островах </w:t>
      </w:r>
      <w:r>
        <w:rPr>
          <w:sz w:val="22"/>
          <w:szCs w:val="22"/>
        </w:rPr>
        <w:t>мореплавателю</w:t>
      </w:r>
      <w:r w:rsidRPr="003E7726">
        <w:rPr>
          <w:sz w:val="22"/>
          <w:szCs w:val="22"/>
        </w:rPr>
        <w:t xml:space="preserve"> местные жители преподнесли в дар сухие листья т</w:t>
      </w:r>
      <w:proofErr w:type="gramStart"/>
      <w:r w:rsidRPr="003E7726">
        <w:rPr>
          <w:sz w:val="22"/>
          <w:szCs w:val="22"/>
        </w:rPr>
        <w:t>.е</w:t>
      </w:r>
      <w:proofErr w:type="gramEnd"/>
      <w:r w:rsidRPr="003E7726">
        <w:rPr>
          <w:sz w:val="22"/>
          <w:szCs w:val="22"/>
        </w:rPr>
        <w:t xml:space="preserve"> табак. </w:t>
      </w:r>
    </w:p>
    <w:p w:rsidR="00155931" w:rsidRPr="00217269" w:rsidRDefault="00155931" w:rsidP="00155931">
      <w:pPr>
        <w:pStyle w:val="a3"/>
        <w:numPr>
          <w:ilvl w:val="0"/>
          <w:numId w:val="3"/>
        </w:numPr>
        <w:tabs>
          <w:tab w:val="num" w:pos="0"/>
        </w:tabs>
        <w:spacing w:after="0"/>
        <w:rPr>
          <w:rFonts w:ascii="Times New Roman" w:hAnsi="Times New Roman" w:cs="Times New Roman"/>
          <w:i w:val="0"/>
          <w:color w:val="000000"/>
          <w:sz w:val="22"/>
          <w:szCs w:val="22"/>
          <w:shd w:val="clear" w:color="auto" w:fill="FFFFFF"/>
          <w:lang w:val="ru-RU"/>
        </w:rPr>
      </w:pP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Кругосветное плавание был предпринято в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1803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—1806 годах на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небольших кораблях "Надежда" и "Нева". Экспедиция вышла из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Кронштадта 26 июля по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старому стилю (7 августа по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новому стилю), взяв курс на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</w:rPr>
        <w:t> </w:t>
      </w:r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Копенгаген</w:t>
      </w:r>
      <w:proofErr w:type="gramStart"/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>.</w:t>
      </w:r>
      <w:proofErr w:type="gramEnd"/>
      <w:r w:rsidRPr="00217269"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i w:val="0"/>
          <w:color w:val="333333"/>
          <w:sz w:val="22"/>
          <w:szCs w:val="22"/>
          <w:shd w:val="clear" w:color="auto" w:fill="FFFFFF"/>
          <w:lang w:val="ru-RU"/>
        </w:rPr>
        <w:t xml:space="preserve">  </w:t>
      </w:r>
      <w:proofErr w:type="gramStart"/>
      <w:r w:rsidRPr="00217269">
        <w:rPr>
          <w:rFonts w:ascii="Times New Roman" w:hAnsi="Times New Roman" w:cs="Times New Roman"/>
          <w:i w:val="0"/>
          <w:color w:val="000000"/>
          <w:sz w:val="22"/>
          <w:szCs w:val="22"/>
          <w:shd w:val="clear" w:color="auto" w:fill="FFFFFF"/>
          <w:lang w:val="ru-RU"/>
        </w:rPr>
        <w:t>э</w:t>
      </w:r>
      <w:proofErr w:type="gramEnd"/>
      <w:r w:rsidRPr="00217269">
        <w:rPr>
          <w:rFonts w:ascii="Times New Roman" w:hAnsi="Times New Roman" w:cs="Times New Roman"/>
          <w:i w:val="0"/>
          <w:color w:val="000000"/>
          <w:sz w:val="22"/>
          <w:szCs w:val="22"/>
          <w:shd w:val="clear" w:color="auto" w:fill="FFFFFF"/>
          <w:lang w:val="ru-RU"/>
        </w:rPr>
        <w:t>кватор. 20 февраля 1804 года корабли обогнули мыс Горн и продолжили свой путь уже по Тихому океану.</w:t>
      </w:r>
    </w:p>
    <w:p w:rsidR="00155931" w:rsidRPr="00217269" w:rsidRDefault="000A3F04" w:rsidP="00155931">
      <w:pPr>
        <w:pStyle w:val="a3"/>
        <w:numPr>
          <w:ilvl w:val="0"/>
          <w:numId w:val="3"/>
        </w:numPr>
        <w:tabs>
          <w:tab w:val="num" w:pos="0"/>
        </w:tabs>
        <w:spacing w:after="0"/>
        <w:rPr>
          <w:lang w:val="ru-RU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155931">
        <w:rPr>
          <w:noProof/>
          <w:lang w:val="ru-RU" w:eastAsia="ru-RU" w:bidi="ar-SA"/>
        </w:rPr>
        <w:drawing>
          <wp:inline distT="0" distB="0" distL="0" distR="0">
            <wp:extent cx="3867054" cy="2902226"/>
            <wp:effectExtent l="19050" t="0" r="96" b="0"/>
            <wp:docPr id="15" name="Рисунок 2" descr="http://images.myshared.ru/17/1043936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myshared.ru/17/1043936/slide_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169" cy="290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pStyle w:val="a4"/>
        <w:spacing w:before="0" w:beforeAutospacing="0" w:after="195" w:afterAutospacing="0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6359979" cy="3641633"/>
            <wp:effectExtent l="19050" t="0" r="2721" b="0"/>
            <wp:docPr id="1" name="Рисунок 1" descr="http://cdn2.all-art.org/Visual_History/early_modern_period/6/columbus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2.all-art.org/Visual_History/early_modern_period/6/columbus/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484" cy="364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pStyle w:val="a4"/>
        <w:spacing w:before="0" w:beforeAutospacing="0" w:after="195" w:afterAutospacing="0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2909208" cy="2384957"/>
            <wp:effectExtent l="19050" t="0" r="5442" b="0"/>
            <wp:docPr id="4" name="Рисунок 4" descr="https://news.boyarka.name/uploads/posts/2013-10/1381327819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ews.boyarka.name/uploads/posts/2013-10/1381327819_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74" cy="238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>
            <wp:extent cx="1341664" cy="2225947"/>
            <wp:effectExtent l="19050" t="0" r="0" b="0"/>
            <wp:docPr id="10" name="Рисунок 10" descr="http://rufact.org/media/static/i/slovary/wordsimgs/bres/tab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ufact.org/media/static/i/slovary/wordsimgs/bres/tabak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12" cy="223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Pr="003E7726" w:rsidRDefault="00155931" w:rsidP="00155931">
      <w:pPr>
        <w:pStyle w:val="a4"/>
        <w:spacing w:before="0" w:beforeAutospacing="0" w:after="195" w:afterAutospacing="0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5467350" cy="3418233"/>
            <wp:effectExtent l="19050" t="0" r="0" b="0"/>
            <wp:docPr id="7" name="Рисунок 7" descr="https://im0-tub-ru.yandex.net/i?id=dc7aa14eb9ccabf2eb01d5c57e9f50f2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dc7aa14eb9ccabf2eb01d5c57e9f50f2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091" cy="341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</w:p>
    <w:p w:rsidR="00155931" w:rsidRPr="003E7726" w:rsidRDefault="00155931" w:rsidP="00155931">
      <w:pPr>
        <w:pStyle w:val="a4"/>
        <w:spacing w:before="0" w:beforeAutospacing="0" w:after="195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Pr="003E7726">
        <w:rPr>
          <w:color w:val="000000"/>
          <w:sz w:val="22"/>
          <w:szCs w:val="22"/>
        </w:rPr>
        <w:t xml:space="preserve">Неведомую южную землю – </w:t>
      </w:r>
      <w:proofErr w:type="spellStart"/>
      <w:r w:rsidRPr="003E7726">
        <w:rPr>
          <w:color w:val="000000"/>
          <w:sz w:val="22"/>
          <w:szCs w:val="22"/>
        </w:rPr>
        <w:t>Терра</w:t>
      </w:r>
      <w:proofErr w:type="spellEnd"/>
      <w:r w:rsidRPr="003E7726">
        <w:rPr>
          <w:color w:val="000000"/>
          <w:sz w:val="22"/>
          <w:szCs w:val="22"/>
        </w:rPr>
        <w:t xml:space="preserve"> </w:t>
      </w:r>
      <w:proofErr w:type="spellStart"/>
      <w:r w:rsidRPr="003E7726">
        <w:rPr>
          <w:color w:val="000000"/>
          <w:sz w:val="22"/>
          <w:szCs w:val="22"/>
        </w:rPr>
        <w:t>Аустралис</w:t>
      </w:r>
      <w:proofErr w:type="spellEnd"/>
      <w:r w:rsidRPr="003E7726">
        <w:rPr>
          <w:color w:val="000000"/>
          <w:sz w:val="22"/>
          <w:szCs w:val="22"/>
        </w:rPr>
        <w:t xml:space="preserve"> </w:t>
      </w:r>
      <w:proofErr w:type="spellStart"/>
      <w:r w:rsidRPr="003E7726">
        <w:rPr>
          <w:color w:val="000000"/>
          <w:sz w:val="22"/>
          <w:szCs w:val="22"/>
        </w:rPr>
        <w:t>Инкогнит</w:t>
      </w:r>
      <w:proofErr w:type="gramStart"/>
      <w:r w:rsidRPr="003E7726">
        <w:rPr>
          <w:color w:val="000000"/>
          <w:sz w:val="22"/>
          <w:szCs w:val="22"/>
        </w:rPr>
        <w:t>а</w:t>
      </w:r>
      <w:proofErr w:type="spellEnd"/>
      <w:r w:rsidRPr="003E7726">
        <w:rPr>
          <w:color w:val="000000"/>
          <w:sz w:val="22"/>
          <w:szCs w:val="22"/>
        </w:rPr>
        <w:t>-</w:t>
      </w:r>
      <w:proofErr w:type="gramEnd"/>
      <w:r w:rsidRPr="003E7726">
        <w:rPr>
          <w:color w:val="000000"/>
          <w:sz w:val="22"/>
          <w:szCs w:val="22"/>
        </w:rPr>
        <w:t xml:space="preserve"> искали португальцы, испанцы, англичане. Этот голландский мореплаватель был известен своим терпимым и дружеским отношением к коренным жителям посещаемых им территорий. Но </w:t>
      </w:r>
      <w:proofErr w:type="gramStart"/>
      <w:r w:rsidRPr="003E7726">
        <w:rPr>
          <w:color w:val="000000"/>
          <w:sz w:val="22"/>
          <w:szCs w:val="22"/>
        </w:rPr>
        <w:t>сам</w:t>
      </w:r>
      <w:proofErr w:type="gramEnd"/>
      <w:r w:rsidRPr="003E7726">
        <w:rPr>
          <w:color w:val="000000"/>
          <w:sz w:val="22"/>
          <w:szCs w:val="22"/>
        </w:rPr>
        <w:t xml:space="preserve"> же и пострадал от них - его убили туземцы. Согласно шуточной песне Владимира Высоцког</w:t>
      </w:r>
      <w:proofErr w:type="gramStart"/>
      <w:r w:rsidRPr="003E7726">
        <w:rPr>
          <w:color w:val="000000"/>
          <w:sz w:val="22"/>
          <w:szCs w:val="22"/>
        </w:rPr>
        <w:t>о-</w:t>
      </w:r>
      <w:proofErr w:type="gramEnd"/>
      <w:r w:rsidRPr="003E7726">
        <w:rPr>
          <w:color w:val="000000"/>
          <w:sz w:val="22"/>
          <w:szCs w:val="22"/>
        </w:rPr>
        <w:t xml:space="preserve"> Аборигены его съели! 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drawing>
          <wp:inline distT="0" distB="0" distL="0" distR="0">
            <wp:extent cx="2941865" cy="4419968"/>
            <wp:effectExtent l="19050" t="0" r="0" b="0"/>
            <wp:docPr id="13" name="Рисунок 13" descr="http://diletant.media/upload/medialibrary/693/6930cdc8d5d68c5a9e262da8eb7971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iletant.media/upload/medialibrary/693/6930cdc8d5d68c5a9e262da8eb79713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910" cy="4424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lastRenderedPageBreak/>
        <w:drawing>
          <wp:inline distT="0" distB="0" distL="0" distR="0">
            <wp:extent cx="5227865" cy="3923077"/>
            <wp:effectExtent l="19050" t="0" r="0" b="0"/>
            <wp:docPr id="16" name="Рисунок 16" descr="https://ds04.infourok.ru/uploads/ex/04e3/0000ef42-a5216f03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4.infourok.ru/uploads/ex/04e3/0000ef42-a5216f03/img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326" cy="393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drawing>
          <wp:inline distT="0" distB="0" distL="0" distR="0">
            <wp:extent cx="2555151" cy="2894275"/>
            <wp:effectExtent l="19050" t="0" r="0" b="0"/>
            <wp:docPr id="19" name="Рисунок 19" descr="http://900igr.net/datai/geografija/Geografija-otkrytija/0018-015-Fernando-Magel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900igr.net/datai/geografija/Geografija-otkrytija/0018-015-Fernando-Magellan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088" cy="2894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</w:rPr>
        <w:drawing>
          <wp:inline distT="0" distB="0" distL="0" distR="0">
            <wp:extent cx="3543134" cy="2656659"/>
            <wp:effectExtent l="19050" t="0" r="166" b="0"/>
            <wp:docPr id="25" name="Рисунок 25" descr="http://i.ucrazy.ru/files/pics/2016.06/1466691910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i.ucrazy.ru/files/pics/2016.06/1466691910_04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010" cy="266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drawing>
          <wp:inline distT="0" distB="0" distL="0" distR="0">
            <wp:extent cx="3174686" cy="2115047"/>
            <wp:effectExtent l="19050" t="0" r="6664" b="0"/>
            <wp:docPr id="28" name="Рисунок 28" descr="http://yachtrus.com/wp-content/gallery/discover/puteshestvie-magellana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yachtrus.com/wp-content/gallery/discover/puteshestvie-magellana-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89" cy="2116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 w:rsidRPr="00F07668">
        <w:rPr>
          <w:rFonts w:ascii="Times New Roman" w:hAnsi="Times New Roman" w:cs="Times New Roman"/>
          <w:color w:val="000000"/>
          <w:shd w:val="clear" w:color="auto" w:fill="FFFFFF"/>
        </w:rPr>
        <w:t>В первой четверти XVI в. европейцы узнали о доселе неизведанной части побережья Южной Америки и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он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предложил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обогну этот материк по существующему узкому проливу</w:t>
      </w:r>
      <w:r w:rsidRPr="00F07668">
        <w:rPr>
          <w:rFonts w:ascii="Times New Roman" w:hAnsi="Times New Roman" w:cs="Times New Roman"/>
          <w:color w:val="000000"/>
          <w:shd w:val="clear" w:color="auto" w:fill="FFFFFF"/>
        </w:rPr>
        <w:t xml:space="preserve">, позже названного.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Не найдя </w:t>
      </w:r>
      <w:r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поддержки у португальского короля, он перешел на службу Испании. И в1519 году на 5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короблях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отплыл из Испании.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Переплыв Атлантику ни плыли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вдоль берегов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Юж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Америки. Он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предполагал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F0766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что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гдето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там есть пролив. Соединяющий Атлантика с Южным морем и он был прав. </w:t>
      </w:r>
      <w:r w:rsidRPr="00F07668">
        <w:rPr>
          <w:rFonts w:ascii="Times New Roman" w:hAnsi="Times New Roman" w:cs="Times New Roman"/>
          <w:color w:val="000000"/>
          <w:shd w:val="clear" w:color="auto" w:fill="FFFFFF"/>
        </w:rPr>
        <w:t>Отважные мореплаватели впервые пересекли Тихий океан,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F07668">
        <w:rPr>
          <w:rFonts w:ascii="Times New Roman" w:hAnsi="Times New Roman" w:cs="Times New Roman"/>
          <w:color w:val="000000"/>
          <w:shd w:val="clear" w:color="auto" w:fill="FFFFFF"/>
        </w:rPr>
        <w:t xml:space="preserve">доказали, что Земля круглая, а Мировой океан - единое целое.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Переплыв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океан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команда достигла Филиппинских остравой. Где ждала его гибель. Команда  Но команда справедливо отдала честь первого кругосветного путешественника.. </w:t>
      </w:r>
      <w:r w:rsidRPr="00F07668">
        <w:rPr>
          <w:rFonts w:ascii="Times New Roman" w:hAnsi="Times New Roman" w:cs="Times New Roman"/>
          <w:color w:val="000000"/>
          <w:shd w:val="clear" w:color="auto" w:fill="FFFFFF"/>
        </w:rPr>
        <w:t>Возглавлял эту экспедицию мореплаватель</w:t>
      </w:r>
      <w:proofErr w:type="gramStart"/>
      <w:r w:rsidRPr="00F07668">
        <w:rPr>
          <w:rFonts w:ascii="Times New Roman" w:hAnsi="Times New Roman" w:cs="Times New Roman"/>
          <w:color w:val="000000"/>
          <w:shd w:val="clear" w:color="auto" w:fill="FFFFFF"/>
        </w:rPr>
        <w:t xml:space="preserve"> ,</w:t>
      </w:r>
      <w:proofErr w:type="gramEnd"/>
      <w:r w:rsidRPr="00F07668">
        <w:rPr>
          <w:rFonts w:ascii="Times New Roman" w:hAnsi="Times New Roman" w:cs="Times New Roman"/>
          <w:color w:val="000000"/>
          <w:shd w:val="clear" w:color="auto" w:fill="FFFFFF"/>
        </w:rPr>
        <w:t>биография которого изучалась многими исследователями,  вызывают споры и представляют большой интерес уже несколько столетий</w:t>
      </w:r>
      <w:r>
        <w:rPr>
          <w:rFonts w:ascii="Arial" w:hAnsi="Arial" w:cs="Arial"/>
          <w:color w:val="000000"/>
          <w:shd w:val="clear" w:color="auto" w:fill="FFFFFF"/>
        </w:rPr>
        <w:t>.</w:t>
      </w:r>
      <w:r w:rsidRPr="003E7726">
        <w:rPr>
          <w:rFonts w:ascii="Times New Roman" w:hAnsi="Times New Roman" w:cs="Times New Roman"/>
        </w:rPr>
        <w:t xml:space="preserve"> 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</w:rPr>
        <w:t>ДЖ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ук</w:t>
      </w:r>
      <w:proofErr w:type="spellEnd"/>
    </w:p>
    <w:p w:rsidR="00155931" w:rsidRPr="009C407B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 w:rsidRPr="00C1145E">
        <w:rPr>
          <w:rFonts w:ascii="Times New Roman" w:hAnsi="Times New Roman" w:cs="Times New Roman"/>
          <w:color w:val="282828"/>
          <w:shd w:val="clear" w:color="auto" w:fill="FFFFFF"/>
        </w:rPr>
        <w:t xml:space="preserve">Имя известного картографа и первооткрывателя связывают </w:t>
      </w:r>
      <w:proofErr w:type="gramStart"/>
      <w:r w:rsidRPr="00C1145E">
        <w:rPr>
          <w:rFonts w:ascii="Times New Roman" w:hAnsi="Times New Roman" w:cs="Times New Roman"/>
          <w:color w:val="282828"/>
          <w:shd w:val="clear" w:color="auto" w:fill="FFFFFF"/>
        </w:rPr>
        <w:t>со</w:t>
      </w:r>
      <w:proofErr w:type="gramEnd"/>
      <w:r w:rsidRPr="00C1145E">
        <w:rPr>
          <w:rFonts w:ascii="Times New Roman" w:hAnsi="Times New Roman" w:cs="Times New Roman"/>
          <w:color w:val="282828"/>
          <w:shd w:val="clear" w:color="auto" w:fill="FFFFFF"/>
        </w:rPr>
        <w:t xml:space="preserve"> множеством удивительных историй. </w:t>
      </w:r>
      <w:r>
        <w:rPr>
          <w:rFonts w:ascii="Times New Roman" w:hAnsi="Times New Roman" w:cs="Times New Roman"/>
          <w:color w:val="282828"/>
          <w:shd w:val="clear" w:color="auto" w:fill="FFFFFF"/>
        </w:rPr>
        <w:t xml:space="preserve">Он </w:t>
      </w:r>
      <w:r w:rsidRPr="00C1145E">
        <w:rPr>
          <w:rFonts w:ascii="Times New Roman" w:hAnsi="Times New Roman" w:cs="Times New Roman"/>
          <w:color w:val="282828"/>
          <w:shd w:val="clear" w:color="auto" w:fill="FFFFFF"/>
        </w:rPr>
        <w:t>родился в 1728 году на Гавайях в семье шотландского батрака. После окончания школы он нанялся юнгой на </w:t>
      </w:r>
      <w:hyperlink r:id="rId15" w:tgtFrame="_blank" w:history="1">
        <w:r w:rsidRPr="00C1145E">
          <w:rPr>
            <w:rStyle w:val="a5"/>
            <w:rFonts w:ascii="Times New Roman" w:hAnsi="Times New Roman" w:cs="Times New Roman"/>
            <w:color w:val="26A38A"/>
            <w:bdr w:val="none" w:sz="0" w:space="0" w:color="auto" w:frame="1"/>
            <w:shd w:val="clear" w:color="auto" w:fill="FFFFFF"/>
          </w:rPr>
          <w:t>корабль</w:t>
        </w:r>
      </w:hyperlink>
      <w:r w:rsidRPr="00C1145E">
        <w:rPr>
          <w:rFonts w:ascii="Times New Roman" w:hAnsi="Times New Roman" w:cs="Times New Roman"/>
          <w:color w:val="282828"/>
          <w:shd w:val="clear" w:color="auto" w:fill="FFFFFF"/>
        </w:rPr>
        <w:t xml:space="preserve"> «Геркулес», где получил свой первый опыт плавания в открытом море. В 1755 году </w:t>
      </w:r>
      <w:r>
        <w:rPr>
          <w:rFonts w:ascii="Times New Roman" w:hAnsi="Times New Roman" w:cs="Times New Roman"/>
          <w:color w:val="282828"/>
          <w:shd w:val="clear" w:color="auto" w:fill="FFFFFF"/>
        </w:rPr>
        <w:t xml:space="preserve">он </w:t>
      </w:r>
      <w:r w:rsidRPr="00C1145E">
        <w:rPr>
          <w:rFonts w:ascii="Times New Roman" w:hAnsi="Times New Roman" w:cs="Times New Roman"/>
          <w:color w:val="282828"/>
          <w:shd w:val="clear" w:color="auto" w:fill="FFFFFF"/>
        </w:rPr>
        <w:t xml:space="preserve">поступил на службу в военно-морской флот Великобритании. Там он быстро поднялся по карьерной лестнице, участвовал в сражениях. После прилежной учебы </w:t>
      </w:r>
      <w:r>
        <w:rPr>
          <w:rFonts w:ascii="Times New Roman" w:hAnsi="Times New Roman" w:cs="Times New Roman"/>
          <w:color w:val="282828"/>
          <w:shd w:val="clear" w:color="auto" w:fill="FFFFFF"/>
        </w:rPr>
        <w:t xml:space="preserve">он </w:t>
      </w:r>
      <w:r w:rsidRPr="00C1145E">
        <w:rPr>
          <w:rFonts w:ascii="Times New Roman" w:hAnsi="Times New Roman" w:cs="Times New Roman"/>
          <w:color w:val="282828"/>
          <w:shd w:val="clear" w:color="auto" w:fill="FFFFFF"/>
        </w:rPr>
        <w:t xml:space="preserve">освоил профессию картографа и отправлялся в морские путешествия лишь с одной целью – открывать новые земли. </w:t>
      </w:r>
      <w:r w:rsidRPr="009C407B">
        <w:rPr>
          <w:rFonts w:ascii="Times New Roman" w:hAnsi="Times New Roman" w:cs="Times New Roman"/>
          <w:color w:val="282828"/>
          <w:shd w:val="clear" w:color="auto" w:fill="FFFFFF"/>
        </w:rPr>
        <w:t>По заданию Британского Адмиралтейства Кук пускался в плавание вокруг света целых три раза</w:t>
      </w:r>
      <w:proofErr w:type="gram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.</w:t>
      </w:r>
      <w:proofErr w:type="gram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 xml:space="preserve"> </w:t>
      </w:r>
      <w:proofErr w:type="gram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у</w:t>
      </w:r>
      <w:proofErr w:type="gram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 xml:space="preserve">частники экспедиции искали Южный материк. Ведь Англии требовались новые территории для колонизации. Новая Зеландия и </w:t>
      </w:r>
      <w:proofErr w:type="spell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Австралия</w:t>
      </w:r>
      <w:proofErr w:type="gram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.С</w:t>
      </w:r>
      <w:proofErr w:type="gram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удно</w:t>
      </w:r>
      <w:proofErr w:type="spell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 xml:space="preserve"> «</w:t>
      </w:r>
      <w:proofErr w:type="spell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Индевор</w:t>
      </w:r>
      <w:proofErr w:type="spell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 xml:space="preserve">» вышло из Плимута и достигло берегов Таити 10 апреля 1768 года. Этот мореплаватель </w:t>
      </w:r>
      <w:proofErr w:type="gram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об</w:t>
      </w:r>
      <w:proofErr w:type="gram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 xml:space="preserve"> </w:t>
      </w:r>
      <w:proofErr w:type="gramStart"/>
      <w:r w:rsidRPr="009C407B">
        <w:rPr>
          <w:rFonts w:ascii="Times New Roman" w:hAnsi="Times New Roman" w:cs="Times New Roman"/>
          <w:color w:val="282828"/>
          <w:shd w:val="clear" w:color="auto" w:fill="FFFFFF"/>
        </w:rPr>
        <w:t>ехал</w:t>
      </w:r>
      <w:proofErr w:type="gramEnd"/>
      <w:r w:rsidRPr="009C407B">
        <w:rPr>
          <w:rFonts w:ascii="Times New Roman" w:hAnsi="Times New Roman" w:cs="Times New Roman"/>
          <w:color w:val="282828"/>
          <w:shd w:val="clear" w:color="auto" w:fill="FFFFFF"/>
        </w:rPr>
        <w:t xml:space="preserve"> все окрестности Австралия.</w:t>
      </w:r>
      <w:r>
        <w:rPr>
          <w:rFonts w:ascii="Times New Roman" w:hAnsi="Times New Roman" w:cs="Times New Roman"/>
          <w:color w:val="282828"/>
          <w:shd w:val="clear" w:color="auto" w:fill="FFFFFF"/>
        </w:rPr>
        <w:t xml:space="preserve"> В 1779году.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drawing>
          <wp:inline distT="0" distB="0" distL="0" distR="0">
            <wp:extent cx="5849013" cy="4420962"/>
            <wp:effectExtent l="19050" t="0" r="0" b="0"/>
            <wp:docPr id="31" name="Рисунок 31" descr="http://www.firststreetconfidential.com/images/images-history/1003-james-cook-co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firststreetconfidential.com/images/images-history/1003-james-cook-collag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292" cy="4426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lastRenderedPageBreak/>
        <w:drawing>
          <wp:inline distT="0" distB="0" distL="0" distR="0">
            <wp:extent cx="2428423" cy="2608028"/>
            <wp:effectExtent l="19050" t="0" r="0" b="0"/>
            <wp:docPr id="34" name="Рисунок 34" descr="hello_html_604b62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604b62c8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11" cy="261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</w:rPr>
        <w:t xml:space="preserve">                        </w:t>
      </w:r>
      <w:r w:rsidRPr="00D204B1">
        <w:rPr>
          <w:rFonts w:ascii="Times New Roman" w:hAnsi="Times New Roman" w:cs="Times New Roman"/>
          <w:i/>
          <w:noProof/>
        </w:rPr>
        <w:drawing>
          <wp:inline distT="0" distB="0" distL="0" distR="0">
            <wp:extent cx="2056240" cy="1935754"/>
            <wp:effectExtent l="19050" t="0" r="1160" b="0"/>
            <wp:docPr id="8" name="Рисунок 57" descr="http://alaskazoya.narod.ru/util/ala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alaskazoya.narod.ru/util/alaska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73" cy="193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Pr="009C407B" w:rsidRDefault="00155931" w:rsidP="00155931">
      <w:pPr>
        <w:pStyle w:val="a4"/>
        <w:spacing w:before="0" w:beforeAutospacing="0" w:after="125" w:afterAutospacing="0"/>
        <w:rPr>
          <w:sz w:val="22"/>
          <w:szCs w:val="22"/>
        </w:rPr>
      </w:pPr>
      <w:r w:rsidRPr="009C407B">
        <w:rPr>
          <w:sz w:val="22"/>
          <w:szCs w:val="22"/>
        </w:rPr>
        <w:t>Адмирал, флотоводец, учёный, дипломат, мореплаватель, совершил три кругосветных путешествия вокруг света, открыл Антарктиду.</w:t>
      </w:r>
    </w:p>
    <w:p w:rsidR="00155931" w:rsidRDefault="00155931" w:rsidP="00155931">
      <w:pPr>
        <w:pStyle w:val="a4"/>
        <w:spacing w:before="0" w:beforeAutospacing="0" w:after="125" w:afterAutospacing="0"/>
        <w:rPr>
          <w:sz w:val="22"/>
          <w:szCs w:val="22"/>
        </w:rPr>
      </w:pPr>
      <w:r w:rsidRPr="009C407B">
        <w:rPr>
          <w:sz w:val="22"/>
          <w:szCs w:val="22"/>
        </w:rPr>
        <w:t>В 1813 году лейтенант Лазарев получил новое назначение - командовать шлюпом «Суворов», отправляющимся в кругосветное плавание.</w:t>
      </w:r>
    </w:p>
    <w:p w:rsidR="00155931" w:rsidRPr="009C407B" w:rsidRDefault="00155931" w:rsidP="00155931">
      <w:pPr>
        <w:pStyle w:val="a4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9C407B">
        <w:rPr>
          <w:sz w:val="22"/>
          <w:szCs w:val="22"/>
        </w:rPr>
        <w:t xml:space="preserve">В начале октября 1813 года подготовка к путешествию была завершена, и на рассвете 9 октября «Суворов» отошёл от </w:t>
      </w:r>
      <w:proofErr w:type="spellStart"/>
      <w:r w:rsidRPr="009C407B">
        <w:rPr>
          <w:sz w:val="22"/>
          <w:szCs w:val="22"/>
        </w:rPr>
        <w:t>Кронштадтского</w:t>
      </w:r>
      <w:proofErr w:type="spellEnd"/>
      <w:r w:rsidRPr="009C407B">
        <w:rPr>
          <w:sz w:val="22"/>
          <w:szCs w:val="22"/>
        </w:rPr>
        <w:t xml:space="preserve"> рейда.</w:t>
      </w:r>
    </w:p>
    <w:p w:rsidR="00155931" w:rsidRPr="009C407B" w:rsidRDefault="00155931" w:rsidP="00155931">
      <w:pPr>
        <w:pStyle w:val="a4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9C407B">
        <w:rPr>
          <w:sz w:val="22"/>
          <w:szCs w:val="22"/>
        </w:rPr>
        <w:t xml:space="preserve">Судно проследовало через Атлантику, зашло в порт Рио-де-Жанейро, оттуда, в обход африканского континента, через Атлантический и Индийский океан устремилось к берегам Австралии, и далее, через Тихий в Северную Америку. В ноябре месяце «Суворов» подошёл к поселению </w:t>
      </w:r>
      <w:proofErr w:type="spellStart"/>
      <w:proofErr w:type="gramStart"/>
      <w:r w:rsidRPr="009C407B">
        <w:rPr>
          <w:sz w:val="22"/>
          <w:szCs w:val="22"/>
        </w:rPr>
        <w:t>Ново-Архангельск</w:t>
      </w:r>
      <w:proofErr w:type="spellEnd"/>
      <w:proofErr w:type="gramEnd"/>
      <w:r w:rsidRPr="009C407B">
        <w:rPr>
          <w:sz w:val="22"/>
          <w:szCs w:val="22"/>
        </w:rPr>
        <w:t xml:space="preserve"> (тогда центр русской Америки). Перезимовав в </w:t>
      </w:r>
      <w:proofErr w:type="spellStart"/>
      <w:proofErr w:type="gramStart"/>
      <w:r w:rsidRPr="009C407B">
        <w:rPr>
          <w:sz w:val="22"/>
          <w:szCs w:val="22"/>
        </w:rPr>
        <w:t>Ново-Архангельске</w:t>
      </w:r>
      <w:proofErr w:type="spellEnd"/>
      <w:proofErr w:type="gramEnd"/>
      <w:r w:rsidRPr="009C407B">
        <w:rPr>
          <w:sz w:val="22"/>
          <w:szCs w:val="22"/>
        </w:rPr>
        <w:t xml:space="preserve">, загрузившись ценной пушниной, добытой в российской колонии, корабль вышел в обратный путь. По дороге была трёхмесячная стоянка в перуанском порту </w:t>
      </w:r>
      <w:proofErr w:type="spellStart"/>
      <w:r w:rsidRPr="009C407B">
        <w:rPr>
          <w:sz w:val="22"/>
          <w:szCs w:val="22"/>
        </w:rPr>
        <w:t>Кальяо</w:t>
      </w:r>
      <w:proofErr w:type="spellEnd"/>
      <w:r w:rsidRPr="009C407B">
        <w:rPr>
          <w:sz w:val="22"/>
          <w:szCs w:val="22"/>
        </w:rPr>
        <w:t>, во время которой Лазарев изучал жизнь местного населения. Обогнув мыс Горн, «Суворов» направился в северную Атлантику, в июле 1815 вновь прибыл в Кронштадт. </w:t>
      </w:r>
    </w:p>
    <w:p w:rsidR="00155931" w:rsidRPr="00C61D7D" w:rsidRDefault="00155931" w:rsidP="00155931">
      <w:pPr>
        <w:pStyle w:val="a4"/>
        <w:shd w:val="clear" w:color="auto" w:fill="FFFFFF"/>
        <w:spacing w:before="0" w:beforeAutospacing="0" w:after="125" w:afterAutospacing="0"/>
        <w:rPr>
          <w:rFonts w:ascii="Arial" w:hAnsi="Arial" w:cs="Arial"/>
          <w:color w:val="000000"/>
          <w:sz w:val="22"/>
          <w:szCs w:val="22"/>
        </w:rPr>
      </w:pPr>
      <w:r w:rsidRPr="00C61D7D">
        <w:rPr>
          <w:color w:val="000000"/>
          <w:sz w:val="22"/>
          <w:szCs w:val="22"/>
        </w:rPr>
        <w:t>В результате этого плавания Лазарев доставил грузы на Дальний Восток, попутно открыв необитаемые острова на Тихом океане (и дав им имя Суворова). Закупив в Перу партию хинина, приняв на борт диковинных для России животных, он вернулся в 1816 в Кронштадт.</w:t>
      </w:r>
    </w:p>
    <w:p w:rsidR="00155931" w:rsidRPr="00C61D7D" w:rsidRDefault="00155931" w:rsidP="00155931">
      <w:pPr>
        <w:pStyle w:val="a4"/>
        <w:spacing w:before="0" w:beforeAutospacing="0" w:after="125" w:afterAutospacing="0"/>
        <w:rPr>
          <w:rFonts w:ascii="Arial" w:hAnsi="Arial" w:cs="Arial"/>
          <w:color w:val="000000"/>
          <w:sz w:val="22"/>
          <w:szCs w:val="22"/>
        </w:rPr>
      </w:pPr>
      <w:r w:rsidRPr="00C61D7D">
        <w:rPr>
          <w:color w:val="000000"/>
          <w:sz w:val="22"/>
          <w:szCs w:val="22"/>
        </w:rPr>
        <w:t>В ходе этого плавания Лазаревым были уточнены координаты и сделаны зарисовки участков побережий Австралии, Бразилии, Северной Америки</w:t>
      </w:r>
      <w:proofErr w:type="gramStart"/>
      <w:r w:rsidRPr="00C61D7D">
        <w:rPr>
          <w:color w:val="000000"/>
          <w:sz w:val="22"/>
          <w:szCs w:val="22"/>
        </w:rPr>
        <w:t>.</w:t>
      </w:r>
      <w:proofErr w:type="gramEnd"/>
      <w:r>
        <w:rPr>
          <w:color w:val="000000"/>
          <w:sz w:val="22"/>
          <w:szCs w:val="22"/>
        </w:rPr>
        <w:t xml:space="preserve"> </w:t>
      </w:r>
      <w:proofErr w:type="gramStart"/>
      <w:r w:rsidRPr="00C61D7D">
        <w:rPr>
          <w:color w:val="000000"/>
          <w:sz w:val="22"/>
          <w:szCs w:val="22"/>
          <w:shd w:val="clear" w:color="auto" w:fill="FFFFFF"/>
        </w:rPr>
        <w:t>с</w:t>
      </w:r>
      <w:proofErr w:type="gramEnd"/>
      <w:r w:rsidRPr="00C61D7D">
        <w:rPr>
          <w:color w:val="000000"/>
          <w:sz w:val="22"/>
          <w:szCs w:val="22"/>
          <w:shd w:val="clear" w:color="auto" w:fill="FFFFFF"/>
        </w:rPr>
        <w:t>уществует ли шестой континент — Антарктида. Начальный этап этого плавания проходил по уже знакомому русским морякам маршруту до Рио-де-Жанейро.</w:t>
      </w:r>
      <w:r w:rsidRPr="00C61D7D">
        <w:rPr>
          <w:color w:val="000000"/>
          <w:sz w:val="36"/>
          <w:szCs w:val="36"/>
          <w:shd w:val="clear" w:color="auto" w:fill="FFFFFF"/>
        </w:rPr>
        <w:t xml:space="preserve"> </w:t>
      </w:r>
      <w:r w:rsidRPr="00C61D7D">
        <w:rPr>
          <w:color w:val="000000"/>
          <w:sz w:val="22"/>
          <w:szCs w:val="22"/>
          <w:shd w:val="clear" w:color="auto" w:fill="FFFFFF"/>
        </w:rPr>
        <w:t xml:space="preserve">Из-за плохого состояния корпуса шлюпа «Восток» 30 января отряд покинул Антарктику. Успешно завершив это историческое кругосветное плавание, «Восток» и «Мирный» 24 июля 1821 года отдали якоря на Большом </w:t>
      </w:r>
      <w:proofErr w:type="spellStart"/>
      <w:r w:rsidRPr="00C61D7D">
        <w:rPr>
          <w:color w:val="000000"/>
          <w:sz w:val="22"/>
          <w:szCs w:val="22"/>
          <w:shd w:val="clear" w:color="auto" w:fill="FFFFFF"/>
        </w:rPr>
        <w:t>Кронштадтском</w:t>
      </w:r>
      <w:proofErr w:type="spellEnd"/>
      <w:r w:rsidRPr="00C61D7D">
        <w:rPr>
          <w:color w:val="000000"/>
          <w:sz w:val="22"/>
          <w:szCs w:val="22"/>
          <w:shd w:val="clear" w:color="auto" w:fill="FFFFFF"/>
        </w:rPr>
        <w:t xml:space="preserve"> рейде. Экспедиция Ф.Ф. Беллинсгаузена и М.П. Лазарева прошла около 50 тысяч миль и провела в плавании 751 день.</w:t>
      </w:r>
    </w:p>
    <w:p w:rsidR="00155931" w:rsidRPr="009C407B" w:rsidRDefault="00155931" w:rsidP="00155931">
      <w:pPr>
        <w:pStyle w:val="a4"/>
        <w:spacing w:before="0" w:beforeAutospacing="0" w:after="125" w:afterAutospacing="0"/>
        <w:rPr>
          <w:sz w:val="22"/>
          <w:szCs w:val="22"/>
        </w:rPr>
      </w:pPr>
    </w:p>
    <w:p w:rsidR="00155931" w:rsidRPr="00217269" w:rsidRDefault="00155931" w:rsidP="00155931">
      <w:pPr>
        <w:pStyle w:val="a4"/>
        <w:spacing w:before="0" w:beforeAutospacing="0" w:after="125" w:afterAutospacing="0"/>
        <w:jc w:val="center"/>
        <w:rPr>
          <w:sz w:val="22"/>
          <w:szCs w:val="22"/>
        </w:rPr>
      </w:pPr>
      <w:r w:rsidRPr="009C407B">
        <w:rPr>
          <w:noProof/>
          <w:sz w:val="22"/>
          <w:szCs w:val="22"/>
        </w:rPr>
        <w:lastRenderedPageBreak/>
        <w:drawing>
          <wp:inline distT="0" distB="0" distL="0" distR="0">
            <wp:extent cx="5674179" cy="2866908"/>
            <wp:effectExtent l="19050" t="0" r="2721" b="0"/>
            <wp:docPr id="37" name="Рисунок 37" descr="hello_html_dc2e4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dc2e4d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738" cy="2878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drawing>
          <wp:inline distT="0" distB="0" distL="0" distR="0">
            <wp:extent cx="5489122" cy="4119586"/>
            <wp:effectExtent l="19050" t="0" r="0" b="0"/>
            <wp:docPr id="42" name="Рисунок 42" descr="http://24kovrov.ru/images/novosti/2017/1/00slid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24kovrov.ru/images/novosti/2017/1/00slide_1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605" cy="4131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>
        <w:rPr>
          <w:noProof/>
        </w:rPr>
        <w:lastRenderedPageBreak/>
        <w:drawing>
          <wp:inline distT="0" distB="0" distL="0" distR="0">
            <wp:extent cx="3094265" cy="2191439"/>
            <wp:effectExtent l="19050" t="0" r="0" b="0"/>
            <wp:docPr id="6" name="Рисунок 51" descr="http://designingflicks.com/images/iceberg-colorin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designingflicks.com/images/iceberg-coloring-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933" cy="2194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</w:t>
      </w:r>
      <w:r>
        <w:rPr>
          <w:noProof/>
        </w:rPr>
        <w:drawing>
          <wp:inline distT="0" distB="0" distL="0" distR="0">
            <wp:extent cx="2506436" cy="3242435"/>
            <wp:effectExtent l="19050" t="0" r="8164" b="0"/>
            <wp:docPr id="54" name="Рисунок 54" descr="https://s-media-cache-ak0.pinimg.com/736x/70/23/5d/70235d5e0c56eb5e4eaa4737f86050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s-media-cache-ak0.pinimg.com/736x/70/23/5d/70235d5e0c56eb5e4eaa4737f86050c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874" cy="3243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 w:rsidRPr="00D204B1">
        <w:rPr>
          <w:rFonts w:ascii="Times New Roman" w:hAnsi="Times New Roman" w:cs="Times New Roman"/>
          <w:i/>
          <w:noProof/>
          <w:color w:val="333333"/>
          <w:shd w:val="clear" w:color="auto" w:fill="FFFFFF"/>
        </w:rPr>
        <w:drawing>
          <wp:inline distT="0" distB="0" distL="0" distR="0">
            <wp:extent cx="2231169" cy="3144657"/>
            <wp:effectExtent l="19050" t="0" r="0" b="0"/>
            <wp:docPr id="14" name="Рисунок 60" descr="https://im0-tub-ru.yandex.net/i?id=9b26a721193efb7cee9f37149a0764e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im0-tub-ru.yandex.net/i?id=9b26a721193efb7cee9f37149a0764ea-l&amp;n=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539" cy="314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</w:pPr>
      <w:r>
        <w:rPr>
          <w:rFonts w:ascii="Times New Roman" w:hAnsi="Times New Roman" w:cs="Times New Roman"/>
        </w:rPr>
        <w:t xml:space="preserve"> 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 w:rsidRPr="00D204B1">
        <w:rPr>
          <w:noProof/>
        </w:rPr>
        <w:lastRenderedPageBreak/>
        <w:drawing>
          <wp:inline distT="0" distB="0" distL="0" distR="0">
            <wp:extent cx="6360297" cy="3462728"/>
            <wp:effectExtent l="19050" t="0" r="2403" b="0"/>
            <wp:docPr id="9" name="Рисунок 48" descr="http://spb.media/sites/default/files/styles/text/public/snimok_ekrana_2016-05-18_v_13.25.23.png?itok=Oo9Kjep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spb.media/sites/default/files/styles/text/public/snimok_ekrana_2016-05-18_v_13.25.23.png?itok=Oo9Kjep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004" cy="346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 w:rsidRPr="00D204B1">
        <w:rPr>
          <w:rFonts w:ascii="Times New Roman" w:hAnsi="Times New Roman" w:cs="Times New Roman"/>
          <w:i/>
          <w:noProof/>
        </w:rPr>
        <w:drawing>
          <wp:inline distT="0" distB="0" distL="0" distR="0">
            <wp:extent cx="4163206" cy="2803160"/>
            <wp:effectExtent l="19050" t="0" r="8744" b="0"/>
            <wp:docPr id="11" name="Рисунок 45" descr="http://klin-demianovo.ru/wp-content/uploads/2016/01/c952d502fc04ffaf4863188206a236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lin-demianovo.ru/wp-content/uploads/2016/01/c952d502fc04ffaf4863188206a236e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2" cy="28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Pr="00AE460A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E460A">
        <w:rPr>
          <w:rFonts w:ascii="Times New Roman" w:hAnsi="Times New Roman" w:cs="Times New Roman"/>
          <w:b/>
          <w:sz w:val="36"/>
          <w:szCs w:val="36"/>
        </w:rPr>
        <w:lastRenderedPageBreak/>
        <w:t>Критерии оценки учащегося на уроке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  <w:r w:rsidRPr="00AA70AB">
        <w:rPr>
          <w:rFonts w:ascii="Times New Roman" w:hAnsi="Times New Roman" w:cs="Times New Roman"/>
          <w:b/>
          <w:sz w:val="24"/>
          <w:szCs w:val="24"/>
        </w:rPr>
        <w:t>Ф.И.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tbl>
      <w:tblPr>
        <w:tblStyle w:val="a6"/>
        <w:tblW w:w="0" w:type="auto"/>
        <w:tblLook w:val="04A0"/>
      </w:tblPr>
      <w:tblGrid>
        <w:gridCol w:w="5920"/>
        <w:gridCol w:w="2268"/>
        <w:gridCol w:w="2091"/>
      </w:tblGrid>
      <w:tr w:rsidR="00155931" w:rsidTr="003849E7">
        <w:tc>
          <w:tcPr>
            <w:tcW w:w="5920" w:type="dxa"/>
          </w:tcPr>
          <w:p w:rsidR="00155931" w:rsidRPr="00AA70AB" w:rsidRDefault="00155931" w:rsidP="003849E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 w:rsidRPr="00AA70AB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Умения</w:t>
            </w:r>
          </w:p>
        </w:tc>
        <w:tc>
          <w:tcPr>
            <w:tcW w:w="2268" w:type="dxa"/>
          </w:tcPr>
          <w:p w:rsidR="00155931" w:rsidRPr="00AA70AB" w:rsidRDefault="00155931" w:rsidP="003849E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 w:rsidRPr="00AA70AB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Умею</w:t>
            </w:r>
            <w:proofErr w:type="gramStart"/>
            <w:r w:rsidRPr="00AA70AB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(+),</w:t>
            </w:r>
            <w:proofErr w:type="gramEnd"/>
          </w:p>
          <w:p w:rsidR="00155931" w:rsidRPr="00AA70AB" w:rsidRDefault="00155931" w:rsidP="003849E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 w:rsidRPr="00AA70AB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Не умею</w:t>
            </w:r>
            <w:proofErr w:type="gramStart"/>
            <w:r w:rsidRPr="00AA70AB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(-)</w:t>
            </w:r>
            <w:proofErr w:type="gramEnd"/>
          </w:p>
        </w:tc>
        <w:tc>
          <w:tcPr>
            <w:tcW w:w="2091" w:type="dxa"/>
          </w:tcPr>
          <w:p w:rsidR="00155931" w:rsidRPr="00AA70AB" w:rsidRDefault="00155931" w:rsidP="003849E7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 w:rsidRPr="00AA70AB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Оценка учителя</w:t>
            </w:r>
          </w:p>
        </w:tc>
      </w:tr>
      <w:tr w:rsidR="00155931" w:rsidRPr="00217269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определять на карте местоположение географических объектов.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RPr="00217269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определять роль результатов выдающихся географических объектов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работать с картой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RPr="00217269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осуществлять анализ изученного материала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создавать схематические модели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RPr="00217269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договариваться и приходить к объективному мнению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RPr="00217269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 xml:space="preserve">Развиваю способность к самооценке на основе критерия успешной учебной деятельности 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RPr="00217269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proofErr w:type="gramStart"/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Умею работать по плану сверяя</w:t>
            </w:r>
            <w:proofErr w:type="gramEnd"/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 xml:space="preserve"> свои действия с поставленной целью.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ИТОГО: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5920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380BD2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Итоговая оценка:</w:t>
            </w:r>
          </w:p>
        </w:tc>
        <w:tc>
          <w:tcPr>
            <w:tcW w:w="2268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  <w:tc>
          <w:tcPr>
            <w:tcW w:w="2091" w:type="dxa"/>
          </w:tcPr>
          <w:p w:rsidR="00155931" w:rsidRPr="00380BD2" w:rsidRDefault="00155931" w:rsidP="003849E7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</w:p>
        </w:tc>
      </w:tr>
    </w:tbl>
    <w:p w:rsidR="00155931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i/>
        </w:rPr>
      </w:pPr>
    </w:p>
    <w:p w:rsidR="00155931" w:rsidRPr="00380BD2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i/>
          <w:sz w:val="32"/>
          <w:szCs w:val="32"/>
        </w:rPr>
      </w:pPr>
      <w:r w:rsidRPr="00380BD2">
        <w:rPr>
          <w:rFonts w:ascii="Times New Roman" w:hAnsi="Times New Roman" w:cs="Times New Roman"/>
          <w:sz w:val="32"/>
          <w:szCs w:val="32"/>
        </w:rPr>
        <w:t>8-7 балов «5»</w:t>
      </w:r>
    </w:p>
    <w:p w:rsidR="00155931" w:rsidRPr="00380BD2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i/>
          <w:sz w:val="32"/>
          <w:szCs w:val="32"/>
        </w:rPr>
      </w:pPr>
      <w:r w:rsidRPr="00380BD2">
        <w:rPr>
          <w:rFonts w:ascii="Times New Roman" w:hAnsi="Times New Roman" w:cs="Times New Roman"/>
          <w:sz w:val="32"/>
          <w:szCs w:val="32"/>
        </w:rPr>
        <w:t>6-5 баллов «4»</w:t>
      </w:r>
    </w:p>
    <w:p w:rsidR="00155931" w:rsidRPr="00380BD2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i/>
          <w:sz w:val="32"/>
          <w:szCs w:val="32"/>
        </w:rPr>
      </w:pPr>
      <w:r w:rsidRPr="00380BD2">
        <w:rPr>
          <w:rFonts w:ascii="Times New Roman" w:hAnsi="Times New Roman" w:cs="Times New Roman"/>
          <w:sz w:val="32"/>
          <w:szCs w:val="32"/>
        </w:rPr>
        <w:t>4-3 балла «3»</w:t>
      </w: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665C50" w:rsidRDefault="00665C50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80BD2">
        <w:rPr>
          <w:rFonts w:ascii="Times New Roman" w:hAnsi="Times New Roman" w:cs="Times New Roman"/>
          <w:b/>
          <w:sz w:val="32"/>
          <w:szCs w:val="32"/>
        </w:rPr>
        <w:lastRenderedPageBreak/>
        <w:t>Критерии  взаимооценивания  учащихся на уроке</w:t>
      </w:r>
    </w:p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Style w:val="a6"/>
        <w:tblW w:w="0" w:type="auto"/>
        <w:tblLook w:val="04A0"/>
      </w:tblPr>
      <w:tblGrid>
        <w:gridCol w:w="3426"/>
        <w:gridCol w:w="1785"/>
        <w:gridCol w:w="1843"/>
        <w:gridCol w:w="3225"/>
      </w:tblGrid>
      <w:tr w:rsidR="00155931" w:rsidTr="003849E7">
        <w:tc>
          <w:tcPr>
            <w:tcW w:w="3426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Группа  </w:t>
            </w:r>
          </w:p>
        </w:tc>
        <w:tc>
          <w:tcPr>
            <w:tcW w:w="1785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 ученик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 ученик</w:t>
            </w: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Оценка учителя</w:t>
            </w:r>
          </w:p>
        </w:tc>
      </w:tr>
      <w:tr w:rsidR="00155931" w:rsidTr="003849E7">
        <w:tc>
          <w:tcPr>
            <w:tcW w:w="3426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Группа 1</w:t>
            </w:r>
          </w:p>
        </w:tc>
        <w:tc>
          <w:tcPr>
            <w:tcW w:w="1785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3426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Группа 2</w:t>
            </w:r>
          </w:p>
        </w:tc>
        <w:tc>
          <w:tcPr>
            <w:tcW w:w="1785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3426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Группа 3</w:t>
            </w:r>
          </w:p>
        </w:tc>
        <w:tc>
          <w:tcPr>
            <w:tcW w:w="1785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3426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Группа 4</w:t>
            </w:r>
          </w:p>
        </w:tc>
        <w:tc>
          <w:tcPr>
            <w:tcW w:w="1785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155931" w:rsidTr="003849E7">
        <w:tc>
          <w:tcPr>
            <w:tcW w:w="3426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Группа 5</w:t>
            </w:r>
          </w:p>
        </w:tc>
        <w:tc>
          <w:tcPr>
            <w:tcW w:w="1785" w:type="dxa"/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3225" w:type="dxa"/>
            <w:tcBorders>
              <w:left w:val="single" w:sz="4" w:space="0" w:color="auto"/>
            </w:tcBorders>
          </w:tcPr>
          <w:p w:rsidR="00155931" w:rsidRDefault="00155931" w:rsidP="003849E7">
            <w:pPr>
              <w:tabs>
                <w:tab w:val="num" w:pos="0"/>
              </w:tabs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</w:tbl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Критерии оценивания</w:t>
      </w:r>
    </w:p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55931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b/>
          <w:i/>
          <w:sz w:val="32"/>
          <w:szCs w:val="32"/>
        </w:rPr>
      </w:pPr>
      <w:r w:rsidRPr="00380BD2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380BD2">
        <w:rPr>
          <w:rFonts w:ascii="Times New Roman" w:hAnsi="Times New Roman" w:cs="Times New Roman"/>
          <w:sz w:val="36"/>
          <w:szCs w:val="36"/>
        </w:rPr>
        <w:t xml:space="preserve"> красным - ничего не получилось;</w:t>
      </w:r>
    </w:p>
    <w:p w:rsidR="00155931" w:rsidRPr="00AA70AB" w:rsidRDefault="00155931" w:rsidP="00155931">
      <w:pPr>
        <w:tabs>
          <w:tab w:val="num" w:pos="0"/>
        </w:tabs>
        <w:spacing w:after="120"/>
        <w:rPr>
          <w:rFonts w:ascii="Times New Roman" w:hAnsi="Times New Roman" w:cs="Times New Roman"/>
          <w:b/>
          <w:i/>
          <w:sz w:val="32"/>
          <w:szCs w:val="32"/>
        </w:rPr>
      </w:pPr>
      <w:r w:rsidRPr="00380BD2">
        <w:rPr>
          <w:rFonts w:ascii="Times New Roman" w:hAnsi="Times New Roman" w:cs="Times New Roman"/>
          <w:sz w:val="36"/>
          <w:szCs w:val="36"/>
        </w:rPr>
        <w:t xml:space="preserve"> - желтым – получилось, но не все;</w:t>
      </w:r>
    </w:p>
    <w:p w:rsidR="00155931" w:rsidRPr="00380BD2" w:rsidRDefault="00155931" w:rsidP="00155931">
      <w:pPr>
        <w:spacing w:after="120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380BD2">
        <w:rPr>
          <w:rFonts w:ascii="Times New Roman" w:hAnsi="Times New Roman" w:cs="Times New Roman"/>
          <w:sz w:val="36"/>
          <w:szCs w:val="36"/>
        </w:rPr>
        <w:t>- зеленым – все получилось, было интересно.</w:t>
      </w:r>
    </w:p>
    <w:p w:rsidR="00155931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55931" w:rsidRPr="00380BD2" w:rsidRDefault="00155931" w:rsidP="00155931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55931" w:rsidRPr="00D204B1" w:rsidRDefault="00155931" w:rsidP="00155931">
      <w:pPr>
        <w:tabs>
          <w:tab w:val="num" w:pos="0"/>
        </w:tabs>
        <w:spacing w:after="0"/>
        <w:rPr>
          <w:rFonts w:ascii="Times New Roman" w:hAnsi="Times New Roman" w:cs="Times New Roman"/>
          <w:i/>
        </w:rPr>
      </w:pPr>
    </w:p>
    <w:p w:rsidR="001413A5" w:rsidRDefault="001413A5"/>
    <w:sectPr w:rsidR="001413A5" w:rsidSect="00E53888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23E9B"/>
    <w:multiLevelType w:val="hybridMultilevel"/>
    <w:tmpl w:val="E6A60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2961E4"/>
    <w:multiLevelType w:val="hybridMultilevel"/>
    <w:tmpl w:val="4FAE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7C3D11"/>
    <w:multiLevelType w:val="multilevel"/>
    <w:tmpl w:val="D1A8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55931"/>
    <w:rsid w:val="000A3F04"/>
    <w:rsid w:val="001413A5"/>
    <w:rsid w:val="00155931"/>
    <w:rsid w:val="00665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931"/>
    <w:pPr>
      <w:spacing w:line="288" w:lineRule="auto"/>
      <w:ind w:left="720"/>
      <w:contextualSpacing/>
    </w:pPr>
    <w:rPr>
      <w:rFonts w:eastAsiaTheme="minorHAnsi"/>
      <w:i/>
      <w:iCs/>
      <w:sz w:val="20"/>
      <w:szCs w:val="20"/>
      <w:lang w:val="en-US" w:eastAsia="en-US" w:bidi="en-US"/>
    </w:rPr>
  </w:style>
  <w:style w:type="paragraph" w:styleId="a4">
    <w:name w:val="Normal (Web)"/>
    <w:basedOn w:val="a"/>
    <w:uiPriority w:val="99"/>
    <w:unhideWhenUsed/>
    <w:rsid w:val="00155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5931"/>
    <w:rPr>
      <w:color w:val="0000FF"/>
      <w:u w:val="single"/>
    </w:rPr>
  </w:style>
  <w:style w:type="table" w:styleId="a6">
    <w:name w:val="Table Grid"/>
    <w:basedOn w:val="a1"/>
    <w:uiPriority w:val="59"/>
    <w:rsid w:val="00155931"/>
    <w:pPr>
      <w:spacing w:after="0" w:line="240" w:lineRule="auto"/>
    </w:pPr>
    <w:rPr>
      <w:rFonts w:eastAsiaTheme="minorHAnsi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5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9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hyperlink" Target="https://vseonauke.com/964https:/vseonauke.com/964196554922527148/samyj-bolshoj-kruiznyj-lajner-v-mire-2016-goda/196554922527148" TargetMode="External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1489</Words>
  <Characters>8488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2018-02-18T15:48:00Z</dcterms:created>
  <dcterms:modified xsi:type="dcterms:W3CDTF">2021-06-25T13:51:00Z</dcterms:modified>
</cp:coreProperties>
</file>