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9C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9C"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№ 19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9C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9C">
        <w:rPr>
          <w:rFonts w:ascii="Times New Roman" w:hAnsi="Times New Roman" w:cs="Times New Roman"/>
          <w:b/>
          <w:sz w:val="28"/>
          <w:szCs w:val="28"/>
        </w:rPr>
        <w:t>Славянский район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b/>
          <w:sz w:val="28"/>
          <w:szCs w:val="28"/>
        </w:rPr>
        <w:t xml:space="preserve">х. </w:t>
      </w:r>
      <w:proofErr w:type="spellStart"/>
      <w:r w:rsidRPr="000F489C">
        <w:rPr>
          <w:rFonts w:ascii="Times New Roman" w:hAnsi="Times New Roman" w:cs="Times New Roman"/>
          <w:b/>
          <w:sz w:val="28"/>
          <w:szCs w:val="28"/>
        </w:rPr>
        <w:t>Коржевский</w:t>
      </w:r>
      <w:proofErr w:type="spellEnd"/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75E9C" w:rsidP="000F489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0F489C" w:rsidRPr="006E6A46" w:rsidRDefault="00FE61B7" w:rsidP="000F489C">
      <w:pPr>
        <w:pStyle w:val="a8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Тема:</w:t>
      </w:r>
      <w:r w:rsidR="00575AE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E6A46">
        <w:rPr>
          <w:rFonts w:ascii="Times New Roman" w:eastAsia="Times New Roman" w:hAnsi="Times New Roman" w:cs="Times New Roman"/>
          <w:b/>
          <w:sz w:val="28"/>
          <w:szCs w:val="28"/>
        </w:rPr>
        <w:t>«Наш друг – светофор»</w:t>
      </w:r>
    </w:p>
    <w:p w:rsidR="000F489C" w:rsidRPr="000F489C" w:rsidRDefault="000F489C" w:rsidP="000F489C">
      <w:pPr>
        <w:jc w:val="center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eastAsia="Times New Roman" w:hAnsi="Times New Roman"/>
          <w:b/>
          <w:sz w:val="28"/>
          <w:szCs w:val="28"/>
        </w:rPr>
        <w:t>для 1</w:t>
      </w:r>
      <w:r w:rsidR="003E176C">
        <w:rPr>
          <w:rFonts w:ascii="Times New Roman" w:eastAsia="Times New Roman" w:hAnsi="Times New Roman"/>
          <w:b/>
          <w:sz w:val="28"/>
          <w:szCs w:val="28"/>
        </w:rPr>
        <w:t>-2</w:t>
      </w:r>
      <w:r w:rsidRPr="000F489C">
        <w:rPr>
          <w:rFonts w:ascii="Times New Roman" w:eastAsia="Times New Roman" w:hAnsi="Times New Roman"/>
          <w:b/>
          <w:sz w:val="28"/>
          <w:szCs w:val="28"/>
        </w:rPr>
        <w:t xml:space="preserve"> класс</w:t>
      </w:r>
      <w:r w:rsidR="003E176C">
        <w:rPr>
          <w:rFonts w:ascii="Times New Roman" w:eastAsia="Times New Roman" w:hAnsi="Times New Roman"/>
          <w:b/>
          <w:sz w:val="28"/>
          <w:szCs w:val="28"/>
        </w:rPr>
        <w:t>ов</w:t>
      </w:r>
    </w:p>
    <w:p w:rsidR="000F489C" w:rsidRPr="000F489C" w:rsidRDefault="000F489C" w:rsidP="000F489C">
      <w:pPr>
        <w:pStyle w:val="a8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 </w:t>
      </w:r>
    </w:p>
    <w:p w:rsidR="000F489C" w:rsidRPr="000F489C" w:rsidRDefault="000F489C" w:rsidP="000F489C">
      <w:pPr>
        <w:pStyle w:val="a8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</w:p>
    <w:p w:rsidR="000F489C" w:rsidRPr="000F489C" w:rsidRDefault="000F489C" w:rsidP="000F489C">
      <w:pPr>
        <w:pStyle w:val="a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МБОУ СОШ № 19</w:t>
      </w:r>
    </w:p>
    <w:p w:rsidR="000F489C" w:rsidRPr="000F489C" w:rsidRDefault="000F489C" w:rsidP="000F489C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b/>
          <w:sz w:val="28"/>
          <w:szCs w:val="28"/>
        </w:rPr>
        <w:t>Чернецова Ирина Михайловна</w:t>
      </w:r>
    </w:p>
    <w:p w:rsidR="000F489C" w:rsidRPr="000F489C" w:rsidRDefault="000F489C" w:rsidP="000F489C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Pr="000F489C" w:rsidRDefault="000F489C" w:rsidP="000F489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F489C">
        <w:rPr>
          <w:rFonts w:ascii="Times New Roman" w:hAnsi="Times New Roman" w:cs="Times New Roman"/>
          <w:sz w:val="28"/>
          <w:szCs w:val="28"/>
        </w:rPr>
        <w:t> </w:t>
      </w:r>
    </w:p>
    <w:p w:rsid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F489C" w:rsidRDefault="000F489C" w:rsidP="000F489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9E444B" w:rsidRDefault="009E444B" w:rsidP="00CE2E9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146B5" w:rsidRDefault="00CE2E9D" w:rsidP="00CE2E9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0F489C">
        <w:rPr>
          <w:rFonts w:ascii="Times New Roman" w:hAnsi="Times New Roman"/>
          <w:b/>
          <w:sz w:val="28"/>
          <w:szCs w:val="28"/>
        </w:rPr>
        <w:lastRenderedPageBreak/>
        <w:t>Цель</w:t>
      </w:r>
      <w:r w:rsidR="000B3E88" w:rsidRPr="000F489C">
        <w:rPr>
          <w:rFonts w:ascii="Times New Roman" w:hAnsi="Times New Roman"/>
          <w:b/>
          <w:sz w:val="28"/>
          <w:szCs w:val="28"/>
        </w:rPr>
        <w:t xml:space="preserve">: </w:t>
      </w:r>
      <w:r w:rsidRPr="000F489C">
        <w:rPr>
          <w:rFonts w:ascii="Times New Roman" w:hAnsi="Times New Roman"/>
          <w:b/>
          <w:sz w:val="28"/>
          <w:szCs w:val="28"/>
        </w:rPr>
        <w:t xml:space="preserve"> </w:t>
      </w:r>
    </w:p>
    <w:p w:rsidR="000F489C" w:rsidRDefault="00C146B5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B3E88" w:rsidRPr="000F489C">
        <w:rPr>
          <w:rFonts w:ascii="Times New Roman" w:hAnsi="Times New Roman"/>
          <w:sz w:val="28"/>
          <w:szCs w:val="28"/>
        </w:rPr>
        <w:t>расшир</w:t>
      </w:r>
      <w:r>
        <w:rPr>
          <w:rFonts w:ascii="Times New Roman" w:hAnsi="Times New Roman"/>
          <w:sz w:val="28"/>
          <w:szCs w:val="28"/>
        </w:rPr>
        <w:t>и</w:t>
      </w:r>
      <w:r w:rsidR="000B3E88" w:rsidRPr="000F489C">
        <w:rPr>
          <w:rFonts w:ascii="Times New Roman" w:hAnsi="Times New Roman"/>
          <w:sz w:val="28"/>
          <w:szCs w:val="28"/>
        </w:rPr>
        <w:t>ть кругозор о правилах дорожного движения</w:t>
      </w:r>
      <w:r>
        <w:rPr>
          <w:rFonts w:ascii="Times New Roman" w:hAnsi="Times New Roman"/>
          <w:sz w:val="28"/>
          <w:szCs w:val="28"/>
        </w:rPr>
        <w:t>;</w:t>
      </w:r>
    </w:p>
    <w:p w:rsidR="00C146B5" w:rsidRDefault="00C146B5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формировать представления младших школьников о безопасности перехода улиц при регулировани</w:t>
      </w:r>
      <w:r w:rsidR="003E176C">
        <w:rPr>
          <w:rFonts w:ascii="Times New Roman" w:hAnsi="Times New Roman"/>
          <w:sz w:val="28"/>
          <w:szCs w:val="28"/>
        </w:rPr>
        <w:t>и дорожного движения светофором;</w:t>
      </w:r>
    </w:p>
    <w:p w:rsidR="003E176C" w:rsidRDefault="003E176C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146B5">
        <w:rPr>
          <w:rFonts w:ascii="Times New Roman" w:hAnsi="Times New Roman"/>
          <w:sz w:val="28"/>
          <w:szCs w:val="28"/>
        </w:rPr>
        <w:t>- объяснить учащимся назначение светофоров</w:t>
      </w:r>
      <w:r w:rsidR="0030264C">
        <w:rPr>
          <w:rFonts w:ascii="Times New Roman" w:hAnsi="Times New Roman"/>
          <w:sz w:val="28"/>
          <w:szCs w:val="28"/>
        </w:rPr>
        <w:t>.</w:t>
      </w:r>
    </w:p>
    <w:p w:rsidR="00CE2E9D" w:rsidRPr="000F489C" w:rsidRDefault="00CE2E9D" w:rsidP="00CE2E9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0F489C">
        <w:rPr>
          <w:rFonts w:ascii="Times New Roman" w:hAnsi="Times New Roman"/>
          <w:b/>
          <w:sz w:val="28"/>
          <w:szCs w:val="28"/>
        </w:rPr>
        <w:t>Задачи:</w:t>
      </w:r>
    </w:p>
    <w:p w:rsidR="00CE2E9D" w:rsidRPr="000F489C" w:rsidRDefault="00CE2E9D" w:rsidP="00CE2E9D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Образовательные:</w:t>
      </w:r>
    </w:p>
    <w:p w:rsidR="000B3E88" w:rsidRPr="000F489C" w:rsidRDefault="000B3E88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 познакомить учащ</w:t>
      </w:r>
      <w:r w:rsidR="00CE2E9D" w:rsidRPr="000F489C">
        <w:rPr>
          <w:rFonts w:ascii="Times New Roman" w:hAnsi="Times New Roman"/>
          <w:sz w:val="28"/>
          <w:szCs w:val="28"/>
        </w:rPr>
        <w:t>ихся с правилами перехода дороги на  регулируемом перекрёстке</w:t>
      </w:r>
      <w:r w:rsidRPr="000F489C">
        <w:rPr>
          <w:rFonts w:ascii="Times New Roman" w:hAnsi="Times New Roman"/>
          <w:sz w:val="28"/>
          <w:szCs w:val="28"/>
        </w:rPr>
        <w:t>;</w:t>
      </w:r>
    </w:p>
    <w:p w:rsidR="000B3E88" w:rsidRDefault="000B3E88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 закрепить сигналы светофора;</w:t>
      </w:r>
    </w:p>
    <w:p w:rsidR="00C146B5" w:rsidRPr="000F489C" w:rsidRDefault="00C146B5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научить переходить улицу по зеленому сигналу светофора.</w:t>
      </w:r>
    </w:p>
    <w:p w:rsidR="00CE2E9D" w:rsidRPr="000F489C" w:rsidRDefault="00CE2E9D" w:rsidP="00CE2E9D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Воспитательные:</w:t>
      </w:r>
    </w:p>
    <w:p w:rsidR="00CE2E9D" w:rsidRPr="000F489C" w:rsidRDefault="00CE2E9D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 воспитание навыка самоконтроля на дороге.</w:t>
      </w:r>
    </w:p>
    <w:p w:rsidR="000B3E88" w:rsidRPr="000F489C" w:rsidRDefault="00CE2E9D" w:rsidP="00CE2E9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             </w:t>
      </w:r>
      <w:r w:rsidR="00075E9C">
        <w:rPr>
          <w:rFonts w:ascii="Times New Roman" w:hAnsi="Times New Roman"/>
          <w:sz w:val="28"/>
          <w:szCs w:val="28"/>
        </w:rPr>
        <w:t xml:space="preserve">                       Ход классного часа</w:t>
      </w:r>
      <w:r w:rsidRPr="000F489C">
        <w:rPr>
          <w:rFonts w:ascii="Times New Roman" w:hAnsi="Times New Roman"/>
          <w:sz w:val="28"/>
          <w:szCs w:val="28"/>
        </w:rPr>
        <w:t>.</w:t>
      </w:r>
    </w:p>
    <w:p w:rsidR="000B3E88" w:rsidRPr="000F489C" w:rsidRDefault="000B3E88" w:rsidP="00CE2E9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Организационный момент.</w:t>
      </w:r>
    </w:p>
    <w:p w:rsidR="000B3E88" w:rsidRPr="000F489C" w:rsidRDefault="000F48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0B3E88" w:rsidRPr="000F489C">
        <w:rPr>
          <w:rFonts w:ascii="Times New Roman" w:hAnsi="Times New Roman"/>
          <w:sz w:val="28"/>
          <w:szCs w:val="28"/>
        </w:rPr>
        <w:t>рок расскажет всем,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Как без проблем, 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Рано утром не спеша,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Прийти в школу малышам.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CE2E9D" w:rsidP="00CE2E9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Сообщение темы урока</w:t>
      </w:r>
      <w:r w:rsidR="000B3E88" w:rsidRPr="000F489C">
        <w:rPr>
          <w:rFonts w:ascii="Times New Roman" w:hAnsi="Times New Roman"/>
          <w:sz w:val="28"/>
          <w:szCs w:val="28"/>
          <w:u w:val="single"/>
        </w:rPr>
        <w:t>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</w:t>
      </w:r>
      <w:r w:rsidR="0030264C">
        <w:rPr>
          <w:rFonts w:ascii="Times New Roman" w:hAnsi="Times New Roman"/>
          <w:sz w:val="28"/>
          <w:szCs w:val="28"/>
        </w:rPr>
        <w:t xml:space="preserve"> </w:t>
      </w:r>
      <w:r w:rsidRPr="000F489C">
        <w:rPr>
          <w:rFonts w:ascii="Times New Roman" w:hAnsi="Times New Roman"/>
          <w:sz w:val="28"/>
          <w:szCs w:val="28"/>
        </w:rPr>
        <w:t>Сегодня наше занятие посвящено правилам дорожного движения.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Кто, из вас идя в школу или домой, переходит дорогу? Расскажите, как вы переходите дорогу? А для чего необходимо знать правила дорожного движения?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Делаем ребятам предостережение: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Выучите срочно правила движения!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Чтоб не волновались каждый день родители,</w:t>
      </w:r>
    </w:p>
    <w:p w:rsidR="000B3E88" w:rsidRPr="000F489C" w:rsidRDefault="000B3E88" w:rsidP="0030264C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Чтоб спокойны были за рулём водители.</w:t>
      </w:r>
    </w:p>
    <w:p w:rsidR="000B3E88" w:rsidRPr="000F489C" w:rsidRDefault="000B3E88" w:rsidP="00CE2E9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Беседа о светофоре.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lastRenderedPageBreak/>
        <w:t>Загадка: Я глазищ</w:t>
      </w:r>
      <w:r w:rsidR="000F489C">
        <w:rPr>
          <w:rFonts w:ascii="Times New Roman" w:hAnsi="Times New Roman"/>
          <w:sz w:val="28"/>
          <w:szCs w:val="28"/>
        </w:rPr>
        <w:t>а</w:t>
      </w:r>
      <w:r w:rsidRPr="000F489C">
        <w:rPr>
          <w:rFonts w:ascii="Times New Roman" w:hAnsi="Times New Roman"/>
          <w:sz w:val="28"/>
          <w:szCs w:val="28"/>
        </w:rPr>
        <w:t>ми моргаю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  Неустанно день и ночь.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  Я машинам помогаю</w:t>
      </w:r>
    </w:p>
    <w:p w:rsidR="000B3E88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   И тебе могу помочь.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виду </w:t>
      </w:r>
      <w:proofErr w:type="gramStart"/>
      <w:r>
        <w:rPr>
          <w:rFonts w:ascii="Times New Roman" w:hAnsi="Times New Roman"/>
          <w:sz w:val="28"/>
          <w:szCs w:val="28"/>
        </w:rPr>
        <w:t>грозный</w:t>
      </w:r>
      <w:proofErr w:type="gramEnd"/>
      <w:r>
        <w:rPr>
          <w:rFonts w:ascii="Times New Roman" w:hAnsi="Times New Roman"/>
          <w:sz w:val="28"/>
          <w:szCs w:val="28"/>
        </w:rPr>
        <w:t xml:space="preserve"> и серьезный,</w:t>
      </w:r>
    </w:p>
    <w:p w:rsidR="00C146B5" w:rsidRDefault="00075E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Очень важный све</w:t>
      </w:r>
      <w:r w:rsidR="00C146B5">
        <w:rPr>
          <w:rFonts w:ascii="Times New Roman" w:hAnsi="Times New Roman"/>
          <w:sz w:val="28"/>
          <w:szCs w:val="28"/>
        </w:rPr>
        <w:t>тофор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перекрестка, с перекрестка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меня глядит в упор.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Все, что хочет он сказать,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умею, я умею по глазам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Его читать!</w:t>
      </w:r>
    </w:p>
    <w:p w:rsidR="00C146B5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Различать ты должен ясно-</w:t>
      </w:r>
    </w:p>
    <w:p w:rsidR="00C146B5" w:rsidRPr="000F489C" w:rsidRDefault="00C146B5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 зеленый, желтый, красный.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-Сколько цветов у светофора? Назовите их. Расскажите, что вы знаете про цвета светофора.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 Светофоры нужны на улице: ведь машины едут в разные стороны, да и людям надо переходить дорогу. Для того</w:t>
      </w:r>
      <w:proofErr w:type="gramStart"/>
      <w:r w:rsidRPr="000F489C">
        <w:rPr>
          <w:rFonts w:ascii="Times New Roman" w:hAnsi="Times New Roman"/>
          <w:sz w:val="28"/>
          <w:szCs w:val="28"/>
        </w:rPr>
        <w:t>,</w:t>
      </w:r>
      <w:proofErr w:type="gramEnd"/>
      <w:r w:rsidRPr="000F489C">
        <w:rPr>
          <w:rFonts w:ascii="Times New Roman" w:hAnsi="Times New Roman"/>
          <w:sz w:val="28"/>
          <w:szCs w:val="28"/>
        </w:rPr>
        <w:t xml:space="preserve"> чтобы на дороге был порядок, устанавливают светофор, который своими огнями управляет движением, и его должны все слушаться или быть беде. Чётко работает светофор: один сигнал сменяется другим.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-Что означает красный свет?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Красный свет – опасность рядом!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Стой! Не двигайся и жди,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Никогда под красным взглядом</w:t>
      </w:r>
    </w:p>
    <w:p w:rsidR="000B3E88" w:rsidRPr="000F489C" w:rsidRDefault="000B3E88" w:rsidP="0030264C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На дорогу не иди!</w:t>
      </w:r>
    </w:p>
    <w:p w:rsidR="000B3E88" w:rsidRPr="000F489C" w:rsidRDefault="009D43C6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9D43C6">
        <w:rPr>
          <w:rFonts w:ascii="Times New Roman" w:hAnsi="Times New Roman"/>
          <w:noProof/>
          <w:color w:val="FF0000"/>
          <w:sz w:val="28"/>
          <w:szCs w:val="28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6" type="#_x0000_t96" style="position:absolute;left:0;text-align:left;margin-left:30.6pt;margin-top:2.05pt;width:1in;height:1in;z-index:251653632" fillcolor="red"/>
        </w:pict>
      </w:r>
      <w:r w:rsidR="000B3E88" w:rsidRPr="000F489C">
        <w:rPr>
          <w:rFonts w:ascii="Times New Roman" w:hAnsi="Times New Roman"/>
          <w:sz w:val="28"/>
          <w:szCs w:val="28"/>
        </w:rPr>
        <w:t xml:space="preserve">                  </w:t>
      </w:r>
    </w:p>
    <w:p w:rsidR="000F489C" w:rsidRDefault="000F48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30264C" w:rsidP="0030264C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B3E88" w:rsidRPr="000F489C">
        <w:rPr>
          <w:rFonts w:ascii="Times New Roman" w:hAnsi="Times New Roman"/>
          <w:sz w:val="28"/>
          <w:szCs w:val="28"/>
        </w:rPr>
        <w:t xml:space="preserve">  СТОЙ!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lastRenderedPageBreak/>
        <w:t>Никогда не переходите дорогу на красный свет светофора, даже если поблизости нет машин.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-Что обозначает жёлтый свет светофора?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Жёлтый свет – предупреждение: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Жди сигнала для движения!</w:t>
      </w:r>
    </w:p>
    <w:p w:rsidR="000B3E88" w:rsidRPr="000F489C" w:rsidRDefault="009D43C6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7" type="#_x0000_t96" style="position:absolute;left:0;text-align:left;margin-left:30.6pt;margin-top:19.5pt;width:1in;height:1in;z-index:251654656" fillcolor="yellow"/>
        </w:pict>
      </w:r>
    </w:p>
    <w:p w:rsidR="000B3E88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F489C" w:rsidRDefault="000F48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F489C" w:rsidRPr="000F489C" w:rsidRDefault="000F48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ВНИМАНИЕ! ПРИГОТОВЬСЯ!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 На жёлтый свет дорогу переходить нельзя, в это время можно приготовиться к переходу.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-Что обозначает зелёный свет светофора?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Перейти дорогу можно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Лишь когда горит зелёный свет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Загорится, объясняя: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«Всё, иди! Машин тут нет!»</w:t>
      </w:r>
    </w:p>
    <w:p w:rsidR="000B3E88" w:rsidRPr="000F489C" w:rsidRDefault="009D43C6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8" type="#_x0000_t96" style="position:absolute;left:0;text-align:left;margin-left:36.75pt;margin-top:9pt;width:1in;height:1in;z-index:251655680" fillcolor="#00b050"/>
        </w:pic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F489C" w:rsidRDefault="000F48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F489C" w:rsidRDefault="000F489C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 ИДИ!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Переходить дорогу можно только при зелёном свете светофора.</w:t>
      </w:r>
    </w:p>
    <w:p w:rsidR="00CE2E9D" w:rsidRPr="000F489C" w:rsidRDefault="00CE2E9D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0B3E88" w:rsidP="00CE2E9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Игра «Красный, жёлтый, зелёный».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Внимание! Глядит в упор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На вас трёхглазый светофор.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Зелёный, красный, жёлтый глаз –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Он каждому даёт указ!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Красный свет – все стоят молча.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lastRenderedPageBreak/>
        <w:t>Жёлтый свет – хлопают.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Зелёный свет – шагают на месте.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Есть сигналы светофора.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Подчиняйся им без спора!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0B3E88" w:rsidP="00CE2E9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Знакомство со светофором для пешеходов.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-Ребята, есть ещё специальные светофоры для пешеходов. Эти светофоры останавливают машины, чтоб они пропускали пешеходов. В отличие от обычных светофоров у них два света: красный (загорается стоящий красный человечек) и зелёный (загорается зелёный идущий человечек).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Красный человечек – стой!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Зелёный человечек – иди!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Pr="000F489C" w:rsidRDefault="00D01416" w:rsidP="00CE2E9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Игра </w:t>
      </w:r>
      <w:r w:rsidR="000B3E88" w:rsidRPr="000F489C">
        <w:rPr>
          <w:rFonts w:ascii="Times New Roman" w:hAnsi="Times New Roman"/>
          <w:sz w:val="28"/>
          <w:szCs w:val="28"/>
          <w:u w:val="single"/>
        </w:rPr>
        <w:t>«Составь светофор».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Из геометрических фигур составить светофор.</w:t>
      </w:r>
    </w:p>
    <w:p w:rsidR="000B3E88" w:rsidRPr="000F489C" w:rsidRDefault="000B3E88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-Назовите фигуры. Сколько их?</w:t>
      </w:r>
    </w:p>
    <w:p w:rsidR="000B3E88" w:rsidRPr="000F489C" w:rsidRDefault="009D43C6" w:rsidP="00CE2E9D">
      <w:pPr>
        <w:pStyle w:val="a3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9" style="position:absolute;left:0;text-align:left;margin-left:37.95pt;margin-top:12.15pt;width:76.2pt;height:191.45pt;z-index:251658752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left:0;text-align:left;margin-left:135.75pt;margin-top:12.15pt;width:83.25pt;height:1in;z-index:251656704"/>
        </w:pict>
      </w:r>
    </w:p>
    <w:p w:rsidR="000B3E88" w:rsidRPr="000F489C" w:rsidRDefault="009D43C6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1" style="position:absolute;left:0;text-align:left;margin-left:402.15pt;margin-top:5.75pt;width:57.6pt;height:59.4pt;z-index:251661824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2" style="position:absolute;left:0;text-align:left;margin-left:322.95pt;margin-top:5.75pt;width:53.4pt;height:57.6pt;z-index:251660800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oval id="_x0000_s1033" style="position:absolute;left:0;text-align:left;margin-left:245.55pt;margin-top:5.75pt;width:51.6pt;height:58.75pt;z-index:251659776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4" style="position:absolute;left:0;text-align:left;margin-left:62.55pt;margin-top:32.15pt;width:7.2pt;height:7.15pt;z-index:251657728"/>
        </w:pict>
      </w:r>
      <w:r w:rsidR="000B3E88" w:rsidRPr="000F489C">
        <w:rPr>
          <w:rFonts w:ascii="Times New Roman" w:hAnsi="Times New Roman"/>
          <w:sz w:val="28"/>
          <w:szCs w:val="28"/>
        </w:rPr>
        <w:tab/>
        <w:t xml:space="preserve">                                </w:t>
      </w:r>
    </w:p>
    <w:p w:rsidR="000B3E88" w:rsidRPr="000F489C" w:rsidRDefault="000B3E88" w:rsidP="00236AA5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236AA5" w:rsidRPr="000F489C" w:rsidRDefault="00236AA5" w:rsidP="00236AA5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F489C" w:rsidRDefault="000F489C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</w:p>
    <w:p w:rsidR="000F489C" w:rsidRDefault="000F489C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</w:p>
    <w:p w:rsidR="000F489C" w:rsidRDefault="000F489C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</w:p>
    <w:p w:rsidR="000F489C" w:rsidRDefault="000F489C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</w:p>
    <w:p w:rsidR="000F489C" w:rsidRDefault="000F489C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</w:p>
    <w:p w:rsidR="000B3E88" w:rsidRPr="000F489C" w:rsidRDefault="00CE2E9D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7.</w:t>
      </w:r>
      <w:r w:rsidR="00D01416">
        <w:rPr>
          <w:rFonts w:ascii="Times New Roman" w:hAnsi="Times New Roman"/>
          <w:sz w:val="28"/>
          <w:szCs w:val="28"/>
          <w:u w:val="single"/>
        </w:rPr>
        <w:t xml:space="preserve">Игра </w:t>
      </w:r>
      <w:r w:rsidR="000B3E88" w:rsidRPr="000F489C">
        <w:rPr>
          <w:rFonts w:ascii="Times New Roman" w:hAnsi="Times New Roman"/>
          <w:sz w:val="28"/>
          <w:szCs w:val="28"/>
          <w:u w:val="single"/>
        </w:rPr>
        <w:t xml:space="preserve"> «Да и нет».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(Ребята хором отвечают на вопросы или «да» или «нет»)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Быстрая в городе езда?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Правила знаешь движения?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lastRenderedPageBreak/>
        <w:t>Вот в светофоре горит красный свет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Можно идти через дорогу?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Ну, а зелёный горит, вот тогда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Можно идти через улицу?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Сел в автобус, но не взял билет.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Так поступать полагается?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B3E88" w:rsidRDefault="00CE2E9D" w:rsidP="003E176C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0F489C">
        <w:rPr>
          <w:rFonts w:ascii="Times New Roman" w:hAnsi="Times New Roman"/>
          <w:sz w:val="28"/>
          <w:szCs w:val="28"/>
          <w:u w:val="single"/>
        </w:rPr>
        <w:t>8.</w:t>
      </w:r>
      <w:r w:rsidR="00D01416">
        <w:rPr>
          <w:rFonts w:ascii="Times New Roman" w:hAnsi="Times New Roman"/>
          <w:sz w:val="28"/>
          <w:szCs w:val="28"/>
          <w:u w:val="single"/>
        </w:rPr>
        <w:t xml:space="preserve">Практическое упражнение </w:t>
      </w:r>
      <w:r w:rsidR="000B3E88" w:rsidRPr="000F489C">
        <w:rPr>
          <w:rFonts w:ascii="Times New Roman" w:hAnsi="Times New Roman"/>
          <w:sz w:val="28"/>
          <w:szCs w:val="28"/>
          <w:u w:val="single"/>
        </w:rPr>
        <w:t xml:space="preserve"> </w:t>
      </w:r>
      <w:r w:rsidR="003E176C">
        <w:rPr>
          <w:rFonts w:ascii="Times New Roman" w:hAnsi="Times New Roman"/>
          <w:sz w:val="28"/>
          <w:szCs w:val="28"/>
          <w:u w:val="single"/>
        </w:rPr>
        <w:t>(на площадке)</w:t>
      </w:r>
    </w:p>
    <w:p w:rsidR="003E176C" w:rsidRDefault="003E176C" w:rsidP="003E176C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Переход улицы по пешеходному переходу по одному и группами.</w:t>
      </w:r>
    </w:p>
    <w:p w:rsidR="00D01416" w:rsidRDefault="00D01416" w:rsidP="003E176C">
      <w:pPr>
        <w:pStyle w:val="a3"/>
        <w:tabs>
          <w:tab w:val="left" w:pos="2568"/>
        </w:tabs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:rsidR="000B3E88" w:rsidRPr="000F489C" w:rsidRDefault="00236AA5" w:rsidP="00236AA5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9.</w:t>
      </w:r>
      <w:r w:rsidR="000B3E88" w:rsidRPr="000F489C">
        <w:rPr>
          <w:rFonts w:ascii="Times New Roman" w:hAnsi="Times New Roman"/>
          <w:sz w:val="28"/>
          <w:szCs w:val="28"/>
          <w:u w:val="single"/>
        </w:rPr>
        <w:t>Итог занятия.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-О чём мы сегодня с вами говорили?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-Сколько сигналов у светофора?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>-Что обозначает красный свет, жёлтый, зелёный?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0F489C">
        <w:rPr>
          <w:rFonts w:ascii="Times New Roman" w:hAnsi="Times New Roman"/>
          <w:sz w:val="28"/>
          <w:szCs w:val="28"/>
        </w:rPr>
        <w:t xml:space="preserve">-Сколько сигналов у пешеходного светофора? </w:t>
      </w:r>
    </w:p>
    <w:p w:rsidR="000B3E88" w:rsidRPr="000F489C" w:rsidRDefault="000B3E88" w:rsidP="00CE2E9D">
      <w:pPr>
        <w:pStyle w:val="a3"/>
        <w:tabs>
          <w:tab w:val="left" w:pos="256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0B3E88" w:rsidRPr="000F489C" w:rsidSect="0032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6F4" w:rsidRDefault="003C16F4" w:rsidP="00853DB6">
      <w:pPr>
        <w:spacing w:after="0" w:line="240" w:lineRule="auto"/>
      </w:pPr>
      <w:r>
        <w:separator/>
      </w:r>
    </w:p>
  </w:endnote>
  <w:endnote w:type="continuationSeparator" w:id="0">
    <w:p w:rsidR="003C16F4" w:rsidRDefault="003C16F4" w:rsidP="00853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4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6F4" w:rsidRDefault="003C16F4" w:rsidP="00853DB6">
      <w:pPr>
        <w:spacing w:after="0" w:line="240" w:lineRule="auto"/>
      </w:pPr>
      <w:r>
        <w:separator/>
      </w:r>
    </w:p>
  </w:footnote>
  <w:footnote w:type="continuationSeparator" w:id="0">
    <w:p w:rsidR="003C16F4" w:rsidRDefault="003C16F4" w:rsidP="00853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71907"/>
    <w:multiLevelType w:val="hybridMultilevel"/>
    <w:tmpl w:val="B73AC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262"/>
    <w:rsid w:val="000343D6"/>
    <w:rsid w:val="00075E9C"/>
    <w:rsid w:val="00093E8F"/>
    <w:rsid w:val="000B3E88"/>
    <w:rsid w:val="000F489C"/>
    <w:rsid w:val="00236AA5"/>
    <w:rsid w:val="002C2502"/>
    <w:rsid w:val="0030264C"/>
    <w:rsid w:val="00326308"/>
    <w:rsid w:val="003B1B4D"/>
    <w:rsid w:val="003C16F4"/>
    <w:rsid w:val="003E176C"/>
    <w:rsid w:val="004600B8"/>
    <w:rsid w:val="00483499"/>
    <w:rsid w:val="004B2262"/>
    <w:rsid w:val="00534CFF"/>
    <w:rsid w:val="00575AE1"/>
    <w:rsid w:val="006456DB"/>
    <w:rsid w:val="006E6A46"/>
    <w:rsid w:val="006F5C93"/>
    <w:rsid w:val="00767FB6"/>
    <w:rsid w:val="00774D32"/>
    <w:rsid w:val="00853DB6"/>
    <w:rsid w:val="008A54C0"/>
    <w:rsid w:val="008C6F2B"/>
    <w:rsid w:val="00984280"/>
    <w:rsid w:val="009D43C6"/>
    <w:rsid w:val="009E444B"/>
    <w:rsid w:val="00A22284"/>
    <w:rsid w:val="00A32A8A"/>
    <w:rsid w:val="00B02832"/>
    <w:rsid w:val="00B56B7F"/>
    <w:rsid w:val="00C146B5"/>
    <w:rsid w:val="00C80F96"/>
    <w:rsid w:val="00CE2E9D"/>
    <w:rsid w:val="00D01416"/>
    <w:rsid w:val="00D3789A"/>
    <w:rsid w:val="00F8549F"/>
    <w:rsid w:val="00FE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3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80F96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853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853DB6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853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853DB6"/>
    <w:rPr>
      <w:rFonts w:cs="Times New Roman"/>
    </w:rPr>
  </w:style>
  <w:style w:type="paragraph" w:styleId="a8">
    <w:name w:val="Body Text"/>
    <w:basedOn w:val="a"/>
    <w:link w:val="a9"/>
    <w:rsid w:val="000F489C"/>
    <w:pPr>
      <w:suppressAutoHyphens/>
      <w:spacing w:after="120"/>
    </w:pPr>
    <w:rPr>
      <w:rFonts w:eastAsia="SimSun" w:cs="font346"/>
      <w:lang w:eastAsia="ar-SA"/>
    </w:rPr>
  </w:style>
  <w:style w:type="character" w:customStyle="1" w:styleId="a9">
    <w:name w:val="Основной текст Знак"/>
    <w:basedOn w:val="a0"/>
    <w:link w:val="a8"/>
    <w:rsid w:val="000F489C"/>
    <w:rPr>
      <w:rFonts w:eastAsia="SimSun" w:cs="font346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561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user</cp:lastModifiedBy>
  <cp:revision>11</cp:revision>
  <cp:lastPrinted>2010-11-04T14:05:00Z</cp:lastPrinted>
  <dcterms:created xsi:type="dcterms:W3CDTF">2010-11-04T12:33:00Z</dcterms:created>
  <dcterms:modified xsi:type="dcterms:W3CDTF">2024-11-19T15:53:00Z</dcterms:modified>
</cp:coreProperties>
</file>