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МУНИЦИПАЛЬНОЕ БЮДЖЕТНОЕ ОБРАЗОВАТЕЛЬНОЕ УЧРЕЖДЕНИЕ ДОПОЛНИТЕЛЬНОГО ОБРАЗОВАНИЯ ДЕТЕЙ </w:t>
      </w: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«ЦЕНТР ДЕТСКОГО И ЮНОШЕСКОГО ТВОРЧЕСТВА ПЕТРОВСКОГО РАЙОНА ГОРОДА ДОНЕЦКА»</w:t>
      </w: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ОТКРЫТОЕ МЕРОПРИЯТИЕ</w:t>
      </w: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СТУДИИ ДЕКОРАТИВНО ПРИКЛАДНОГО ТВОРЧЕСТВА</w:t>
      </w: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НАРОДНОГО КОЛЛЕКТИВА «БИСЕРИНКА»</w:t>
      </w: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Педагог дополнительного образования:</w:t>
      </w: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Родина Ирина Владимировна</w:t>
      </w: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50060F" w:rsidRDefault="0050060F" w:rsidP="0050060F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50060F" w:rsidRDefault="0050060F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D06D1B" w:rsidRPr="00036A09" w:rsidRDefault="00D06D1B" w:rsidP="0050060F">
      <w:pPr>
        <w:shd w:val="clear" w:color="auto" w:fill="FFFFFF" w:themeFill="background1"/>
        <w:ind w:firstLine="567"/>
        <w:jc w:val="center"/>
        <w:rPr>
          <w:sz w:val="28"/>
          <w:szCs w:val="28"/>
        </w:rPr>
      </w:pPr>
      <w:r w:rsidRPr="00036A09">
        <w:rPr>
          <w:sz w:val="28"/>
          <w:szCs w:val="28"/>
        </w:rPr>
        <w:lastRenderedPageBreak/>
        <w:t xml:space="preserve">ПЛАН </w:t>
      </w:r>
      <w:r w:rsidR="00981AC1" w:rsidRPr="00036A09">
        <w:rPr>
          <w:sz w:val="28"/>
          <w:szCs w:val="28"/>
        </w:rPr>
        <w:t>-</w:t>
      </w:r>
      <w:r w:rsidRPr="00036A09">
        <w:rPr>
          <w:sz w:val="28"/>
          <w:szCs w:val="28"/>
        </w:rPr>
        <w:t xml:space="preserve"> КОНСПЕКТ ОТКРЫТОГО УРОКА</w:t>
      </w:r>
    </w:p>
    <w:p w:rsidR="00D06D1B" w:rsidRPr="00036A09" w:rsidRDefault="00D06D1B" w:rsidP="0050060F">
      <w:pPr>
        <w:shd w:val="clear" w:color="auto" w:fill="FFFFFF" w:themeFill="background1"/>
        <w:ind w:firstLine="567"/>
        <w:jc w:val="center"/>
        <w:rPr>
          <w:sz w:val="28"/>
          <w:szCs w:val="28"/>
        </w:rPr>
      </w:pPr>
    </w:p>
    <w:p w:rsidR="00FC7C16" w:rsidRPr="00036A09" w:rsidRDefault="00214167" w:rsidP="0050060F">
      <w:pPr>
        <w:shd w:val="clear" w:color="auto" w:fill="FFFFFF" w:themeFill="background1"/>
        <w:ind w:firstLine="567"/>
        <w:jc w:val="center"/>
        <w:rPr>
          <w:sz w:val="28"/>
          <w:szCs w:val="28"/>
        </w:rPr>
      </w:pPr>
      <w:r w:rsidRPr="00036A09">
        <w:rPr>
          <w:sz w:val="28"/>
          <w:szCs w:val="28"/>
        </w:rPr>
        <w:t>Тема: « БРОШЬ»</w:t>
      </w: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Цель: изготовить брошь из бисера и пайеток к празднику</w:t>
      </w: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Задачи:</w:t>
      </w: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 xml:space="preserve">1. Приобрести новые знания и навыки по </w:t>
      </w:r>
      <w:proofErr w:type="spellStart"/>
      <w:r w:rsidRPr="00036A09">
        <w:rPr>
          <w:sz w:val="28"/>
          <w:szCs w:val="28"/>
        </w:rPr>
        <w:t>бисеронизанию</w:t>
      </w:r>
      <w:proofErr w:type="spellEnd"/>
      <w:r w:rsidRPr="00036A09">
        <w:rPr>
          <w:sz w:val="28"/>
          <w:szCs w:val="28"/>
        </w:rPr>
        <w:t>.</w:t>
      </w: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2. Развивать фантазию в изготовлении броши из бисера.</w:t>
      </w:r>
    </w:p>
    <w:p w:rsidR="00036A09" w:rsidRDefault="00036A09" w:rsidP="00036A09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</w:p>
    <w:p w:rsidR="005C01A4" w:rsidRPr="00036A09" w:rsidRDefault="005C01A4" w:rsidP="00036A09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036A09">
        <w:rPr>
          <w:color w:val="000000"/>
          <w:sz w:val="28"/>
          <w:szCs w:val="28"/>
        </w:rPr>
        <w:t xml:space="preserve">Задачи развития - </w:t>
      </w:r>
      <w:r w:rsidR="00D06D1B" w:rsidRPr="00036A09">
        <w:rPr>
          <w:color w:val="000000"/>
          <w:sz w:val="28"/>
          <w:szCs w:val="28"/>
        </w:rPr>
        <w:t xml:space="preserve"> состоят</w:t>
      </w:r>
      <w:r w:rsidRPr="00036A09">
        <w:rPr>
          <w:color w:val="000000"/>
          <w:sz w:val="28"/>
          <w:szCs w:val="28"/>
        </w:rPr>
        <w:t xml:space="preserve"> в формировании интеллектуальных умений анализа, синтеза, моделирования и др.</w:t>
      </w:r>
    </w:p>
    <w:p w:rsidR="005C01A4" w:rsidRPr="00036A09" w:rsidRDefault="005C01A4" w:rsidP="00036A09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036A09">
        <w:rPr>
          <w:color w:val="000000"/>
          <w:sz w:val="28"/>
          <w:szCs w:val="28"/>
        </w:rPr>
        <w:t>Задачи воспитания – предусматривать использование познавательного процесса для укрепления личностных качеств: воли, усидчивости, терпения, аккуратности, ответственности.</w:t>
      </w:r>
    </w:p>
    <w:p w:rsidR="005C01A4" w:rsidRPr="00036A09" w:rsidRDefault="005C01A4" w:rsidP="00036A09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036A09">
        <w:rPr>
          <w:color w:val="000000"/>
          <w:sz w:val="28"/>
          <w:szCs w:val="28"/>
        </w:rPr>
        <w:t>Задачи обучения - освоение конкретного предметного материала, т.е. непосредственного формирования знаний и умений.</w:t>
      </w:r>
    </w:p>
    <w:p w:rsidR="001F43B2" w:rsidRPr="00036A09" w:rsidRDefault="001F43B2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214167" w:rsidRDefault="00214167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sz w:val="28"/>
          <w:szCs w:val="28"/>
        </w:rPr>
        <w:t>Разрабо</w:t>
      </w:r>
      <w:r w:rsidR="00036A09">
        <w:rPr>
          <w:b/>
          <w:sz w:val="28"/>
          <w:szCs w:val="28"/>
        </w:rPr>
        <w:t>тка опорной схемы размышления (</w:t>
      </w:r>
      <w:r w:rsidRPr="00036A09">
        <w:rPr>
          <w:b/>
          <w:sz w:val="28"/>
          <w:szCs w:val="28"/>
        </w:rPr>
        <w:t>план организации работ), «звездочка обдумывания».</w:t>
      </w:r>
    </w:p>
    <w:p w:rsidR="00036A09" w:rsidRDefault="00036A09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</w:p>
    <w:p w:rsidR="00036A09" w:rsidRPr="00036A09" w:rsidRDefault="00036A09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</w:p>
    <w:p w:rsidR="00214167" w:rsidRPr="00036A09" w:rsidRDefault="008B497C" w:rsidP="00036A09">
      <w:pPr>
        <w:shd w:val="clear" w:color="auto" w:fill="FFFFFF" w:themeFill="background1"/>
        <w:tabs>
          <w:tab w:val="left" w:pos="4678"/>
        </w:tabs>
        <w:ind w:firstLine="567"/>
        <w:jc w:val="both"/>
        <w:rPr>
          <w:b/>
          <w:sz w:val="28"/>
          <w:szCs w:val="28"/>
        </w:rPr>
      </w:pPr>
      <w:r w:rsidRPr="00036A09">
        <w:rPr>
          <w:b/>
          <w:noProof/>
          <w:sz w:val="28"/>
          <w:szCs w:val="28"/>
        </w:rPr>
        <w:drawing>
          <wp:inline distT="0" distB="0" distL="0" distR="0" wp14:anchorId="077EC23A" wp14:editId="24EDDAF4">
            <wp:extent cx="5446643" cy="4333461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317" cy="4338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01A4" w:rsidRPr="00036A09" w:rsidRDefault="005C01A4" w:rsidP="00036A09">
      <w:pPr>
        <w:shd w:val="clear" w:color="auto" w:fill="FFFFFF" w:themeFill="background1"/>
        <w:tabs>
          <w:tab w:val="left" w:pos="4678"/>
        </w:tabs>
        <w:ind w:firstLine="567"/>
        <w:jc w:val="both"/>
        <w:rPr>
          <w:b/>
          <w:sz w:val="28"/>
          <w:szCs w:val="28"/>
        </w:rPr>
      </w:pPr>
    </w:p>
    <w:p w:rsidR="005C01A4" w:rsidRPr="00036A09" w:rsidRDefault="005C01A4" w:rsidP="00036A09">
      <w:pPr>
        <w:shd w:val="clear" w:color="auto" w:fill="FFFFFF" w:themeFill="background1"/>
        <w:tabs>
          <w:tab w:val="left" w:pos="4678"/>
        </w:tabs>
        <w:ind w:firstLine="567"/>
        <w:jc w:val="both"/>
        <w:rPr>
          <w:b/>
          <w:sz w:val="28"/>
          <w:szCs w:val="28"/>
        </w:rPr>
      </w:pPr>
    </w:p>
    <w:p w:rsidR="00036A09" w:rsidRPr="00036A09" w:rsidRDefault="00036A09" w:rsidP="00036A09">
      <w:pPr>
        <w:shd w:val="clear" w:color="auto" w:fill="FFFFFF" w:themeFill="background1"/>
        <w:jc w:val="both"/>
        <w:rPr>
          <w:b/>
          <w:sz w:val="28"/>
          <w:szCs w:val="28"/>
        </w:rPr>
      </w:pP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sz w:val="28"/>
          <w:szCs w:val="28"/>
        </w:rPr>
        <w:lastRenderedPageBreak/>
        <w:t>Эскизы альтернативных моделей. Банк идей и предложений.</w:t>
      </w:r>
    </w:p>
    <w:p w:rsidR="001F43B2" w:rsidRPr="00036A09" w:rsidRDefault="001F43B2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</w:p>
    <w:p w:rsidR="001F43B2" w:rsidRPr="00036A09" w:rsidRDefault="00981AC1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noProof/>
          <w:sz w:val="28"/>
          <w:szCs w:val="28"/>
        </w:rPr>
        <w:drawing>
          <wp:inline distT="0" distB="0" distL="0" distR="0" wp14:anchorId="3A7FC4FB" wp14:editId="52B49F68">
            <wp:extent cx="1272209" cy="1696369"/>
            <wp:effectExtent l="0" t="0" r="4445" b="0"/>
            <wp:docPr id="8" name="Рисунок 8" descr="C:\Users\User\Desktop\ЗАЩИТа звания 19\Для И.В\для слайдов  урока\DSC04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ЗАЩИТа звания 19\Для И.В\для слайдов  урока\DSC047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696" cy="169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6A09">
        <w:rPr>
          <w:b/>
          <w:noProof/>
          <w:sz w:val="28"/>
          <w:szCs w:val="28"/>
        </w:rPr>
        <w:drawing>
          <wp:inline distT="0" distB="0" distL="0" distR="0" wp14:anchorId="76544AE5" wp14:editId="1ACA2589">
            <wp:extent cx="1262269" cy="1683115"/>
            <wp:effectExtent l="0" t="0" r="0" b="0"/>
            <wp:docPr id="7" name="Рисунок 7" descr="C:\Users\User\Desktop\ЗАЩИТа звания 19\Для И.В\для слайдов  урока\DSC04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ЗАЩИТа звания 19\Для И.В\для слайдов  урока\DSC047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292" cy="1681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6A09">
        <w:rPr>
          <w:b/>
          <w:noProof/>
          <w:sz w:val="28"/>
          <w:szCs w:val="28"/>
        </w:rPr>
        <w:drawing>
          <wp:inline distT="0" distB="0" distL="0" distR="0" wp14:anchorId="580EB370" wp14:editId="4706B225">
            <wp:extent cx="1410040" cy="1679713"/>
            <wp:effectExtent l="0" t="0" r="0" b="0"/>
            <wp:docPr id="4" name="Рисунок 4" descr="C:\Users\User\Desktop\ЗАЩИТа звания 19\Для И.В\для слайдов  урока\DSC04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ЗАЩИТа звания 19\Для И.В\для слайдов  урока\DSC047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546" cy="168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3B2" w:rsidRPr="00036A09" w:rsidRDefault="00981AC1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noProof/>
          <w:sz w:val="28"/>
          <w:szCs w:val="28"/>
        </w:rPr>
        <w:drawing>
          <wp:inline distT="0" distB="0" distL="0" distR="0" wp14:anchorId="2D92E44C" wp14:editId="774D0A8D">
            <wp:extent cx="1491046" cy="1988167"/>
            <wp:effectExtent l="0" t="0" r="0" b="0"/>
            <wp:docPr id="6" name="Рисунок 6" descr="C:\Users\User\Desktop\ЗАЩИТа звания 19\Для И.В\для слайдов  урока\DSC04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ЗАЩИТа звания 19\Для И.В\для слайдов  урока\DSC047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716" cy="1990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sz w:val="28"/>
          <w:szCs w:val="28"/>
        </w:rPr>
        <w:t>Выявление наилучшей идеи, ее дизайн, анализ.</w:t>
      </w:r>
    </w:p>
    <w:p w:rsidR="005C01A4" w:rsidRPr="00036A09" w:rsidRDefault="005C01A4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</w:p>
    <w:p w:rsidR="005C01A4" w:rsidRPr="00036A09" w:rsidRDefault="005B574B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noProof/>
          <w:sz w:val="28"/>
          <w:szCs w:val="28"/>
        </w:rPr>
        <w:drawing>
          <wp:inline distT="0" distB="0" distL="0" distR="0" wp14:anchorId="7988258E" wp14:editId="7715ACDF">
            <wp:extent cx="4214191" cy="3157043"/>
            <wp:effectExtent l="0" t="0" r="0" b="5715"/>
            <wp:docPr id="16" name="Рисунок 16" descr="C:\Users\User\Desktop\ЗАЩИТа звания 19\Для И.В\для слайдов  урока\DSC04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ЗАЩИТа звания 19\Для И.В\для слайдов  урока\DSC047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16" cy="316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1A4" w:rsidRPr="00036A09" w:rsidRDefault="005C01A4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sz w:val="28"/>
          <w:szCs w:val="28"/>
        </w:rPr>
        <w:t>Обоснование выбора. Характеристика используемых материалов</w:t>
      </w:r>
      <w:r w:rsidR="005F3810" w:rsidRPr="00036A09">
        <w:rPr>
          <w:b/>
          <w:sz w:val="28"/>
          <w:szCs w:val="28"/>
        </w:rPr>
        <w:t>, оборудования.</w:t>
      </w:r>
    </w:p>
    <w:p w:rsidR="005F3810" w:rsidRPr="00036A09" w:rsidRDefault="005F3810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Все предлагаемые броши очень красивы, разные, ажурные, редкие. Отличаются своей эксклюзивностью, они будут хорошо смотреться на блузах, жилетах, платьях. А к весеннему празднику самая подходящая брошь – «верба». Она более подходит и по цвету, и удобна в эксплуатации, а также для нее есть весь необходимый материал и инструменты.</w:t>
      </w:r>
    </w:p>
    <w:p w:rsidR="00415E13" w:rsidRPr="00036A09" w:rsidRDefault="00415E13" w:rsidP="00036A09">
      <w:pPr>
        <w:shd w:val="clear" w:color="auto" w:fill="FFFFFF"/>
        <w:ind w:firstLine="567"/>
        <w:jc w:val="both"/>
        <w:rPr>
          <w:color w:val="616161"/>
          <w:sz w:val="28"/>
          <w:szCs w:val="28"/>
        </w:rPr>
      </w:pPr>
      <w:r w:rsidRPr="00036A09">
        <w:rPr>
          <w:b/>
          <w:bCs/>
          <w:i/>
          <w:iCs/>
          <w:color w:val="008000"/>
          <w:sz w:val="28"/>
          <w:szCs w:val="28"/>
        </w:rPr>
        <w:lastRenderedPageBreak/>
        <w:t xml:space="preserve">Необходимо напомнить Технику безопасности </w:t>
      </w:r>
    </w:p>
    <w:p w:rsidR="00415E13" w:rsidRPr="00036A09" w:rsidRDefault="00017B1D" w:rsidP="00036A09">
      <w:pPr>
        <w:shd w:val="clear" w:color="auto" w:fill="FFFFFF"/>
        <w:ind w:firstLine="567"/>
        <w:jc w:val="both"/>
        <w:rPr>
          <w:color w:val="616161"/>
          <w:sz w:val="28"/>
          <w:szCs w:val="28"/>
        </w:rPr>
      </w:pPr>
      <w:r>
        <w:rPr>
          <w:color w:val="000000"/>
          <w:sz w:val="28"/>
          <w:szCs w:val="28"/>
        </w:rPr>
        <w:t>     Т</w:t>
      </w:r>
      <w:r w:rsidR="00415E13" w:rsidRPr="00036A09">
        <w:rPr>
          <w:color w:val="000000"/>
          <w:sz w:val="28"/>
          <w:szCs w:val="28"/>
        </w:rPr>
        <w:t>ехника безопасности – это комплекс мер, которые необходимо предпринимать для сохранения здоровья при выполнении каких-либо работ.</w:t>
      </w:r>
    </w:p>
    <w:p w:rsidR="00415E13" w:rsidRPr="00036A09" w:rsidRDefault="00415E13" w:rsidP="00036A09">
      <w:pPr>
        <w:shd w:val="clear" w:color="auto" w:fill="FFFFFF"/>
        <w:ind w:firstLine="567"/>
        <w:jc w:val="both"/>
        <w:rPr>
          <w:color w:val="616161"/>
          <w:sz w:val="28"/>
          <w:szCs w:val="28"/>
        </w:rPr>
      </w:pPr>
      <w:r w:rsidRPr="00036A09">
        <w:rPr>
          <w:color w:val="000000"/>
          <w:sz w:val="28"/>
          <w:szCs w:val="28"/>
        </w:rPr>
        <w:t>     Так как при выполнении работы</w:t>
      </w:r>
      <w:r w:rsidR="00981AC1" w:rsidRPr="00036A09">
        <w:rPr>
          <w:color w:val="000000"/>
          <w:sz w:val="28"/>
          <w:szCs w:val="28"/>
        </w:rPr>
        <w:t xml:space="preserve"> </w:t>
      </w:r>
      <w:r w:rsidRPr="00036A09">
        <w:rPr>
          <w:color w:val="000000"/>
          <w:sz w:val="28"/>
          <w:szCs w:val="28"/>
        </w:rPr>
        <w:t>мы применяем ряд приспособлений, которые могут оказаться, при неаккуратном пользовании, травмирующими, необходимо знать некоторые «правила поведения» при работе.</w:t>
      </w:r>
      <w:r w:rsidRPr="00036A09">
        <w:rPr>
          <w:color w:val="000000"/>
          <w:sz w:val="28"/>
          <w:szCs w:val="28"/>
        </w:rPr>
        <w:br/>
        <w:t>Выполняя элементарные правила, вы убережете себя и своих товарищей от нежелательных последствий вашего любимого занятия. Как говориться, кто предупрежден – тот вооружен.</w:t>
      </w:r>
    </w:p>
    <w:p w:rsidR="00415E13" w:rsidRPr="00036A09" w:rsidRDefault="00415E13" w:rsidP="00036A09">
      <w:pPr>
        <w:shd w:val="clear" w:color="auto" w:fill="FFFFFF"/>
        <w:ind w:firstLine="567"/>
        <w:jc w:val="both"/>
        <w:rPr>
          <w:color w:val="616161"/>
          <w:sz w:val="28"/>
          <w:szCs w:val="28"/>
        </w:rPr>
      </w:pPr>
      <w:r w:rsidRPr="00036A09">
        <w:rPr>
          <w:b/>
          <w:bCs/>
          <w:i/>
          <w:iCs/>
          <w:color w:val="000000"/>
          <w:sz w:val="28"/>
          <w:szCs w:val="28"/>
        </w:rPr>
        <w:t xml:space="preserve">Техника безопасности при создании броши исходя из материалов и </w:t>
      </w:r>
      <w:proofErr w:type="gramStart"/>
      <w:r w:rsidRPr="00036A09">
        <w:rPr>
          <w:b/>
          <w:bCs/>
          <w:i/>
          <w:iCs/>
          <w:color w:val="000000"/>
          <w:sz w:val="28"/>
          <w:szCs w:val="28"/>
        </w:rPr>
        <w:t>инструментов</w:t>
      </w:r>
      <w:proofErr w:type="gramEnd"/>
      <w:r w:rsidRPr="00036A09">
        <w:rPr>
          <w:b/>
          <w:bCs/>
          <w:i/>
          <w:iCs/>
          <w:color w:val="000000"/>
          <w:sz w:val="28"/>
          <w:szCs w:val="28"/>
        </w:rPr>
        <w:t xml:space="preserve"> используемых нами</w:t>
      </w:r>
      <w:r w:rsidRPr="00036A09">
        <w:rPr>
          <w:color w:val="000000"/>
          <w:sz w:val="28"/>
          <w:szCs w:val="28"/>
        </w:rPr>
        <w:t>, основные положения: </w:t>
      </w:r>
    </w:p>
    <w:p w:rsidR="00415E13" w:rsidRPr="00036A09" w:rsidRDefault="00F90044" w:rsidP="00F90044">
      <w:pPr>
        <w:pStyle w:val="a8"/>
        <w:numPr>
          <w:ilvl w:val="0"/>
          <w:numId w:val="2"/>
        </w:numPr>
        <w:shd w:val="clear" w:color="auto" w:fill="FFFFFF"/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415E13" w:rsidRPr="00036A09">
        <w:rPr>
          <w:color w:val="000000"/>
          <w:sz w:val="28"/>
          <w:szCs w:val="28"/>
        </w:rPr>
        <w:t>Правильная организация рабоче</w:t>
      </w:r>
      <w:r>
        <w:rPr>
          <w:color w:val="000000"/>
          <w:sz w:val="28"/>
          <w:szCs w:val="28"/>
        </w:rPr>
        <w:t xml:space="preserve">го места </w:t>
      </w:r>
      <w:r w:rsidR="00415E13" w:rsidRPr="00036A09">
        <w:rPr>
          <w:color w:val="000000"/>
          <w:sz w:val="28"/>
          <w:szCs w:val="28"/>
        </w:rPr>
        <w:t>(направление света</w:t>
      </w:r>
      <w:r w:rsidR="001F43B2" w:rsidRPr="00036A09">
        <w:rPr>
          <w:color w:val="000000"/>
          <w:sz w:val="28"/>
          <w:szCs w:val="28"/>
        </w:rPr>
        <w:t>, правильная посадка,</w:t>
      </w:r>
      <w:r>
        <w:rPr>
          <w:color w:val="000000"/>
          <w:sz w:val="28"/>
          <w:szCs w:val="28"/>
        </w:rPr>
        <w:t xml:space="preserve"> </w:t>
      </w:r>
      <w:r w:rsidR="001F43B2" w:rsidRPr="00036A09">
        <w:rPr>
          <w:color w:val="000000"/>
          <w:sz w:val="28"/>
          <w:szCs w:val="28"/>
        </w:rPr>
        <w:t>подготов</w:t>
      </w:r>
      <w:r>
        <w:rPr>
          <w:color w:val="000000"/>
          <w:sz w:val="28"/>
          <w:szCs w:val="28"/>
        </w:rPr>
        <w:t>ка</w:t>
      </w:r>
      <w:r w:rsidR="001F43B2" w:rsidRPr="00036A09">
        <w:rPr>
          <w:color w:val="000000"/>
          <w:sz w:val="28"/>
          <w:szCs w:val="28"/>
        </w:rPr>
        <w:t xml:space="preserve"> нужных инструментов</w:t>
      </w:r>
      <w:r w:rsidR="00415E13" w:rsidRPr="00036A09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415E13" w:rsidRPr="00036A09" w:rsidRDefault="00F90044" w:rsidP="00F90044">
      <w:pPr>
        <w:pStyle w:val="a8"/>
        <w:numPr>
          <w:ilvl w:val="0"/>
          <w:numId w:val="2"/>
        </w:numPr>
        <w:shd w:val="clear" w:color="auto" w:fill="FFFFFF"/>
        <w:ind w:left="567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415E13" w:rsidRPr="00036A09">
        <w:rPr>
          <w:color w:val="000000"/>
          <w:sz w:val="28"/>
          <w:szCs w:val="28"/>
        </w:rPr>
        <w:t>С бисером и па</w:t>
      </w:r>
      <w:r w:rsidR="001F43B2" w:rsidRPr="00036A09">
        <w:rPr>
          <w:color w:val="000000"/>
          <w:sz w:val="28"/>
          <w:szCs w:val="28"/>
        </w:rPr>
        <w:t>йетками работать с салфетки.</w:t>
      </w:r>
    </w:p>
    <w:p w:rsidR="00415E13" w:rsidRPr="00036A09" w:rsidRDefault="00F90044" w:rsidP="00F90044">
      <w:pPr>
        <w:pStyle w:val="a8"/>
        <w:numPr>
          <w:ilvl w:val="0"/>
          <w:numId w:val="2"/>
        </w:numPr>
        <w:shd w:val="clear" w:color="auto" w:fill="FFFFFF"/>
        <w:ind w:left="567" w:firstLine="567"/>
        <w:jc w:val="both"/>
        <w:rPr>
          <w:color w:val="616161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415E13" w:rsidRPr="00036A09">
        <w:rPr>
          <w:color w:val="000000"/>
          <w:sz w:val="28"/>
          <w:szCs w:val="28"/>
        </w:rPr>
        <w:t>Использовать инструменты строго по назначению</w:t>
      </w:r>
      <w:r>
        <w:rPr>
          <w:color w:val="000000"/>
          <w:sz w:val="28"/>
          <w:szCs w:val="28"/>
        </w:rPr>
        <w:t>.</w:t>
      </w:r>
    </w:p>
    <w:p w:rsidR="00415E13" w:rsidRPr="00036A09" w:rsidRDefault="00F90044" w:rsidP="00F90044">
      <w:pPr>
        <w:pStyle w:val="a8"/>
        <w:numPr>
          <w:ilvl w:val="0"/>
          <w:numId w:val="2"/>
        </w:numPr>
        <w:shd w:val="clear" w:color="auto" w:fill="FFFFFF"/>
        <w:ind w:left="567" w:firstLine="567"/>
        <w:jc w:val="both"/>
        <w:rPr>
          <w:color w:val="616161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415E13" w:rsidRPr="00036A09">
        <w:rPr>
          <w:color w:val="000000"/>
          <w:sz w:val="28"/>
          <w:szCs w:val="28"/>
        </w:rPr>
        <w:t>Не отрывать проволоку руками, а пользоваться кусачками либо ножницами</w:t>
      </w:r>
      <w:r>
        <w:rPr>
          <w:color w:val="000000"/>
          <w:sz w:val="28"/>
          <w:szCs w:val="28"/>
        </w:rPr>
        <w:t>.</w:t>
      </w:r>
    </w:p>
    <w:p w:rsidR="00415E13" w:rsidRPr="00F90044" w:rsidRDefault="00F90044" w:rsidP="00F90044">
      <w:pPr>
        <w:pStyle w:val="a8"/>
        <w:numPr>
          <w:ilvl w:val="0"/>
          <w:numId w:val="2"/>
        </w:numPr>
        <w:shd w:val="clear" w:color="auto" w:fill="FFFFFF"/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F43B2" w:rsidRPr="00F90044">
        <w:rPr>
          <w:sz w:val="28"/>
          <w:szCs w:val="28"/>
        </w:rPr>
        <w:t>Передавать колющие инструменты ручками вперед и сомкнутыми</w:t>
      </w:r>
    </w:p>
    <w:p w:rsidR="00415E13" w:rsidRPr="00036A09" w:rsidRDefault="00F90044" w:rsidP="00F90044">
      <w:pPr>
        <w:shd w:val="clear" w:color="auto" w:fill="FFFFFF"/>
        <w:ind w:left="567" w:firstLine="567"/>
        <w:jc w:val="both"/>
        <w:rPr>
          <w:color w:val="616161"/>
          <w:sz w:val="28"/>
          <w:szCs w:val="28"/>
        </w:rPr>
      </w:pPr>
      <w:r>
        <w:rPr>
          <w:color w:val="000000"/>
          <w:sz w:val="28"/>
          <w:szCs w:val="28"/>
        </w:rPr>
        <w:t xml:space="preserve">6)  </w:t>
      </w:r>
      <w:r w:rsidR="00415E13" w:rsidRPr="00036A09">
        <w:rPr>
          <w:color w:val="000000"/>
          <w:sz w:val="28"/>
          <w:szCs w:val="28"/>
        </w:rPr>
        <w:t>Не вкалывать иголку в одежду. Лучше ее вкалывать в игольницу.</w:t>
      </w:r>
    </w:p>
    <w:p w:rsidR="00415E13" w:rsidRPr="00036A09" w:rsidRDefault="00F90044" w:rsidP="00F90044">
      <w:pPr>
        <w:shd w:val="clear" w:color="auto" w:fill="FFFFFF"/>
        <w:ind w:left="567" w:firstLine="567"/>
        <w:jc w:val="both"/>
        <w:rPr>
          <w:color w:val="616161"/>
          <w:sz w:val="28"/>
          <w:szCs w:val="28"/>
        </w:rPr>
      </w:pPr>
      <w:r>
        <w:rPr>
          <w:color w:val="000000"/>
          <w:sz w:val="28"/>
          <w:szCs w:val="28"/>
        </w:rPr>
        <w:t xml:space="preserve">7)  </w:t>
      </w:r>
      <w:r w:rsidR="00415E13" w:rsidRPr="00036A09">
        <w:rPr>
          <w:color w:val="000000"/>
          <w:sz w:val="28"/>
          <w:szCs w:val="28"/>
        </w:rPr>
        <w:t>Следить за движением и положением ножниц</w:t>
      </w:r>
      <w:r w:rsidR="001F43B2" w:rsidRPr="00036A09">
        <w:rPr>
          <w:color w:val="000000"/>
          <w:sz w:val="28"/>
          <w:szCs w:val="28"/>
        </w:rPr>
        <w:t xml:space="preserve"> и других колющих режущих инструментов</w:t>
      </w:r>
      <w:r w:rsidR="00415E13" w:rsidRPr="00036A09">
        <w:rPr>
          <w:color w:val="000000"/>
          <w:sz w:val="28"/>
          <w:szCs w:val="28"/>
        </w:rPr>
        <w:t>. При неаккуратном обращении с ножницами можно или самой травмироваться или отрезать нечаянно нужную часть изделия.</w:t>
      </w:r>
    </w:p>
    <w:p w:rsidR="005F3810" w:rsidRDefault="00415E13" w:rsidP="00C8223D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036A09">
        <w:rPr>
          <w:color w:val="000000"/>
          <w:sz w:val="28"/>
          <w:szCs w:val="28"/>
        </w:rPr>
        <w:t>Теперь вы все знает</w:t>
      </w:r>
      <w:r w:rsidR="00C8223D">
        <w:rPr>
          <w:color w:val="000000"/>
          <w:sz w:val="28"/>
          <w:szCs w:val="28"/>
        </w:rPr>
        <w:t>е! Будьте внимательны – и получай</w:t>
      </w:r>
      <w:r w:rsidRPr="00036A09">
        <w:rPr>
          <w:color w:val="000000"/>
          <w:sz w:val="28"/>
          <w:szCs w:val="28"/>
        </w:rPr>
        <w:t>те только удовольст</w:t>
      </w:r>
      <w:r w:rsidR="00C8223D">
        <w:rPr>
          <w:color w:val="000000"/>
          <w:sz w:val="28"/>
          <w:szCs w:val="28"/>
        </w:rPr>
        <w:t>вие от вашего любимого занятия!</w:t>
      </w:r>
    </w:p>
    <w:p w:rsidR="00C8223D" w:rsidRPr="00036A09" w:rsidRDefault="00C8223D" w:rsidP="00C8223D">
      <w:pPr>
        <w:shd w:val="clear" w:color="auto" w:fill="FFFFFF"/>
        <w:ind w:firstLine="567"/>
        <w:jc w:val="both"/>
        <w:rPr>
          <w:color w:val="616161"/>
          <w:sz w:val="28"/>
          <w:szCs w:val="28"/>
        </w:rPr>
      </w:pPr>
    </w:p>
    <w:p w:rsidR="00D9407C" w:rsidRPr="00036A09" w:rsidRDefault="00D9407C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sz w:val="28"/>
          <w:szCs w:val="28"/>
        </w:rPr>
        <w:t>Графическая часть конструирования и техническое моделирование. Брошь состоит:</w:t>
      </w:r>
    </w:p>
    <w:p w:rsidR="00D9407C" w:rsidRPr="00036A09" w:rsidRDefault="00D9407C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 xml:space="preserve">- </w:t>
      </w:r>
      <w:r w:rsidR="00C8223D">
        <w:rPr>
          <w:sz w:val="28"/>
          <w:szCs w:val="28"/>
        </w:rPr>
        <w:t>9 соцветий (</w:t>
      </w:r>
      <w:r w:rsidR="00D975A7" w:rsidRPr="00036A09">
        <w:rPr>
          <w:sz w:val="28"/>
          <w:szCs w:val="28"/>
        </w:rPr>
        <w:t>петельки из пайеток и бисера);</w:t>
      </w:r>
    </w:p>
    <w:p w:rsidR="00D975A7" w:rsidRPr="00036A09" w:rsidRDefault="00D975A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-3 веточки (проволока диаметром 0,5</w:t>
      </w:r>
      <w:r w:rsidR="00C8223D">
        <w:rPr>
          <w:sz w:val="28"/>
          <w:szCs w:val="28"/>
        </w:rPr>
        <w:t>мм</w:t>
      </w:r>
      <w:r w:rsidRPr="00036A09">
        <w:rPr>
          <w:sz w:val="28"/>
          <w:szCs w:val="28"/>
        </w:rPr>
        <w:t>)</w:t>
      </w:r>
    </w:p>
    <w:p w:rsidR="00D975A7" w:rsidRPr="00036A09" w:rsidRDefault="00826853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-9 проволок диаметром</w:t>
      </w:r>
      <w:r w:rsidR="00D975A7" w:rsidRPr="00036A09">
        <w:rPr>
          <w:sz w:val="28"/>
          <w:szCs w:val="28"/>
        </w:rPr>
        <w:t xml:space="preserve"> 0,3</w:t>
      </w:r>
      <w:r w:rsidR="00C8223D">
        <w:rPr>
          <w:sz w:val="28"/>
          <w:szCs w:val="28"/>
        </w:rPr>
        <w:t xml:space="preserve">мм  и </w:t>
      </w:r>
      <w:r w:rsidR="00D975A7" w:rsidRPr="00036A09">
        <w:rPr>
          <w:sz w:val="28"/>
          <w:szCs w:val="28"/>
        </w:rPr>
        <w:t xml:space="preserve"> длиной 15 см;</w:t>
      </w:r>
    </w:p>
    <w:p w:rsidR="00826853" w:rsidRPr="00036A09" w:rsidRDefault="00826853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-флористическая лента;</w:t>
      </w:r>
    </w:p>
    <w:p w:rsidR="00D975A7" w:rsidRPr="00036A09" w:rsidRDefault="00D975A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 к основанию прикрепляется булавочка (застежка);</w:t>
      </w:r>
    </w:p>
    <w:p w:rsidR="00D06D1B" w:rsidRDefault="00C8223D" w:rsidP="00C8223D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размер </w:t>
      </w:r>
      <w:r w:rsidR="00D975A7" w:rsidRPr="00036A09">
        <w:rPr>
          <w:sz w:val="28"/>
          <w:szCs w:val="28"/>
        </w:rPr>
        <w:t xml:space="preserve"> броши 7</w:t>
      </w:r>
      <w:r>
        <w:rPr>
          <w:sz w:val="28"/>
          <w:szCs w:val="28"/>
        </w:rPr>
        <w:t xml:space="preserve"> Х 5</w:t>
      </w:r>
      <w:r w:rsidR="00D975A7" w:rsidRPr="00036A09">
        <w:rPr>
          <w:sz w:val="28"/>
          <w:szCs w:val="28"/>
        </w:rPr>
        <w:t xml:space="preserve"> см.</w:t>
      </w:r>
    </w:p>
    <w:p w:rsidR="00C8223D" w:rsidRPr="00036A09" w:rsidRDefault="00C8223D" w:rsidP="00C8223D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D06D1B" w:rsidRPr="00036A09" w:rsidRDefault="005B574B" w:rsidP="00036A09">
      <w:pPr>
        <w:shd w:val="clear" w:color="auto" w:fill="FFFFFF" w:themeFill="background1"/>
        <w:ind w:firstLine="567"/>
        <w:jc w:val="both"/>
        <w:rPr>
          <w:noProof/>
          <w:sz w:val="28"/>
          <w:szCs w:val="28"/>
        </w:rPr>
      </w:pPr>
      <w:r w:rsidRPr="00036A09">
        <w:rPr>
          <w:noProof/>
          <w:sz w:val="28"/>
          <w:szCs w:val="28"/>
        </w:rPr>
        <w:drawing>
          <wp:inline distT="0" distB="0" distL="0" distR="0" wp14:anchorId="5D1DD82B" wp14:editId="5CFAC422">
            <wp:extent cx="2812774" cy="1988266"/>
            <wp:effectExtent l="0" t="0" r="6985" b="0"/>
            <wp:docPr id="14" name="Рисунок 14" descr="C:\Users\User\Desktop\ЗАЩИТа звания 19\Для И.В\для слайдов  урока\DSC04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ЗАЩИТа звания 19\Для И.В\для слайдов  урока\DSC047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810" cy="1999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6A09">
        <w:rPr>
          <w:noProof/>
          <w:sz w:val="28"/>
          <w:szCs w:val="28"/>
        </w:rPr>
        <w:drawing>
          <wp:inline distT="0" distB="0" distL="0" distR="0" wp14:anchorId="1B433661" wp14:editId="7C89DB89">
            <wp:extent cx="2673626" cy="2002934"/>
            <wp:effectExtent l="0" t="0" r="0" b="0"/>
            <wp:docPr id="17" name="Рисунок 17" descr="C:\Users\User\Desktop\ЗАЩИТа звания 19\Для И.В\для слайдов  урока\DSC04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ЗАЩИТа звания 19\Для И.В\для слайдов  урока\DSC0474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336" cy="200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D1B" w:rsidRPr="00036A09" w:rsidRDefault="00D06D1B" w:rsidP="00C8223D">
      <w:pPr>
        <w:shd w:val="clear" w:color="auto" w:fill="FFFFFF" w:themeFill="background1"/>
        <w:jc w:val="both"/>
        <w:rPr>
          <w:sz w:val="28"/>
          <w:szCs w:val="28"/>
        </w:rPr>
      </w:pPr>
    </w:p>
    <w:p w:rsidR="00D975A7" w:rsidRPr="00036A09" w:rsidRDefault="00826853" w:rsidP="00C8223D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sz w:val="28"/>
          <w:szCs w:val="28"/>
        </w:rPr>
        <w:lastRenderedPageBreak/>
        <w:t>Технологическая часть – разработка</w:t>
      </w:r>
      <w:r w:rsidR="00C8223D">
        <w:rPr>
          <w:b/>
          <w:sz w:val="28"/>
          <w:szCs w:val="28"/>
        </w:rPr>
        <w:t xml:space="preserve"> </w:t>
      </w:r>
      <w:r w:rsidRPr="00036A09">
        <w:rPr>
          <w:b/>
          <w:sz w:val="28"/>
          <w:szCs w:val="28"/>
        </w:rPr>
        <w:t>технологического процесса изготовления изделия.</w:t>
      </w:r>
    </w:p>
    <w:p w:rsidR="00826853" w:rsidRPr="00036A09" w:rsidRDefault="00826853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sz w:val="28"/>
          <w:szCs w:val="28"/>
        </w:rPr>
        <w:t>БРОШЬ «Верба»</w:t>
      </w:r>
    </w:p>
    <w:p w:rsidR="00826853" w:rsidRPr="00036A09" w:rsidRDefault="00826853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 xml:space="preserve">- плетение соцветий </w:t>
      </w:r>
      <w:r w:rsidR="00C8223D">
        <w:rPr>
          <w:sz w:val="28"/>
          <w:szCs w:val="28"/>
        </w:rPr>
        <w:t>поэт</w:t>
      </w:r>
      <w:r w:rsidR="0062269C">
        <w:rPr>
          <w:sz w:val="28"/>
          <w:szCs w:val="28"/>
        </w:rPr>
        <w:t>апно изображено на рисунках</w:t>
      </w:r>
      <w:r w:rsidRPr="00036A09">
        <w:rPr>
          <w:sz w:val="28"/>
          <w:szCs w:val="28"/>
        </w:rPr>
        <w:t xml:space="preserve">. </w:t>
      </w:r>
    </w:p>
    <w:p w:rsidR="0062269C" w:rsidRDefault="00826853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Нанизываем на проволоку</w:t>
      </w:r>
      <w:r w:rsidR="00742C97" w:rsidRPr="00036A09">
        <w:rPr>
          <w:sz w:val="28"/>
          <w:szCs w:val="28"/>
        </w:rPr>
        <w:t xml:space="preserve"> длиной 15 см диаметром 0.3</w:t>
      </w:r>
      <w:r w:rsidRPr="00036A09">
        <w:rPr>
          <w:sz w:val="28"/>
          <w:szCs w:val="28"/>
        </w:rPr>
        <w:t xml:space="preserve"> две бисеринки белого цвета и пайетку светлого цвета, затем снова бисеринку и пайетку, чередуем так  17 раз. Заканчиваем набор двумя бисеринками. Складываем проволоку петелькой и скручиваем два раза под би</w:t>
      </w:r>
      <w:r w:rsidR="00981AC1" w:rsidRPr="00036A09">
        <w:rPr>
          <w:sz w:val="28"/>
          <w:szCs w:val="28"/>
        </w:rPr>
        <w:t>сером –</w:t>
      </w:r>
      <w:r w:rsidR="0062269C">
        <w:rPr>
          <w:sz w:val="28"/>
          <w:szCs w:val="28"/>
        </w:rPr>
        <w:t xml:space="preserve"> </w:t>
      </w:r>
      <w:r w:rsidR="00981AC1" w:rsidRPr="00036A09">
        <w:rPr>
          <w:sz w:val="28"/>
          <w:szCs w:val="28"/>
        </w:rPr>
        <w:t>получили первое соцветие</w:t>
      </w:r>
    </w:p>
    <w:p w:rsidR="0062269C" w:rsidRDefault="0062269C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D06D1B" w:rsidRDefault="00D06D1B" w:rsidP="0062269C">
      <w:pPr>
        <w:shd w:val="clear" w:color="auto" w:fill="FFFFFF" w:themeFill="background1"/>
        <w:tabs>
          <w:tab w:val="left" w:pos="0"/>
        </w:tabs>
        <w:jc w:val="both"/>
        <w:rPr>
          <w:sz w:val="28"/>
          <w:szCs w:val="28"/>
        </w:rPr>
      </w:pPr>
      <w:r w:rsidRPr="00036A09">
        <w:rPr>
          <w:noProof/>
          <w:sz w:val="28"/>
          <w:szCs w:val="28"/>
        </w:rPr>
        <w:drawing>
          <wp:inline distT="0" distB="0" distL="0" distR="0" wp14:anchorId="678BA55E" wp14:editId="7353EFAC">
            <wp:extent cx="2703444" cy="2025272"/>
            <wp:effectExtent l="0" t="0" r="1905" b="0"/>
            <wp:docPr id="11" name="Рисунок 11" descr="C:\Users\User\Desktop\ЗАЩИТа звания 19\Для И.В\для слайдов  урока\DSC0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ЗАЩИТа звания 19\Для И.В\для слайдов  урока\DSC047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499" cy="202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6A09">
        <w:rPr>
          <w:noProof/>
          <w:sz w:val="28"/>
          <w:szCs w:val="28"/>
        </w:rPr>
        <w:drawing>
          <wp:inline distT="0" distB="0" distL="0" distR="0" wp14:anchorId="761E823B" wp14:editId="0B770F3E">
            <wp:extent cx="3031341" cy="2021110"/>
            <wp:effectExtent l="0" t="0" r="0" b="0"/>
            <wp:docPr id="12" name="Рисунок 12" descr="C:\Users\User\Desktop\ЗАЩИТа звания 19\Для И.В\для слайдов  урока\DSC04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ЗАЩИТа звания 19\Для И.В\для слайдов  урока\DSC0474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81" cy="203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D5A" w:rsidRPr="00036A09">
        <w:rPr>
          <w:noProof/>
          <w:sz w:val="28"/>
          <w:szCs w:val="28"/>
        </w:rPr>
        <w:drawing>
          <wp:inline distT="0" distB="0" distL="0" distR="0" wp14:anchorId="71907019" wp14:editId="4D296039">
            <wp:extent cx="3319670" cy="2486916"/>
            <wp:effectExtent l="0" t="0" r="0" b="8890"/>
            <wp:docPr id="13" name="Рисунок 13" descr="C:\Users\User\Desktop\ЗАЩИТа звания 19\Для И.В\для слайдов  урока\DSC04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ЗАЩИТа звания 19\Для И.В\для слайдов  урока\DSC0474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473" cy="249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69C" w:rsidRDefault="0062269C" w:rsidP="0062269C">
      <w:pPr>
        <w:shd w:val="clear" w:color="auto" w:fill="FFFFFF" w:themeFill="background1"/>
        <w:tabs>
          <w:tab w:val="left" w:pos="0"/>
        </w:tabs>
        <w:jc w:val="both"/>
        <w:rPr>
          <w:sz w:val="28"/>
          <w:szCs w:val="28"/>
        </w:rPr>
      </w:pPr>
    </w:p>
    <w:p w:rsidR="0062269C" w:rsidRPr="00036A09" w:rsidRDefault="0062269C" w:rsidP="0062269C">
      <w:pPr>
        <w:shd w:val="clear" w:color="auto" w:fill="FFFFFF" w:themeFill="background1"/>
        <w:tabs>
          <w:tab w:val="left" w:pos="0"/>
        </w:tabs>
        <w:jc w:val="both"/>
        <w:rPr>
          <w:sz w:val="28"/>
          <w:szCs w:val="28"/>
        </w:rPr>
      </w:pPr>
    </w:p>
    <w:p w:rsidR="00826853" w:rsidRPr="00036A09" w:rsidRDefault="00826853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 xml:space="preserve">- так делаем для одной ветки </w:t>
      </w:r>
      <w:r w:rsidR="00742C97" w:rsidRPr="00036A09">
        <w:rPr>
          <w:sz w:val="28"/>
          <w:szCs w:val="28"/>
        </w:rPr>
        <w:t>три соцветия</w:t>
      </w:r>
    </w:p>
    <w:p w:rsidR="00742C97" w:rsidRPr="00036A09" w:rsidRDefault="00742C9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 для трех веток всего девять соцветий</w:t>
      </w:r>
    </w:p>
    <w:p w:rsidR="00742C97" w:rsidRPr="00036A09" w:rsidRDefault="00742C9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 приступаем к сборке веточки</w:t>
      </w:r>
    </w:p>
    <w:p w:rsidR="00742C97" w:rsidRPr="00036A09" w:rsidRDefault="00742C9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 н</w:t>
      </w:r>
      <w:r w:rsidR="0062269C">
        <w:rPr>
          <w:sz w:val="28"/>
          <w:szCs w:val="28"/>
        </w:rPr>
        <w:t>а отрезок проволоки диаметром 0,</w:t>
      </w:r>
      <w:r w:rsidRPr="00036A09">
        <w:rPr>
          <w:sz w:val="28"/>
          <w:szCs w:val="28"/>
        </w:rPr>
        <w:t>5</w:t>
      </w:r>
      <w:proofErr w:type="gramStart"/>
      <w:r w:rsidR="0062269C">
        <w:rPr>
          <w:sz w:val="28"/>
          <w:szCs w:val="28"/>
        </w:rPr>
        <w:t xml:space="preserve">мм </w:t>
      </w:r>
      <w:r w:rsidRPr="00036A09">
        <w:rPr>
          <w:sz w:val="28"/>
          <w:szCs w:val="28"/>
        </w:rPr>
        <w:t xml:space="preserve"> накручиваем</w:t>
      </w:r>
      <w:proofErr w:type="gramEnd"/>
      <w:r w:rsidRPr="00036A09">
        <w:rPr>
          <w:sz w:val="28"/>
          <w:szCs w:val="28"/>
        </w:rPr>
        <w:t xml:space="preserve"> первое соцветие, ниже –второе, еще ниже – третье. </w:t>
      </w:r>
      <w:proofErr w:type="gramStart"/>
      <w:r w:rsidRPr="00036A09">
        <w:rPr>
          <w:sz w:val="28"/>
          <w:szCs w:val="28"/>
        </w:rPr>
        <w:t>Формируем</w:t>
      </w:r>
      <w:proofErr w:type="gramEnd"/>
      <w:r w:rsidRPr="00036A09">
        <w:rPr>
          <w:sz w:val="28"/>
          <w:szCs w:val="28"/>
        </w:rPr>
        <w:t xml:space="preserve"> </w:t>
      </w:r>
      <w:r w:rsidR="00656287" w:rsidRPr="00036A09">
        <w:rPr>
          <w:sz w:val="28"/>
          <w:szCs w:val="28"/>
        </w:rPr>
        <w:t>осно</w:t>
      </w:r>
      <w:r w:rsidRPr="00036A09">
        <w:rPr>
          <w:sz w:val="28"/>
          <w:szCs w:val="28"/>
        </w:rPr>
        <w:t>вываясь на натуральную веточку</w:t>
      </w:r>
      <w:r w:rsidR="00656287" w:rsidRPr="00036A09">
        <w:rPr>
          <w:sz w:val="28"/>
          <w:szCs w:val="28"/>
        </w:rPr>
        <w:t>.</w:t>
      </w:r>
    </w:p>
    <w:p w:rsidR="00656287" w:rsidRPr="00036A09" w:rsidRDefault="0065628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 флористической лентой обматываем каждую веточку отдельно</w:t>
      </w:r>
    </w:p>
    <w:p w:rsidR="00656287" w:rsidRPr="00036A09" w:rsidRDefault="0065628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 прикрепляем застежку</w:t>
      </w:r>
      <w:r w:rsidR="0062269C">
        <w:rPr>
          <w:sz w:val="28"/>
          <w:szCs w:val="28"/>
        </w:rPr>
        <w:t>,</w:t>
      </w:r>
      <w:r w:rsidRPr="00036A09">
        <w:rPr>
          <w:sz w:val="28"/>
          <w:szCs w:val="28"/>
        </w:rPr>
        <w:t xml:space="preserve"> используя флористическую ленту</w:t>
      </w:r>
    </w:p>
    <w:p w:rsidR="00656287" w:rsidRDefault="0065628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- для красивого оформления завязываем веточки зеленой шифоновой ленточкой</w:t>
      </w:r>
    </w:p>
    <w:p w:rsidR="0062269C" w:rsidRDefault="0062269C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62269C" w:rsidRDefault="0062269C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62269C" w:rsidRDefault="0062269C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62269C" w:rsidRPr="00036A09" w:rsidRDefault="0062269C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656287" w:rsidRPr="00036A09" w:rsidRDefault="0065628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РЕЗУЛЬТАТ:</w:t>
      </w:r>
    </w:p>
    <w:p w:rsidR="00656287" w:rsidRPr="00036A09" w:rsidRDefault="0065628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656287" w:rsidRDefault="005B574B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noProof/>
          <w:sz w:val="28"/>
          <w:szCs w:val="28"/>
        </w:rPr>
        <w:drawing>
          <wp:inline distT="0" distB="0" distL="0" distR="0" wp14:anchorId="3393DF16" wp14:editId="4AE2143A">
            <wp:extent cx="3240156" cy="2427348"/>
            <wp:effectExtent l="0" t="0" r="0" b="0"/>
            <wp:docPr id="18" name="Рисунок 18" descr="C:\Users\User\Desktop\ЗАЩИТа звания 19\Для И.В\для слайдов  урока\DSC04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ЗАЩИТа звания 19\Для И.В\для слайдов  урока\DSC047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022" cy="243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69C" w:rsidRPr="00036A09" w:rsidRDefault="0062269C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981AC1" w:rsidRPr="00036A09" w:rsidRDefault="00981AC1" w:rsidP="00036A09">
      <w:pPr>
        <w:shd w:val="clear" w:color="auto" w:fill="FFFFFF" w:themeFill="background1"/>
        <w:ind w:firstLine="567"/>
        <w:jc w:val="both"/>
        <w:rPr>
          <w:b/>
          <w:sz w:val="28"/>
          <w:szCs w:val="28"/>
        </w:rPr>
      </w:pPr>
      <w:r w:rsidRPr="00036A09">
        <w:rPr>
          <w:b/>
          <w:sz w:val="28"/>
          <w:szCs w:val="28"/>
        </w:rPr>
        <w:t>Краткое описание окончательного варианта проекта (итог работы)</w:t>
      </w:r>
    </w:p>
    <w:p w:rsidR="00981AC1" w:rsidRPr="00036A09" w:rsidRDefault="00981AC1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Выбранная тема проекта интересна, актуальна и носит творческий познавательный характер.</w:t>
      </w:r>
    </w:p>
    <w:p w:rsidR="00981AC1" w:rsidRPr="00036A09" w:rsidRDefault="00981AC1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Четко поставлены цели – научиться создавать не только броши из книг, но и применять свои фантазийные способности.</w:t>
      </w:r>
    </w:p>
    <w:p w:rsidR="00981AC1" w:rsidRPr="00036A09" w:rsidRDefault="00981AC1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Для реализации поставленной цели использованы: разная литература,</w:t>
      </w:r>
      <w:r w:rsidR="0074042D">
        <w:rPr>
          <w:sz w:val="28"/>
          <w:szCs w:val="28"/>
        </w:rPr>
        <w:t xml:space="preserve"> </w:t>
      </w:r>
      <w:r w:rsidRPr="00036A09">
        <w:rPr>
          <w:sz w:val="28"/>
          <w:szCs w:val="28"/>
        </w:rPr>
        <w:t xml:space="preserve">историческая информация, практические советы, материалы для </w:t>
      </w:r>
      <w:proofErr w:type="spellStart"/>
      <w:r w:rsidRPr="00036A09">
        <w:rPr>
          <w:sz w:val="28"/>
          <w:szCs w:val="28"/>
        </w:rPr>
        <w:t>бисероплетения</w:t>
      </w:r>
      <w:proofErr w:type="spellEnd"/>
      <w:r w:rsidRPr="00036A09">
        <w:rPr>
          <w:sz w:val="28"/>
          <w:szCs w:val="28"/>
        </w:rPr>
        <w:t xml:space="preserve"> и многое другое.</w:t>
      </w:r>
    </w:p>
    <w:p w:rsidR="00981AC1" w:rsidRPr="00036A09" w:rsidRDefault="00981AC1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r w:rsidRPr="00036A09">
        <w:rPr>
          <w:sz w:val="28"/>
          <w:szCs w:val="28"/>
        </w:rPr>
        <w:t>Проработаны технологические операции проекта, составлена технологическая карта.</w:t>
      </w:r>
    </w:p>
    <w:p w:rsidR="00656287" w:rsidRPr="00036A09" w:rsidRDefault="0065628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981AC1" w:rsidRPr="00036A09" w:rsidRDefault="00981AC1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214167" w:rsidRPr="00036A09" w:rsidRDefault="00214167" w:rsidP="00036A09">
      <w:pPr>
        <w:shd w:val="clear" w:color="auto" w:fill="FFFFFF" w:themeFill="background1"/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214167" w:rsidRPr="00036A09" w:rsidSect="00036A09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C52F8"/>
    <w:multiLevelType w:val="multilevel"/>
    <w:tmpl w:val="C324E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F65259"/>
    <w:multiLevelType w:val="hybridMultilevel"/>
    <w:tmpl w:val="1D72F472"/>
    <w:lvl w:ilvl="0" w:tplc="4C92FFFA">
      <w:start w:val="1"/>
      <w:numFmt w:val="decimal"/>
      <w:lvlText w:val="%1)"/>
      <w:lvlJc w:val="left"/>
      <w:pPr>
        <w:ind w:left="960" w:hanging="6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71A"/>
    <w:rsid w:val="00017B1D"/>
    <w:rsid w:val="00036A09"/>
    <w:rsid w:val="001F43B2"/>
    <w:rsid w:val="00214167"/>
    <w:rsid w:val="00261467"/>
    <w:rsid w:val="00307B83"/>
    <w:rsid w:val="0038271A"/>
    <w:rsid w:val="003F5CB1"/>
    <w:rsid w:val="00415E13"/>
    <w:rsid w:val="0050060F"/>
    <w:rsid w:val="005B574B"/>
    <w:rsid w:val="005C01A4"/>
    <w:rsid w:val="005D4D5A"/>
    <w:rsid w:val="005F1553"/>
    <w:rsid w:val="005F3810"/>
    <w:rsid w:val="0060535E"/>
    <w:rsid w:val="0062269C"/>
    <w:rsid w:val="00656287"/>
    <w:rsid w:val="00665B9B"/>
    <w:rsid w:val="0074042D"/>
    <w:rsid w:val="00742C97"/>
    <w:rsid w:val="007B0821"/>
    <w:rsid w:val="00815B12"/>
    <w:rsid w:val="00826853"/>
    <w:rsid w:val="008B0699"/>
    <w:rsid w:val="008B497C"/>
    <w:rsid w:val="008D45D8"/>
    <w:rsid w:val="00981AC1"/>
    <w:rsid w:val="009B2341"/>
    <w:rsid w:val="00A32A77"/>
    <w:rsid w:val="00B45FC5"/>
    <w:rsid w:val="00BB66C0"/>
    <w:rsid w:val="00C8223D"/>
    <w:rsid w:val="00D06D1B"/>
    <w:rsid w:val="00D60E8C"/>
    <w:rsid w:val="00D9407C"/>
    <w:rsid w:val="00D975A7"/>
    <w:rsid w:val="00DB3CEC"/>
    <w:rsid w:val="00E41F8B"/>
    <w:rsid w:val="00F90044"/>
    <w:rsid w:val="00FC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47ADB"/>
  <w15:docId w15:val="{88935DEC-21BA-41FB-9105-0D47124E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C7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qFormat/>
    <w:rsid w:val="00FC7C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C7C1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rsid w:val="00FC7C16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1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15E13"/>
    <w:rPr>
      <w:b/>
      <w:bCs/>
    </w:rPr>
  </w:style>
  <w:style w:type="character" w:styleId="a7">
    <w:name w:val="Hyperlink"/>
    <w:basedOn w:val="a0"/>
    <w:uiPriority w:val="99"/>
    <w:semiHidden/>
    <w:unhideWhenUsed/>
    <w:rsid w:val="00415E13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15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4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170A5-9117-4692-B7DC-C80F997B9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Pages>6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Родина Ирина</cp:lastModifiedBy>
  <cp:revision>12</cp:revision>
  <dcterms:created xsi:type="dcterms:W3CDTF">2019-04-14T18:21:00Z</dcterms:created>
  <dcterms:modified xsi:type="dcterms:W3CDTF">2023-11-09T14:31:00Z</dcterms:modified>
</cp:coreProperties>
</file>