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C6" w:rsidRPr="000F45C6" w:rsidRDefault="000F45C6" w:rsidP="000F45C6">
      <w:pPr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5C6" w:rsidRPr="000F45C6" w:rsidRDefault="000F45C6" w:rsidP="000F45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F45C6">
        <w:rPr>
          <w:rFonts w:ascii="Times New Roman" w:hAnsi="Times New Roman" w:cs="Times New Roman"/>
          <w:b/>
          <w:sz w:val="28"/>
          <w:szCs w:val="28"/>
        </w:rPr>
        <w:t>В. Г. КОРОЛЕНКО</w:t>
      </w:r>
    </w:p>
    <w:p w:rsidR="000F45C6" w:rsidRPr="000F45C6" w:rsidRDefault="000F45C6" w:rsidP="000F45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6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0F45C6">
        <w:rPr>
          <w:rFonts w:ascii="Times New Roman" w:hAnsi="Times New Roman" w:cs="Times New Roman"/>
          <w:b/>
          <w:sz w:val="28"/>
          <w:szCs w:val="28"/>
        </w:rPr>
        <w:t xml:space="preserve">Внеклассное чтение. </w:t>
      </w:r>
    </w:p>
    <w:p w:rsidR="000F45C6" w:rsidRPr="000F45C6" w:rsidRDefault="000F45C6" w:rsidP="000F45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6">
        <w:rPr>
          <w:rFonts w:ascii="Times New Roman" w:hAnsi="Times New Roman" w:cs="Times New Roman"/>
          <w:b/>
          <w:sz w:val="28"/>
          <w:szCs w:val="28"/>
        </w:rPr>
        <w:t>Безграничная любовь писателя В.Г.</w:t>
      </w:r>
      <w:r w:rsidRPr="000F4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b/>
          <w:sz w:val="28"/>
          <w:szCs w:val="28"/>
        </w:rPr>
        <w:t>Короленко к русскому народу</w:t>
      </w:r>
    </w:p>
    <w:p w:rsidR="000F45C6" w:rsidRPr="000F45C6" w:rsidRDefault="000F45C6" w:rsidP="000F45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6">
        <w:rPr>
          <w:rFonts w:ascii="Times New Roman" w:hAnsi="Times New Roman" w:cs="Times New Roman"/>
          <w:b/>
          <w:sz w:val="28"/>
          <w:szCs w:val="28"/>
        </w:rPr>
        <w:t>в рассказе «Река играет»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0F45C6" w:rsidRPr="000F45C6" w:rsidRDefault="000F45C6" w:rsidP="000F45C6">
      <w:pPr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 Целеполагание.</w:t>
      </w:r>
    </w:p>
    <w:p w:rsidR="000F45C6" w:rsidRDefault="000F45C6" w:rsidP="000F45C6">
      <w:pPr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0F45C6" w:rsidRPr="000F45C6" w:rsidRDefault="000F45C6" w:rsidP="000F45C6">
      <w:pPr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1. Познакомиться </w:t>
      </w:r>
    </w:p>
    <w:p w:rsidR="000F45C6" w:rsidRPr="000F45C6" w:rsidRDefault="000F45C6" w:rsidP="000F45C6">
      <w:pPr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2. Научиться видеть </w:t>
      </w:r>
    </w:p>
    <w:p w:rsidR="000F45C6" w:rsidRPr="000F45C6" w:rsidRDefault="000F45C6" w:rsidP="000F45C6">
      <w:pPr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3. Закрепить умение анализировать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 Познакомьтесь с биографич</w:t>
      </w:r>
      <w:r w:rsidRPr="000F45C6">
        <w:rPr>
          <w:rFonts w:ascii="Times New Roman" w:hAnsi="Times New Roman" w:cs="Times New Roman"/>
          <w:sz w:val="28"/>
          <w:szCs w:val="28"/>
        </w:rPr>
        <w:t>еской справкой о В.Г.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 xml:space="preserve">Короленко. </w:t>
      </w:r>
      <w:r w:rsidRPr="000F45C6">
        <w:rPr>
          <w:rFonts w:ascii="Times New Roman" w:hAnsi="Times New Roman" w:cs="Times New Roman"/>
          <w:sz w:val="28"/>
          <w:szCs w:val="28"/>
        </w:rPr>
        <w:t>Короленко Влади</w:t>
      </w:r>
      <w:r w:rsidRPr="000F45C6">
        <w:rPr>
          <w:rFonts w:ascii="Times New Roman" w:hAnsi="Times New Roman" w:cs="Times New Roman"/>
          <w:sz w:val="28"/>
          <w:szCs w:val="28"/>
        </w:rPr>
        <w:t xml:space="preserve">мир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Галактионович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(1853—1921), писатель.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Родился 27 июля 1853 г</w:t>
      </w:r>
      <w:r>
        <w:rPr>
          <w:rFonts w:ascii="Times New Roman" w:hAnsi="Times New Roman" w:cs="Times New Roman"/>
          <w:sz w:val="28"/>
          <w:szCs w:val="28"/>
        </w:rPr>
        <w:t xml:space="preserve">. в Житомире в семье чиновника  </w:t>
      </w:r>
      <w:r w:rsidRPr="000F45C6">
        <w:rPr>
          <w:rFonts w:ascii="Times New Roman" w:hAnsi="Times New Roman" w:cs="Times New Roman"/>
          <w:sz w:val="28"/>
          <w:szCs w:val="28"/>
        </w:rPr>
        <w:t>судебного ведомства. Детство и юность Короленко про</w:t>
      </w:r>
      <w:r>
        <w:rPr>
          <w:rFonts w:ascii="Times New Roman" w:hAnsi="Times New Roman" w:cs="Times New Roman"/>
          <w:sz w:val="28"/>
          <w:szCs w:val="28"/>
        </w:rPr>
        <w:t xml:space="preserve">шли в  </w:t>
      </w:r>
      <w:r w:rsidRPr="000F45C6">
        <w:rPr>
          <w:rFonts w:ascii="Times New Roman" w:hAnsi="Times New Roman" w:cs="Times New Roman"/>
          <w:sz w:val="28"/>
          <w:szCs w:val="28"/>
        </w:rPr>
        <w:t>Житомире и Ровно. Окончив</w:t>
      </w:r>
      <w:r>
        <w:rPr>
          <w:rFonts w:ascii="Times New Roman" w:hAnsi="Times New Roman" w:cs="Times New Roman"/>
          <w:sz w:val="28"/>
          <w:szCs w:val="28"/>
        </w:rPr>
        <w:t xml:space="preserve"> с серебряной медалью реальную  </w:t>
      </w:r>
      <w:r w:rsidRPr="000F45C6">
        <w:rPr>
          <w:rFonts w:ascii="Times New Roman" w:hAnsi="Times New Roman" w:cs="Times New Roman"/>
          <w:sz w:val="28"/>
          <w:szCs w:val="28"/>
        </w:rPr>
        <w:t>гимназию, он в 1871 г. пр</w:t>
      </w:r>
      <w:r>
        <w:rPr>
          <w:rFonts w:ascii="Times New Roman" w:hAnsi="Times New Roman" w:cs="Times New Roman"/>
          <w:sz w:val="28"/>
          <w:szCs w:val="28"/>
        </w:rPr>
        <w:t xml:space="preserve">иехал в Петербург и поступил в  </w:t>
      </w:r>
      <w:r w:rsidRPr="000F45C6">
        <w:rPr>
          <w:rFonts w:ascii="Times New Roman" w:hAnsi="Times New Roman" w:cs="Times New Roman"/>
          <w:sz w:val="28"/>
          <w:szCs w:val="28"/>
        </w:rPr>
        <w:t xml:space="preserve">Технологический институт. </w:t>
      </w:r>
      <w:r>
        <w:rPr>
          <w:rFonts w:ascii="Times New Roman" w:hAnsi="Times New Roman" w:cs="Times New Roman"/>
          <w:sz w:val="28"/>
          <w:szCs w:val="28"/>
        </w:rPr>
        <w:t xml:space="preserve">Однако вскоре из-за недостатка </w:t>
      </w:r>
      <w:r w:rsidRPr="000F45C6">
        <w:rPr>
          <w:rFonts w:ascii="Times New Roman" w:hAnsi="Times New Roman" w:cs="Times New Roman"/>
          <w:sz w:val="28"/>
          <w:szCs w:val="28"/>
        </w:rPr>
        <w:t>средств вынужден был остави</w:t>
      </w:r>
      <w:r>
        <w:rPr>
          <w:rFonts w:ascii="Times New Roman" w:hAnsi="Times New Roman" w:cs="Times New Roman"/>
          <w:sz w:val="28"/>
          <w:szCs w:val="28"/>
        </w:rPr>
        <w:t xml:space="preserve">ть учёбу и ради заработка стал </w:t>
      </w:r>
      <w:r w:rsidRPr="000F45C6">
        <w:rPr>
          <w:rFonts w:ascii="Times New Roman" w:hAnsi="Times New Roman" w:cs="Times New Roman"/>
          <w:sz w:val="28"/>
          <w:szCs w:val="28"/>
        </w:rPr>
        <w:t>раскрашивать ботанические атласы, выполнял чертёжные</w:t>
      </w:r>
      <w:r>
        <w:rPr>
          <w:rFonts w:ascii="Times New Roman" w:hAnsi="Times New Roman" w:cs="Times New Roman"/>
          <w:sz w:val="28"/>
          <w:szCs w:val="28"/>
        </w:rPr>
        <w:t xml:space="preserve"> работы, занимался корректурой. </w:t>
      </w:r>
      <w:r w:rsidRPr="000F45C6">
        <w:rPr>
          <w:rFonts w:ascii="Times New Roman" w:hAnsi="Times New Roman" w:cs="Times New Roman"/>
          <w:sz w:val="28"/>
          <w:szCs w:val="28"/>
        </w:rPr>
        <w:t>В январе 1873 г. переехал в Москву и поступил в</w:t>
      </w:r>
      <w:r>
        <w:rPr>
          <w:rFonts w:ascii="Times New Roman" w:hAnsi="Times New Roman" w:cs="Times New Roman"/>
          <w:sz w:val="28"/>
          <w:szCs w:val="28"/>
        </w:rPr>
        <w:t xml:space="preserve"> Петровскую академию на лесное </w:t>
      </w:r>
      <w:r w:rsidRPr="000F45C6">
        <w:rPr>
          <w:rFonts w:ascii="Times New Roman" w:hAnsi="Times New Roman" w:cs="Times New Roman"/>
          <w:sz w:val="28"/>
          <w:szCs w:val="28"/>
        </w:rPr>
        <w:t>отделение. В марте 1876 г. за участие в студенческих вол</w:t>
      </w:r>
      <w:r>
        <w:rPr>
          <w:rFonts w:ascii="Times New Roman" w:hAnsi="Times New Roman" w:cs="Times New Roman"/>
          <w:sz w:val="28"/>
          <w:szCs w:val="28"/>
        </w:rPr>
        <w:t xml:space="preserve">нениях был исключён, арестован </w:t>
      </w:r>
      <w:r w:rsidRPr="000F45C6">
        <w:rPr>
          <w:rFonts w:ascii="Times New Roman" w:hAnsi="Times New Roman" w:cs="Times New Roman"/>
          <w:sz w:val="28"/>
          <w:szCs w:val="28"/>
        </w:rPr>
        <w:t>и выслан из Москвы. С тех пор вплоть до Февральской ре</w:t>
      </w:r>
      <w:r>
        <w:rPr>
          <w:rFonts w:ascii="Times New Roman" w:hAnsi="Times New Roman" w:cs="Times New Roman"/>
          <w:sz w:val="28"/>
          <w:szCs w:val="28"/>
        </w:rPr>
        <w:t xml:space="preserve">волюции 1917 г. жизнь писателя </w:t>
      </w:r>
      <w:r w:rsidRPr="000F45C6">
        <w:rPr>
          <w:rFonts w:ascii="Times New Roman" w:hAnsi="Times New Roman" w:cs="Times New Roman"/>
          <w:sz w:val="28"/>
          <w:szCs w:val="28"/>
        </w:rPr>
        <w:t>состояла из череды арестов и ссылок.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Впервые Короленко выступил в печати в 1878 г.</w:t>
      </w:r>
      <w:r>
        <w:rPr>
          <w:rFonts w:ascii="Times New Roman" w:hAnsi="Times New Roman" w:cs="Times New Roman"/>
          <w:sz w:val="28"/>
          <w:szCs w:val="28"/>
        </w:rPr>
        <w:t xml:space="preserve"> с газетной статьёй об уличном </w:t>
      </w:r>
      <w:r w:rsidRPr="000F45C6">
        <w:rPr>
          <w:rFonts w:ascii="Times New Roman" w:hAnsi="Times New Roman" w:cs="Times New Roman"/>
          <w:sz w:val="28"/>
          <w:szCs w:val="28"/>
        </w:rPr>
        <w:t>происшествии. В 1879 г. он пишет свой первый рассказ «Эпизоды из жизни „искател</w:t>
      </w:r>
      <w:r>
        <w:rPr>
          <w:rFonts w:ascii="Times New Roman" w:hAnsi="Times New Roman" w:cs="Times New Roman"/>
          <w:sz w:val="28"/>
          <w:szCs w:val="28"/>
        </w:rPr>
        <w:t xml:space="preserve">я”».  </w:t>
      </w:r>
      <w:r w:rsidRPr="000F45C6">
        <w:rPr>
          <w:rFonts w:ascii="Times New Roman" w:hAnsi="Times New Roman" w:cs="Times New Roman"/>
          <w:sz w:val="28"/>
          <w:szCs w:val="28"/>
        </w:rPr>
        <w:t>Литературное наследие Короленко велико и многообраз</w:t>
      </w:r>
      <w:r>
        <w:rPr>
          <w:rFonts w:ascii="Times New Roman" w:hAnsi="Times New Roman" w:cs="Times New Roman"/>
          <w:sz w:val="28"/>
          <w:szCs w:val="28"/>
        </w:rPr>
        <w:t xml:space="preserve">но. Писатель яркого и большого </w:t>
      </w:r>
      <w:r w:rsidRPr="000F45C6">
        <w:rPr>
          <w:rFonts w:ascii="Times New Roman" w:hAnsi="Times New Roman" w:cs="Times New Roman"/>
          <w:sz w:val="28"/>
          <w:szCs w:val="28"/>
        </w:rPr>
        <w:t>демократического дарования, он вошёл в истори</w:t>
      </w:r>
      <w:r>
        <w:rPr>
          <w:rFonts w:ascii="Times New Roman" w:hAnsi="Times New Roman" w:cs="Times New Roman"/>
          <w:sz w:val="28"/>
          <w:szCs w:val="28"/>
        </w:rPr>
        <w:t xml:space="preserve">ю русской литературы как автор </w:t>
      </w:r>
      <w:r w:rsidRPr="000F45C6">
        <w:rPr>
          <w:rFonts w:ascii="Times New Roman" w:hAnsi="Times New Roman" w:cs="Times New Roman"/>
          <w:sz w:val="28"/>
          <w:szCs w:val="28"/>
        </w:rPr>
        <w:t>многочисленных повестей, рассказов, художественных</w:t>
      </w:r>
      <w:r>
        <w:rPr>
          <w:rFonts w:ascii="Times New Roman" w:hAnsi="Times New Roman" w:cs="Times New Roman"/>
          <w:sz w:val="28"/>
          <w:szCs w:val="28"/>
        </w:rPr>
        <w:t xml:space="preserve"> очерков, а также как критик и </w:t>
      </w:r>
      <w:r w:rsidRPr="000F45C6">
        <w:rPr>
          <w:rFonts w:ascii="Times New Roman" w:hAnsi="Times New Roman" w:cs="Times New Roman"/>
          <w:sz w:val="28"/>
          <w:szCs w:val="28"/>
        </w:rPr>
        <w:t xml:space="preserve">публицист. </w:t>
      </w:r>
      <w:proofErr w:type="gramStart"/>
      <w:r w:rsidRPr="000F45C6">
        <w:rPr>
          <w:rFonts w:ascii="Times New Roman" w:hAnsi="Times New Roman" w:cs="Times New Roman"/>
          <w:sz w:val="28"/>
          <w:szCs w:val="28"/>
        </w:rPr>
        <w:t>Пожалуй, самые известные произведения</w:t>
      </w:r>
      <w:r>
        <w:rPr>
          <w:rFonts w:ascii="Times New Roman" w:hAnsi="Times New Roman" w:cs="Times New Roman"/>
          <w:sz w:val="28"/>
          <w:szCs w:val="28"/>
        </w:rPr>
        <w:t xml:space="preserve"> Короленко — повести «В дурном </w:t>
      </w:r>
      <w:r w:rsidRPr="000F45C6">
        <w:rPr>
          <w:rFonts w:ascii="Times New Roman" w:hAnsi="Times New Roman" w:cs="Times New Roman"/>
          <w:sz w:val="28"/>
          <w:szCs w:val="28"/>
        </w:rPr>
        <w:t>обществе» (1885 г.), «Слепой музыкант» (188</w:t>
      </w:r>
      <w:r>
        <w:rPr>
          <w:rFonts w:ascii="Times New Roman" w:hAnsi="Times New Roman" w:cs="Times New Roman"/>
          <w:sz w:val="28"/>
          <w:szCs w:val="28"/>
        </w:rPr>
        <w:t>6 г.), «Река играет» (1892 г.).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Творчество Короленко отличают страст</w:t>
      </w:r>
      <w:r>
        <w:rPr>
          <w:rFonts w:ascii="Times New Roman" w:hAnsi="Times New Roman" w:cs="Times New Roman"/>
          <w:sz w:val="28"/>
          <w:szCs w:val="28"/>
        </w:rPr>
        <w:t xml:space="preserve">ная защита обездоленных, мотив </w:t>
      </w:r>
      <w:r w:rsidRPr="000F45C6">
        <w:rPr>
          <w:rFonts w:ascii="Times New Roman" w:hAnsi="Times New Roman" w:cs="Times New Roman"/>
          <w:sz w:val="28"/>
          <w:szCs w:val="28"/>
        </w:rPr>
        <w:t xml:space="preserve">стремления к лучшей жизни для всех, воспевание </w:t>
      </w:r>
      <w:r>
        <w:rPr>
          <w:rFonts w:ascii="Times New Roman" w:hAnsi="Times New Roman" w:cs="Times New Roman"/>
          <w:sz w:val="28"/>
          <w:szCs w:val="28"/>
        </w:rPr>
        <w:t xml:space="preserve">душевной стойкости, мужества и упорства, высокий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гуманизм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0F45C6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0F45C6">
        <w:rPr>
          <w:rFonts w:ascii="Times New Roman" w:hAnsi="Times New Roman" w:cs="Times New Roman"/>
          <w:sz w:val="28"/>
          <w:szCs w:val="28"/>
        </w:rPr>
        <w:t xml:space="preserve"> 1900 г. Владимир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Галактионович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стал почётным</w:t>
      </w:r>
      <w:r>
        <w:rPr>
          <w:rFonts w:ascii="Times New Roman" w:hAnsi="Times New Roman" w:cs="Times New Roman"/>
          <w:sz w:val="28"/>
          <w:szCs w:val="28"/>
        </w:rPr>
        <w:t xml:space="preserve"> академиком по разряду изящной </w:t>
      </w:r>
      <w:r w:rsidRPr="000F45C6">
        <w:rPr>
          <w:rFonts w:ascii="Times New Roman" w:hAnsi="Times New Roman" w:cs="Times New Roman"/>
          <w:sz w:val="28"/>
          <w:szCs w:val="28"/>
        </w:rPr>
        <w:t xml:space="preserve">словесности. Но в 1902 г. он вместе с А. П. Чеховым отказался от этого </w:t>
      </w:r>
      <w:r>
        <w:rPr>
          <w:rFonts w:ascii="Times New Roman" w:hAnsi="Times New Roman" w:cs="Times New Roman"/>
          <w:sz w:val="28"/>
          <w:szCs w:val="28"/>
        </w:rPr>
        <w:t xml:space="preserve">звания в знак  </w:t>
      </w:r>
      <w:r w:rsidRPr="000F45C6">
        <w:rPr>
          <w:rFonts w:ascii="Times New Roman" w:hAnsi="Times New Roman" w:cs="Times New Roman"/>
          <w:sz w:val="28"/>
          <w:szCs w:val="28"/>
        </w:rPr>
        <w:t xml:space="preserve">протеста против </w:t>
      </w:r>
      <w:r w:rsidRPr="000F45C6">
        <w:rPr>
          <w:rFonts w:ascii="Times New Roman" w:hAnsi="Times New Roman" w:cs="Times New Roman"/>
          <w:sz w:val="28"/>
          <w:szCs w:val="28"/>
        </w:rPr>
        <w:lastRenderedPageBreak/>
        <w:t>отмены академией выборов М. Горького.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Писатель был горячим сторонником общественн</w:t>
      </w:r>
      <w:r>
        <w:rPr>
          <w:rFonts w:ascii="Times New Roman" w:hAnsi="Times New Roman" w:cs="Times New Roman"/>
          <w:sz w:val="28"/>
          <w:szCs w:val="28"/>
        </w:rPr>
        <w:t xml:space="preserve">ого предназначения литературы. </w:t>
      </w:r>
      <w:r w:rsidRPr="000F45C6">
        <w:rPr>
          <w:rFonts w:ascii="Times New Roman" w:hAnsi="Times New Roman" w:cs="Times New Roman"/>
          <w:sz w:val="28"/>
          <w:szCs w:val="28"/>
        </w:rPr>
        <w:t xml:space="preserve">После Октябрьской революции выступал против произвола и репрессий, творимых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большевиками. </w:t>
      </w:r>
      <w:r w:rsidRPr="000F45C6">
        <w:rPr>
          <w:rFonts w:ascii="Times New Roman" w:hAnsi="Times New Roman" w:cs="Times New Roman"/>
          <w:sz w:val="28"/>
          <w:szCs w:val="28"/>
        </w:rPr>
        <w:t xml:space="preserve">Владимир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Галактионович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Короленко умер о</w:t>
      </w:r>
      <w:r>
        <w:rPr>
          <w:rFonts w:ascii="Times New Roman" w:hAnsi="Times New Roman" w:cs="Times New Roman"/>
          <w:sz w:val="28"/>
          <w:szCs w:val="28"/>
        </w:rPr>
        <w:t>т воспаления легких в Полтаве  25</w:t>
      </w:r>
      <w:r w:rsidRPr="000F45C6">
        <w:rPr>
          <w:rFonts w:ascii="Times New Roman" w:hAnsi="Times New Roman" w:cs="Times New Roman"/>
          <w:sz w:val="28"/>
          <w:szCs w:val="28"/>
        </w:rPr>
        <w:t>декабря 1921 года во время работы над четвертым томо</w:t>
      </w:r>
      <w:r>
        <w:rPr>
          <w:rFonts w:ascii="Times New Roman" w:hAnsi="Times New Roman" w:cs="Times New Roman"/>
          <w:sz w:val="28"/>
          <w:szCs w:val="28"/>
        </w:rPr>
        <w:t xml:space="preserve">м большого автобиографического </w:t>
      </w:r>
      <w:r w:rsidRPr="000F45C6">
        <w:rPr>
          <w:rFonts w:ascii="Times New Roman" w:hAnsi="Times New Roman" w:cs="Times New Roman"/>
          <w:sz w:val="28"/>
          <w:szCs w:val="28"/>
        </w:rPr>
        <w:t>произведения «История моего современника».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 Практическое задание.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Расставьте в хронологической последовательности важне</w:t>
      </w:r>
      <w:r>
        <w:rPr>
          <w:rFonts w:ascii="Times New Roman" w:hAnsi="Times New Roman" w:cs="Times New Roman"/>
          <w:sz w:val="28"/>
          <w:szCs w:val="28"/>
        </w:rPr>
        <w:t xml:space="preserve">йшие события жизни </w:t>
      </w:r>
      <w:r w:rsidRPr="000F45C6">
        <w:rPr>
          <w:rFonts w:ascii="Times New Roman" w:hAnsi="Times New Roman" w:cs="Times New Roman"/>
          <w:sz w:val="28"/>
          <w:szCs w:val="28"/>
        </w:rPr>
        <w:t xml:space="preserve">и творчества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В.Г.Короленко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Детство и юность писателя.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Почётны</w:t>
      </w:r>
      <w:r>
        <w:rPr>
          <w:rFonts w:ascii="Times New Roman" w:hAnsi="Times New Roman" w:cs="Times New Roman"/>
          <w:sz w:val="28"/>
          <w:szCs w:val="28"/>
        </w:rPr>
        <w:t xml:space="preserve">й академик изящной словесности. </w:t>
      </w:r>
      <w:r w:rsidRPr="000F45C6">
        <w:rPr>
          <w:rFonts w:ascii="Times New Roman" w:hAnsi="Times New Roman" w:cs="Times New Roman"/>
          <w:sz w:val="28"/>
          <w:szCs w:val="28"/>
        </w:rPr>
        <w:t>Череда арестов и ссылок.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Учёба в Технологическом институте, затем в Петровской академии.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Октябрьской революции. </w:t>
      </w:r>
      <w:r w:rsidRPr="000F45C6">
        <w:rPr>
          <w:rFonts w:ascii="Times New Roman" w:hAnsi="Times New Roman" w:cs="Times New Roman"/>
          <w:sz w:val="28"/>
          <w:szCs w:val="28"/>
        </w:rPr>
        <w:t>Первые произведения Короленко.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 xml:space="preserve">ые мотивы творчества Короленко. </w:t>
      </w:r>
      <w:r w:rsidRPr="000F45C6">
        <w:rPr>
          <w:rFonts w:ascii="Times New Roman" w:hAnsi="Times New Roman" w:cs="Times New Roman"/>
          <w:sz w:val="28"/>
          <w:szCs w:val="28"/>
        </w:rPr>
        <w:t xml:space="preserve">Смерть писателя.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Размышляем.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 Работа в парах. Перед вами афоризмы о счастье, обсудите их.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 В жизни есть только несомненное счастье – жить для </w:t>
      </w:r>
      <w:proofErr w:type="gramStart"/>
      <w:r w:rsidRPr="000F45C6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Л.Толстой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Желание служить благу, должно непременно бы</w:t>
      </w:r>
      <w:r>
        <w:rPr>
          <w:rFonts w:ascii="Times New Roman" w:hAnsi="Times New Roman" w:cs="Times New Roman"/>
          <w:sz w:val="28"/>
          <w:szCs w:val="28"/>
        </w:rPr>
        <w:t xml:space="preserve">ть потребностью души, условием </w:t>
      </w:r>
      <w:r w:rsidRPr="000F45C6">
        <w:rPr>
          <w:rFonts w:ascii="Times New Roman" w:hAnsi="Times New Roman" w:cs="Times New Roman"/>
          <w:sz w:val="28"/>
          <w:szCs w:val="28"/>
        </w:rPr>
        <w:t>личного счастья…(А.П.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Чехов)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Стараясь о счастье других, мы находим свое собственное. (Платон)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Счастье не в счастье, а лишь в его достижении. (Ф.М.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Достоевский)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 За дверью счастливого человека должен стоять кто-нибудь с молоточком,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постоянно стучать и напоминать, что есть несчастные…. (А.П.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Чехов)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Кто за счастье борется, к тому оно и клонится. (Русская народная пословица)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 Где нет стремления к счастью, та нет и стремления вообще. </w:t>
      </w:r>
      <w:proofErr w:type="gramStart"/>
      <w:r w:rsidRPr="000F45C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Блез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Паскаль, </w:t>
      </w:r>
      <w:proofErr w:type="gramEnd"/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философ)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 Как вы понимаете слова В.Г.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Короленко: “Человек создан для счастья, как птица для полета”?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lastRenderedPageBreak/>
        <w:t xml:space="preserve"> Согласны ли вы с такими выводами: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в своих произведениях Короленко учит не боят</w:t>
      </w:r>
      <w:r>
        <w:rPr>
          <w:rFonts w:ascii="Times New Roman" w:hAnsi="Times New Roman" w:cs="Times New Roman"/>
          <w:sz w:val="28"/>
          <w:szCs w:val="28"/>
        </w:rPr>
        <w:t xml:space="preserve">ься жизни, принимать ее такой, </w:t>
      </w:r>
      <w:r w:rsidRPr="000F45C6">
        <w:rPr>
          <w:rFonts w:ascii="Times New Roman" w:hAnsi="Times New Roman" w:cs="Times New Roman"/>
          <w:sz w:val="28"/>
          <w:szCs w:val="28"/>
        </w:rPr>
        <w:t>какая она есть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не склонять голову перед трудностями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человек должен бороться, искать свое счасть</w:t>
      </w:r>
      <w:r>
        <w:rPr>
          <w:rFonts w:ascii="Times New Roman" w:hAnsi="Times New Roman" w:cs="Times New Roman"/>
          <w:sz w:val="28"/>
          <w:szCs w:val="28"/>
        </w:rPr>
        <w:t xml:space="preserve">е, даже если рушится последняя </w:t>
      </w:r>
      <w:r w:rsidRPr="000F45C6">
        <w:rPr>
          <w:rFonts w:ascii="Times New Roman" w:hAnsi="Times New Roman" w:cs="Times New Roman"/>
          <w:sz w:val="28"/>
          <w:szCs w:val="28"/>
        </w:rPr>
        <w:t xml:space="preserve">надежда.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 писатель верил, что такие люди есть мощь и сила</w:t>
      </w:r>
      <w:r>
        <w:rPr>
          <w:rFonts w:ascii="Times New Roman" w:hAnsi="Times New Roman" w:cs="Times New Roman"/>
          <w:sz w:val="28"/>
          <w:szCs w:val="28"/>
        </w:rPr>
        <w:t xml:space="preserve"> России, ее надежда и опора и, </w:t>
      </w:r>
      <w:r w:rsidRPr="000F45C6">
        <w:rPr>
          <w:rFonts w:ascii="Times New Roman" w:hAnsi="Times New Roman" w:cs="Times New Roman"/>
          <w:sz w:val="28"/>
          <w:szCs w:val="28"/>
        </w:rPr>
        <w:t>конечно, ее свет.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 Практическое задание. На основе очерка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.Бочкова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«Образы и прототипы в </w:t>
      </w:r>
      <w:r w:rsidRPr="000F45C6">
        <w:rPr>
          <w:rFonts w:ascii="Times New Roman" w:hAnsi="Times New Roman" w:cs="Times New Roman"/>
          <w:sz w:val="28"/>
          <w:szCs w:val="28"/>
        </w:rPr>
        <w:t>русской литературе» из книги « Скажи, которая</w:t>
      </w:r>
      <w:r>
        <w:rPr>
          <w:rFonts w:ascii="Times New Roman" w:hAnsi="Times New Roman" w:cs="Times New Roman"/>
          <w:sz w:val="28"/>
          <w:szCs w:val="28"/>
        </w:rPr>
        <w:t xml:space="preserve"> Татьяна?» составьте сообщение </w:t>
      </w:r>
      <w:r w:rsidRPr="000F45C6">
        <w:rPr>
          <w:rFonts w:ascii="Times New Roman" w:hAnsi="Times New Roman" w:cs="Times New Roman"/>
          <w:sz w:val="28"/>
          <w:szCs w:val="28"/>
        </w:rPr>
        <w:t xml:space="preserve">«Творческая история рассказа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В.Г.Короленко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«Река играет».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 Анализ произведения.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 Как характеризует рассказчика определен</w:t>
      </w:r>
      <w:r>
        <w:rPr>
          <w:rFonts w:ascii="Times New Roman" w:hAnsi="Times New Roman" w:cs="Times New Roman"/>
          <w:sz w:val="28"/>
          <w:szCs w:val="28"/>
        </w:rPr>
        <w:t xml:space="preserve">ие (обращение к нему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0F45C6">
        <w:rPr>
          <w:rFonts w:ascii="Times New Roman" w:hAnsi="Times New Roman" w:cs="Times New Roman"/>
          <w:sz w:val="28"/>
          <w:szCs w:val="28"/>
        </w:rPr>
        <w:t xml:space="preserve">закрепившееся как имя, — </w:t>
      </w:r>
      <w:proofErr w:type="gramStart"/>
      <w:r w:rsidRPr="000F45C6">
        <w:rPr>
          <w:rFonts w:ascii="Times New Roman" w:hAnsi="Times New Roman" w:cs="Times New Roman"/>
          <w:sz w:val="28"/>
          <w:szCs w:val="28"/>
        </w:rPr>
        <w:t>проходящий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>?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 Чем заинтересовал его перевозчик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Выпишите слова рассказчика и </w:t>
      </w:r>
      <w:r w:rsidRPr="000F45C6">
        <w:rPr>
          <w:rFonts w:ascii="Times New Roman" w:hAnsi="Times New Roman" w:cs="Times New Roman"/>
          <w:sz w:val="28"/>
          <w:szCs w:val="28"/>
        </w:rPr>
        <w:t xml:space="preserve">окружающих крестьян, характеризующие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Тюлина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Рассказчик Жители деревень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 Перечитайте эпизод переправы через Ветлугу. Как</w:t>
      </w:r>
      <w:r>
        <w:rPr>
          <w:rFonts w:ascii="Times New Roman" w:hAnsi="Times New Roman" w:cs="Times New Roman"/>
          <w:sz w:val="28"/>
          <w:szCs w:val="28"/>
        </w:rPr>
        <w:t xml:space="preserve">ие чувства испытывают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Иванко, Евстигней и автор? Почему?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Положение действительно довольно критическое. Шест ух</w:t>
      </w:r>
      <w:r>
        <w:rPr>
          <w:rFonts w:ascii="Times New Roman" w:hAnsi="Times New Roman" w:cs="Times New Roman"/>
          <w:sz w:val="28"/>
          <w:szCs w:val="28"/>
        </w:rPr>
        <w:t xml:space="preserve">одит вглубь, не маяча, 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не доставая дна.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, не обращая внимания на причитания Евстигнея,</w:t>
      </w:r>
      <w:r>
        <w:rPr>
          <w:rFonts w:ascii="Times New Roman" w:hAnsi="Times New Roman" w:cs="Times New Roman"/>
          <w:sz w:val="28"/>
          <w:szCs w:val="28"/>
        </w:rPr>
        <w:t xml:space="preserve"> серьёзно смотрит на реку. Для </w:t>
      </w:r>
      <w:r w:rsidRPr="000F45C6">
        <w:rPr>
          <w:rFonts w:ascii="Times New Roman" w:hAnsi="Times New Roman" w:cs="Times New Roman"/>
          <w:sz w:val="28"/>
          <w:szCs w:val="28"/>
        </w:rPr>
        <w:t>него опасность — всех больше, потому что придётся не</w:t>
      </w:r>
      <w:r>
        <w:rPr>
          <w:rFonts w:ascii="Times New Roman" w:hAnsi="Times New Roman" w:cs="Times New Roman"/>
          <w:sz w:val="28"/>
          <w:szCs w:val="28"/>
        </w:rPr>
        <w:t xml:space="preserve">пременно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подымать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паром против </w:t>
      </w:r>
      <w:r w:rsidRPr="000F45C6">
        <w:rPr>
          <w:rFonts w:ascii="Times New Roman" w:hAnsi="Times New Roman" w:cs="Times New Roman"/>
          <w:sz w:val="28"/>
          <w:szCs w:val="28"/>
        </w:rPr>
        <w:t>течения. Он видимо подтянулся, его взгляд становится разумнее, твёрже.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— Иванко, держи по плёсу! — командует он сыну.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Мальчишка на этот раз быстро исполняет приказ.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— Садись в </w:t>
      </w:r>
      <w:proofErr w:type="spellStart"/>
      <w:proofErr w:type="gramStart"/>
      <w:r w:rsidRPr="000F45C6">
        <w:rPr>
          <w:rFonts w:ascii="Times New Roman" w:hAnsi="Times New Roman" w:cs="Times New Roman"/>
          <w:sz w:val="28"/>
          <w:szCs w:val="28"/>
        </w:rPr>
        <w:t>гре́би</w:t>
      </w:r>
      <w:proofErr w:type="spellEnd"/>
      <w:proofErr w:type="gramEnd"/>
      <w:r w:rsidRPr="000F45C6">
        <w:rPr>
          <w:rFonts w:ascii="Times New Roman" w:hAnsi="Times New Roman" w:cs="Times New Roman"/>
          <w:sz w:val="28"/>
          <w:szCs w:val="28"/>
        </w:rPr>
        <w:t>, Евстигней!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— Да у тебя ещё есть ли </w:t>
      </w:r>
      <w:proofErr w:type="spellStart"/>
      <w:proofErr w:type="gramStart"/>
      <w:r w:rsidRPr="000F45C6">
        <w:rPr>
          <w:rFonts w:ascii="Times New Roman" w:hAnsi="Times New Roman" w:cs="Times New Roman"/>
          <w:sz w:val="28"/>
          <w:szCs w:val="28"/>
        </w:rPr>
        <w:t>гре́би-то</w:t>
      </w:r>
      <w:proofErr w:type="spellEnd"/>
      <w:proofErr w:type="gramEnd"/>
      <w:r w:rsidRPr="000F45C6">
        <w:rPr>
          <w:rFonts w:ascii="Times New Roman" w:hAnsi="Times New Roman" w:cs="Times New Roman"/>
          <w:sz w:val="28"/>
          <w:szCs w:val="28"/>
        </w:rPr>
        <w:t>? — сомневается тот.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— Поговори со мной!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lastRenderedPageBreak/>
        <w:t xml:space="preserve">На этот раз слова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Тюлина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звучат так твёрдо, что Евстигней покорно лезет с по</w:t>
      </w:r>
      <w:r>
        <w:rPr>
          <w:rFonts w:ascii="Times New Roman" w:hAnsi="Times New Roman" w:cs="Times New Roman"/>
          <w:sz w:val="28"/>
          <w:szCs w:val="28"/>
        </w:rPr>
        <w:t xml:space="preserve">моста и </w:t>
      </w:r>
      <w:r w:rsidRPr="000F45C6">
        <w:rPr>
          <w:rFonts w:ascii="Times New Roman" w:hAnsi="Times New Roman" w:cs="Times New Roman"/>
          <w:sz w:val="28"/>
          <w:szCs w:val="28"/>
        </w:rPr>
        <w:t>прилаживается к вёслам, которые оказываются лежащими на дне.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— Проходящий, лезь и ты… в тую ж фигуру.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Я сажусь «в тую ж фигуру», то есть прилаживаюсь к право</w:t>
      </w:r>
      <w:r>
        <w:rPr>
          <w:rFonts w:ascii="Times New Roman" w:hAnsi="Times New Roman" w:cs="Times New Roman"/>
          <w:sz w:val="28"/>
          <w:szCs w:val="28"/>
        </w:rPr>
        <w:t xml:space="preserve">му веслу так же, как Евстигней </w:t>
      </w:r>
      <w:r w:rsidRPr="000F45C6">
        <w:rPr>
          <w:rFonts w:ascii="Times New Roman" w:hAnsi="Times New Roman" w:cs="Times New Roman"/>
          <w:sz w:val="28"/>
          <w:szCs w:val="28"/>
        </w:rPr>
        <w:t>у левого. Команда нашего судна, таким образом, готова. Ива</w:t>
      </w:r>
      <w:r>
        <w:rPr>
          <w:rFonts w:ascii="Times New Roman" w:hAnsi="Times New Roman" w:cs="Times New Roman"/>
          <w:sz w:val="28"/>
          <w:szCs w:val="28"/>
        </w:rPr>
        <w:t xml:space="preserve">нко, на лице которого </w:t>
      </w:r>
      <w:r w:rsidRPr="000F45C6">
        <w:rPr>
          <w:rFonts w:ascii="Times New Roman" w:hAnsi="Times New Roman" w:cs="Times New Roman"/>
          <w:sz w:val="28"/>
          <w:szCs w:val="28"/>
        </w:rPr>
        <w:t>совершенно исчезло выражение несколько гнусаво</w:t>
      </w:r>
      <w:r>
        <w:rPr>
          <w:rFonts w:ascii="Times New Roman" w:hAnsi="Times New Roman" w:cs="Times New Roman"/>
          <w:sz w:val="28"/>
          <w:szCs w:val="28"/>
        </w:rPr>
        <w:t xml:space="preserve">й беспечности, смотрит на отца </w:t>
      </w:r>
      <w:r w:rsidRPr="000F45C6">
        <w:rPr>
          <w:rFonts w:ascii="Times New Roman" w:hAnsi="Times New Roman" w:cs="Times New Roman"/>
          <w:sz w:val="28"/>
          <w:szCs w:val="28"/>
        </w:rPr>
        <w:t xml:space="preserve">заискрившимися, внимательными глазами.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суе</w:t>
      </w:r>
      <w:r>
        <w:rPr>
          <w:rFonts w:ascii="Times New Roman" w:hAnsi="Times New Roman" w:cs="Times New Roman"/>
          <w:sz w:val="28"/>
          <w:szCs w:val="28"/>
        </w:rPr>
        <w:t xml:space="preserve">т шест в воду и ободряет сына: </w:t>
      </w:r>
      <w:r w:rsidRPr="000F45C6">
        <w:rPr>
          <w:rFonts w:ascii="Times New Roman" w:hAnsi="Times New Roman" w:cs="Times New Roman"/>
          <w:sz w:val="28"/>
          <w:szCs w:val="28"/>
        </w:rPr>
        <w:t xml:space="preserve">«Держи, Иванко, не зевай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мотри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». На моё предложение — заменить мальчика у р</w:t>
      </w:r>
      <w:r>
        <w:rPr>
          <w:rFonts w:ascii="Times New Roman" w:hAnsi="Times New Roman" w:cs="Times New Roman"/>
          <w:sz w:val="28"/>
          <w:szCs w:val="28"/>
        </w:rPr>
        <w:t xml:space="preserve">уля — он </w:t>
      </w:r>
      <w:r w:rsidRPr="000F45C6">
        <w:rPr>
          <w:rFonts w:ascii="Times New Roman" w:hAnsi="Times New Roman" w:cs="Times New Roman"/>
          <w:sz w:val="28"/>
          <w:szCs w:val="28"/>
        </w:rPr>
        <w:t>совершенно не обращает внимания. Очевидно, они полагаются друг на друга.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Паром начинает как-то вздрагивать</w:t>
      </w:r>
      <w:proofErr w:type="gramStart"/>
      <w:r w:rsidRPr="000F45C6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 xml:space="preserve">друг шест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касается дна.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Небольшой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огрудок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» даёт возможность «пихатьс</w:t>
      </w:r>
      <w:r>
        <w:rPr>
          <w:rFonts w:ascii="Times New Roman" w:hAnsi="Times New Roman" w:cs="Times New Roman"/>
          <w:sz w:val="28"/>
          <w:szCs w:val="28"/>
        </w:rPr>
        <w:t>я» на расстоянии десятка сажен.</w:t>
      </w:r>
      <w:r w:rsidRPr="000F45C6">
        <w:rPr>
          <w:rFonts w:ascii="Times New Roman" w:hAnsi="Times New Roman" w:cs="Times New Roman"/>
          <w:sz w:val="28"/>
          <w:szCs w:val="28"/>
        </w:rPr>
        <w:t xml:space="preserve">— Вались на перевал, Иванко,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вали-и́сь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на перева</w:t>
      </w:r>
      <w:r>
        <w:rPr>
          <w:rFonts w:ascii="Times New Roman" w:hAnsi="Times New Roman" w:cs="Times New Roman"/>
          <w:sz w:val="28"/>
          <w:szCs w:val="28"/>
        </w:rPr>
        <w:t xml:space="preserve">л! — быстро сдавленным голосом </w:t>
      </w:r>
      <w:r w:rsidRPr="000F45C6">
        <w:rPr>
          <w:rFonts w:ascii="Times New Roman" w:hAnsi="Times New Roman" w:cs="Times New Roman"/>
          <w:sz w:val="28"/>
          <w:szCs w:val="28"/>
        </w:rPr>
        <w:t xml:space="preserve">командует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, ложась п</w:t>
      </w:r>
      <w:r>
        <w:rPr>
          <w:rFonts w:ascii="Times New Roman" w:hAnsi="Times New Roman" w:cs="Times New Roman"/>
          <w:sz w:val="28"/>
          <w:szCs w:val="28"/>
        </w:rPr>
        <w:t xml:space="preserve">лечом на круглую головку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0F45C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>ванко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, упираясь ногами, тянет руль на себя. Паром д</w:t>
      </w:r>
      <w:r>
        <w:rPr>
          <w:rFonts w:ascii="Times New Roman" w:hAnsi="Times New Roman" w:cs="Times New Roman"/>
          <w:sz w:val="28"/>
          <w:szCs w:val="28"/>
        </w:rPr>
        <w:t xml:space="preserve">елает оборот, но вдруг рулевое </w:t>
      </w:r>
      <w:r w:rsidRPr="000F45C6">
        <w:rPr>
          <w:rFonts w:ascii="Times New Roman" w:hAnsi="Times New Roman" w:cs="Times New Roman"/>
          <w:sz w:val="28"/>
          <w:szCs w:val="28"/>
        </w:rPr>
        <w:t>весло взмахивает в воздухе, и Иванко падает на дно. Судно «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рыск</w:t>
      </w:r>
      <w:r>
        <w:rPr>
          <w:rFonts w:ascii="Times New Roman" w:hAnsi="Times New Roman" w:cs="Times New Roman"/>
          <w:sz w:val="28"/>
          <w:szCs w:val="28"/>
        </w:rPr>
        <w:t>нуло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но через секунду </w:t>
      </w:r>
      <w:r w:rsidRPr="000F45C6">
        <w:rPr>
          <w:rFonts w:ascii="Times New Roman" w:hAnsi="Times New Roman" w:cs="Times New Roman"/>
          <w:sz w:val="28"/>
          <w:szCs w:val="28"/>
        </w:rPr>
        <w:t>Иванко, со страхом</w:t>
      </w:r>
      <w:r>
        <w:rPr>
          <w:rFonts w:ascii="Times New Roman" w:hAnsi="Times New Roman" w:cs="Times New Roman"/>
          <w:sz w:val="28"/>
          <w:szCs w:val="28"/>
        </w:rPr>
        <w:t xml:space="preserve"> глядя на отца, сидит на месте.— Крепи́! — командует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Тюлин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0F45C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>ванко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завязывает руль бечёвкой, паром окончат</w:t>
      </w:r>
      <w:r>
        <w:rPr>
          <w:rFonts w:ascii="Times New Roman" w:hAnsi="Times New Roman" w:cs="Times New Roman"/>
          <w:sz w:val="28"/>
          <w:szCs w:val="28"/>
        </w:rPr>
        <w:t xml:space="preserve">ельно «ложится на перевал», мы </w:t>
      </w:r>
      <w:r w:rsidRPr="000F45C6">
        <w:rPr>
          <w:rFonts w:ascii="Times New Roman" w:hAnsi="Times New Roman" w:cs="Times New Roman"/>
          <w:sz w:val="28"/>
          <w:szCs w:val="28"/>
        </w:rPr>
        <w:t xml:space="preserve">налегаем на весла.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могучим толчком подаёт паром наперерез течению, </w:t>
      </w:r>
      <w:r>
        <w:rPr>
          <w:rFonts w:ascii="Times New Roman" w:hAnsi="Times New Roman" w:cs="Times New Roman"/>
          <w:sz w:val="28"/>
          <w:szCs w:val="28"/>
        </w:rPr>
        <w:t xml:space="preserve">и через </w:t>
      </w:r>
      <w:r w:rsidRPr="000F45C6">
        <w:rPr>
          <w:rFonts w:ascii="Times New Roman" w:hAnsi="Times New Roman" w:cs="Times New Roman"/>
          <w:sz w:val="28"/>
          <w:szCs w:val="28"/>
        </w:rPr>
        <w:t>несколько мгновений мы ясно чувствуем ослабе</w:t>
      </w:r>
      <w:r>
        <w:rPr>
          <w:rFonts w:ascii="Times New Roman" w:hAnsi="Times New Roman" w:cs="Times New Roman"/>
          <w:sz w:val="28"/>
          <w:szCs w:val="28"/>
        </w:rPr>
        <w:t xml:space="preserve">вший напор воды. Паром «ходом» подаётся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кверху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0F45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>лаза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 xml:space="preserve"> Иванка сверкают от восторга. Евстигней смотрит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видимым уважением.</w:t>
      </w:r>
      <w:r w:rsidRPr="000F45C6">
        <w:rPr>
          <w:rFonts w:ascii="Times New Roman" w:hAnsi="Times New Roman" w:cs="Times New Roman"/>
          <w:sz w:val="28"/>
          <w:szCs w:val="28"/>
        </w:rPr>
        <w:t xml:space="preserve">— Эх, парень, — говорит он, мотая головой, — </w:t>
      </w:r>
      <w:proofErr w:type="gramStart"/>
      <w:r w:rsidRPr="000F45C6">
        <w:rPr>
          <w:rFonts w:ascii="Times New Roman" w:hAnsi="Times New Roman" w:cs="Times New Roman"/>
          <w:sz w:val="28"/>
          <w:szCs w:val="28"/>
        </w:rPr>
        <w:t>кабы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тебя да не винище — цены бы не было. Винище тебя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обманыват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Pr="000F45C6">
        <w:rPr>
          <w:rFonts w:ascii="Times New Roman" w:hAnsi="Times New Roman" w:cs="Times New Roman"/>
          <w:sz w:val="28"/>
          <w:szCs w:val="28"/>
        </w:rPr>
        <w:t> К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>огда при чтении рассказа было</w:t>
      </w:r>
      <w:r>
        <w:rPr>
          <w:rFonts w:ascii="Times New Roman" w:hAnsi="Times New Roman" w:cs="Times New Roman"/>
          <w:sz w:val="28"/>
          <w:szCs w:val="28"/>
        </w:rPr>
        <w:t xml:space="preserve"> смешно и одновременно грустно?</w:t>
      </w:r>
      <w:r w:rsidRPr="000F45C6">
        <w:rPr>
          <w:rFonts w:ascii="Times New Roman" w:hAnsi="Times New Roman" w:cs="Times New Roman"/>
          <w:sz w:val="28"/>
          <w:szCs w:val="28"/>
        </w:rPr>
        <w:t>Рассмотрите иллюстрации к рассказу «Река играет».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Как мировосприятие рассказчика раскрывается через</w:t>
      </w:r>
      <w:r>
        <w:rPr>
          <w:rFonts w:ascii="Times New Roman" w:hAnsi="Times New Roman" w:cs="Times New Roman"/>
          <w:sz w:val="28"/>
          <w:szCs w:val="28"/>
        </w:rPr>
        <w:t xml:space="preserve"> пейзажные описания, через его </w:t>
      </w:r>
      <w:r w:rsidRPr="000F45C6">
        <w:rPr>
          <w:rFonts w:ascii="Times New Roman" w:hAnsi="Times New Roman" w:cs="Times New Roman"/>
          <w:sz w:val="28"/>
          <w:szCs w:val="28"/>
        </w:rPr>
        <w:t>отношен</w:t>
      </w:r>
      <w:r>
        <w:rPr>
          <w:rFonts w:ascii="Times New Roman" w:hAnsi="Times New Roman" w:cs="Times New Roman"/>
          <w:sz w:val="28"/>
          <w:szCs w:val="28"/>
        </w:rPr>
        <w:t>ие к мужикам, к народной песне?</w:t>
      </w:r>
      <w:r w:rsidRPr="000F4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 Практическое задание. Прочитайте выразительно пейзаж из рассказа.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 xml:space="preserve"> Отметьте наиболее выразительные художественные приемы.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Ветлуга, очевидно, взыграла. Несколько дней наза</w:t>
      </w:r>
      <w:r>
        <w:rPr>
          <w:rFonts w:ascii="Times New Roman" w:hAnsi="Times New Roman" w:cs="Times New Roman"/>
          <w:sz w:val="28"/>
          <w:szCs w:val="28"/>
        </w:rPr>
        <w:t xml:space="preserve">д шли сильные дожди: теперь из </w:t>
      </w:r>
      <w:r w:rsidRPr="000F45C6">
        <w:rPr>
          <w:rFonts w:ascii="Times New Roman" w:hAnsi="Times New Roman" w:cs="Times New Roman"/>
          <w:sz w:val="28"/>
          <w:szCs w:val="28"/>
        </w:rPr>
        <w:t xml:space="preserve">лесных дебрей выкатился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па́водок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, и вот река вздулась</w:t>
      </w:r>
      <w:r>
        <w:rPr>
          <w:rFonts w:ascii="Times New Roman" w:hAnsi="Times New Roman" w:cs="Times New Roman"/>
          <w:sz w:val="28"/>
          <w:szCs w:val="28"/>
        </w:rPr>
        <w:t xml:space="preserve">, заливая свои весёлые зелёные </w:t>
      </w:r>
      <w:r w:rsidRPr="000F45C6">
        <w:rPr>
          <w:rFonts w:ascii="Times New Roman" w:hAnsi="Times New Roman" w:cs="Times New Roman"/>
          <w:sz w:val="28"/>
          <w:szCs w:val="28"/>
        </w:rPr>
        <w:t>берега. Резвые струи бежали, толкались, круж</w:t>
      </w:r>
      <w:r>
        <w:rPr>
          <w:rFonts w:ascii="Times New Roman" w:hAnsi="Times New Roman" w:cs="Times New Roman"/>
          <w:sz w:val="28"/>
          <w:szCs w:val="28"/>
        </w:rPr>
        <w:t xml:space="preserve">ились, свёртывались воронками, </w:t>
      </w:r>
      <w:r w:rsidRPr="000F45C6">
        <w:rPr>
          <w:rFonts w:ascii="Times New Roman" w:hAnsi="Times New Roman" w:cs="Times New Roman"/>
          <w:sz w:val="28"/>
          <w:szCs w:val="28"/>
        </w:rPr>
        <w:t xml:space="preserve">развивались опять и опять бежали дальше, отчего по всей реке вперегонку неслись клочья желтовато-белой пены. По берегам зелёный лопух, схваченный водою, тянулся из неё, </w:t>
      </w:r>
    </w:p>
    <w:p w:rsid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lastRenderedPageBreak/>
        <w:t>тревожно размахивая не потонувшими ещё верхушка</w:t>
      </w:r>
      <w:r>
        <w:rPr>
          <w:rFonts w:ascii="Times New Roman" w:hAnsi="Times New Roman" w:cs="Times New Roman"/>
          <w:sz w:val="28"/>
          <w:szCs w:val="28"/>
        </w:rPr>
        <w:t xml:space="preserve">ми, между тем как в нескольких </w:t>
      </w:r>
      <w:r w:rsidRPr="000F45C6">
        <w:rPr>
          <w:rFonts w:ascii="Times New Roman" w:hAnsi="Times New Roman" w:cs="Times New Roman"/>
          <w:sz w:val="28"/>
          <w:szCs w:val="28"/>
        </w:rPr>
        <w:t xml:space="preserve">шагах, на большой глубине, и лопух, и мать-мачеха, и </w:t>
      </w:r>
      <w:r>
        <w:rPr>
          <w:rFonts w:ascii="Times New Roman" w:hAnsi="Times New Roman" w:cs="Times New Roman"/>
          <w:sz w:val="28"/>
          <w:szCs w:val="28"/>
        </w:rPr>
        <w:t xml:space="preserve">вся зелёная братия стояли уже </w:t>
      </w:r>
      <w:r w:rsidRPr="000F45C6">
        <w:rPr>
          <w:rFonts w:ascii="Times New Roman" w:hAnsi="Times New Roman" w:cs="Times New Roman"/>
          <w:sz w:val="28"/>
          <w:szCs w:val="28"/>
        </w:rPr>
        <w:t>безропотно и тихо… Молодой ивняк, с зелёными на</w:t>
      </w:r>
      <w:r>
        <w:rPr>
          <w:rFonts w:ascii="Times New Roman" w:hAnsi="Times New Roman" w:cs="Times New Roman"/>
          <w:sz w:val="28"/>
          <w:szCs w:val="28"/>
        </w:rPr>
        <w:t xml:space="preserve">висшими ветвями, вздрагивал от ударов зыби. </w:t>
      </w:r>
      <w:r w:rsidRPr="000F45C6">
        <w:rPr>
          <w:rFonts w:ascii="Times New Roman" w:hAnsi="Times New Roman" w:cs="Times New Roman"/>
          <w:sz w:val="28"/>
          <w:szCs w:val="28"/>
        </w:rPr>
        <w:t>На том берегу весело кудрявились ракиты, мол</w:t>
      </w:r>
      <w:r>
        <w:rPr>
          <w:rFonts w:ascii="Times New Roman" w:hAnsi="Times New Roman" w:cs="Times New Roman"/>
          <w:sz w:val="28"/>
          <w:szCs w:val="28"/>
        </w:rPr>
        <w:t xml:space="preserve">одой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дубнячок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ветлы. За ними </w:t>
      </w:r>
      <w:r w:rsidRPr="000F45C6">
        <w:rPr>
          <w:rFonts w:ascii="Times New Roman" w:hAnsi="Times New Roman" w:cs="Times New Roman"/>
          <w:sz w:val="28"/>
          <w:szCs w:val="28"/>
        </w:rPr>
        <w:t>тёмные ели рисовались зубчатою чертой; далее высились кра</w:t>
      </w:r>
      <w:r>
        <w:rPr>
          <w:rFonts w:ascii="Times New Roman" w:hAnsi="Times New Roman" w:cs="Times New Roman"/>
          <w:sz w:val="28"/>
          <w:szCs w:val="28"/>
        </w:rPr>
        <w:t xml:space="preserve">сивые осокори и величавые </w:t>
      </w:r>
      <w:r w:rsidRPr="000F45C6">
        <w:rPr>
          <w:rFonts w:ascii="Times New Roman" w:hAnsi="Times New Roman" w:cs="Times New Roman"/>
          <w:sz w:val="28"/>
          <w:szCs w:val="28"/>
        </w:rPr>
        <w:t>сосны. В одном месте, на вырубке, белели клади дос</w:t>
      </w:r>
      <w:r>
        <w:rPr>
          <w:rFonts w:ascii="Times New Roman" w:hAnsi="Times New Roman" w:cs="Times New Roman"/>
          <w:sz w:val="28"/>
          <w:szCs w:val="28"/>
        </w:rPr>
        <w:t xml:space="preserve">ок, свежие бревна и срубы, а в </w:t>
      </w:r>
      <w:r w:rsidRPr="000F45C6">
        <w:rPr>
          <w:rFonts w:ascii="Times New Roman" w:hAnsi="Times New Roman" w:cs="Times New Roman"/>
          <w:sz w:val="28"/>
          <w:szCs w:val="28"/>
        </w:rPr>
        <w:t xml:space="preserve">нескольких саженях от них торчала из воды верхушка </w:t>
      </w:r>
      <w:r>
        <w:rPr>
          <w:rFonts w:ascii="Times New Roman" w:hAnsi="Times New Roman" w:cs="Times New Roman"/>
          <w:sz w:val="28"/>
          <w:szCs w:val="28"/>
        </w:rPr>
        <w:t>затонувших перевозных мостков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0F45C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F45C6">
        <w:rPr>
          <w:rFonts w:ascii="Times New Roman" w:hAnsi="Times New Roman" w:cs="Times New Roman"/>
          <w:sz w:val="28"/>
          <w:szCs w:val="28"/>
        </w:rPr>
        <w:t xml:space="preserve"> весь этот мирный пейзаж на моих глазах как будто оживал, переп</w:t>
      </w:r>
      <w:r>
        <w:rPr>
          <w:rFonts w:ascii="Times New Roman" w:hAnsi="Times New Roman" w:cs="Times New Roman"/>
          <w:sz w:val="28"/>
          <w:szCs w:val="28"/>
        </w:rPr>
        <w:t xml:space="preserve">олняясь шорохом, </w:t>
      </w:r>
      <w:r w:rsidRPr="000F45C6">
        <w:rPr>
          <w:rFonts w:ascii="Times New Roman" w:hAnsi="Times New Roman" w:cs="Times New Roman"/>
          <w:sz w:val="28"/>
          <w:szCs w:val="28"/>
        </w:rPr>
        <w:t>плеском и звоном буйной реки. Плескались шаловливые с</w:t>
      </w:r>
      <w:r>
        <w:rPr>
          <w:rFonts w:ascii="Times New Roman" w:hAnsi="Times New Roman" w:cs="Times New Roman"/>
          <w:sz w:val="28"/>
          <w:szCs w:val="28"/>
        </w:rPr>
        <w:t xml:space="preserve">труи на стрежне, звенела зыбь, </w:t>
      </w:r>
      <w:r w:rsidRPr="000F45C6">
        <w:rPr>
          <w:rFonts w:ascii="Times New Roman" w:hAnsi="Times New Roman" w:cs="Times New Roman"/>
          <w:sz w:val="28"/>
          <w:szCs w:val="28"/>
        </w:rPr>
        <w:t>ударяя в борта старой лодки, а шорох стоял по вс</w:t>
      </w:r>
      <w:r>
        <w:rPr>
          <w:rFonts w:ascii="Times New Roman" w:hAnsi="Times New Roman" w:cs="Times New Roman"/>
          <w:sz w:val="28"/>
          <w:szCs w:val="28"/>
        </w:rPr>
        <w:t xml:space="preserve">ей реке от лопавшихся то и дело </w:t>
      </w:r>
      <w:r w:rsidRPr="000F45C6">
        <w:rPr>
          <w:rFonts w:ascii="Times New Roman" w:hAnsi="Times New Roman" w:cs="Times New Roman"/>
          <w:sz w:val="28"/>
          <w:szCs w:val="28"/>
        </w:rPr>
        <w:t>пушистых клочьев пены, или, как её называ</w:t>
      </w:r>
      <w:r>
        <w:rPr>
          <w:rFonts w:ascii="Times New Roman" w:hAnsi="Times New Roman" w:cs="Times New Roman"/>
          <w:sz w:val="28"/>
          <w:szCs w:val="28"/>
        </w:rPr>
        <w:t xml:space="preserve">ют на Ветлуге, речного «цвету». </w:t>
      </w:r>
      <w:r w:rsidRPr="000F45C6">
        <w:rPr>
          <w:rFonts w:ascii="Times New Roman" w:hAnsi="Times New Roman" w:cs="Times New Roman"/>
          <w:sz w:val="28"/>
          <w:szCs w:val="28"/>
        </w:rPr>
        <w:t xml:space="preserve">И казалось мне, что всё это когда-то я уже видел, что </w:t>
      </w:r>
      <w:r>
        <w:rPr>
          <w:rFonts w:ascii="Times New Roman" w:hAnsi="Times New Roman" w:cs="Times New Roman"/>
          <w:sz w:val="28"/>
          <w:szCs w:val="28"/>
        </w:rPr>
        <w:t xml:space="preserve">всё это такое родное, близкое, </w:t>
      </w:r>
      <w:r w:rsidRPr="000F45C6">
        <w:rPr>
          <w:rFonts w:ascii="Times New Roman" w:hAnsi="Times New Roman" w:cs="Times New Roman"/>
          <w:sz w:val="28"/>
          <w:szCs w:val="28"/>
        </w:rPr>
        <w:t>знакомое: река с кудрявыми берегами, и простая сельская</w:t>
      </w:r>
      <w:r>
        <w:rPr>
          <w:rFonts w:ascii="Times New Roman" w:hAnsi="Times New Roman" w:cs="Times New Roman"/>
          <w:sz w:val="28"/>
          <w:szCs w:val="28"/>
        </w:rPr>
        <w:t xml:space="preserve"> церковка над кручей, и шалаш, </w:t>
      </w:r>
      <w:r w:rsidRPr="000F45C6">
        <w:rPr>
          <w:rFonts w:ascii="Times New Roman" w:hAnsi="Times New Roman" w:cs="Times New Roman"/>
          <w:sz w:val="28"/>
          <w:szCs w:val="28"/>
        </w:rPr>
        <w:t>даже приглашение к пожертвованию на «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колок</w:t>
      </w:r>
      <w:r>
        <w:rPr>
          <w:rFonts w:ascii="Times New Roman" w:hAnsi="Times New Roman" w:cs="Times New Roman"/>
          <w:sz w:val="28"/>
          <w:szCs w:val="28"/>
        </w:rPr>
        <w:t>оло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господне», такими наивными </w:t>
      </w:r>
      <w:r w:rsidRPr="000F45C6">
        <w:rPr>
          <w:rFonts w:ascii="Times New Roman" w:hAnsi="Times New Roman" w:cs="Times New Roman"/>
          <w:sz w:val="28"/>
          <w:szCs w:val="28"/>
        </w:rPr>
        <w:t>каракулям</w:t>
      </w:r>
      <w:r>
        <w:rPr>
          <w:rFonts w:ascii="Times New Roman" w:hAnsi="Times New Roman" w:cs="Times New Roman"/>
          <w:sz w:val="28"/>
          <w:szCs w:val="28"/>
        </w:rPr>
        <w:t xml:space="preserve">и глядевшее со столба… 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Художественные приёмы Примеры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 Главный прием характеристики рас</w:t>
      </w:r>
      <w:r>
        <w:rPr>
          <w:rFonts w:ascii="Times New Roman" w:hAnsi="Times New Roman" w:cs="Times New Roman"/>
          <w:sz w:val="28"/>
          <w:szCs w:val="28"/>
        </w:rPr>
        <w:t xml:space="preserve">сказчика — прием самораскрытия </w:t>
      </w:r>
      <w:r w:rsidRPr="000F45C6">
        <w:rPr>
          <w:rFonts w:ascii="Times New Roman" w:hAnsi="Times New Roman" w:cs="Times New Roman"/>
          <w:sz w:val="28"/>
          <w:szCs w:val="28"/>
        </w:rPr>
        <w:t>(внутренний мо</w:t>
      </w:r>
      <w:r>
        <w:rPr>
          <w:rFonts w:ascii="Times New Roman" w:hAnsi="Times New Roman" w:cs="Times New Roman"/>
          <w:sz w:val="28"/>
          <w:szCs w:val="28"/>
        </w:rPr>
        <w:t xml:space="preserve">нолог). Каковы его особенности? </w:t>
      </w:r>
      <w:r w:rsidRPr="000F45C6">
        <w:rPr>
          <w:rFonts w:ascii="Times New Roman" w:hAnsi="Times New Roman" w:cs="Times New Roman"/>
          <w:sz w:val="28"/>
          <w:szCs w:val="28"/>
        </w:rPr>
        <w:t>И я думал: отчего же это так тяжело было мне там, на</w:t>
      </w:r>
      <w:r>
        <w:rPr>
          <w:rFonts w:ascii="Times New Roman" w:hAnsi="Times New Roman" w:cs="Times New Roman"/>
          <w:sz w:val="28"/>
          <w:szCs w:val="28"/>
        </w:rPr>
        <w:t xml:space="preserve"> озере, среди книжных народных </w:t>
      </w:r>
      <w:r w:rsidRPr="000F45C6">
        <w:rPr>
          <w:rFonts w:ascii="Times New Roman" w:hAnsi="Times New Roman" w:cs="Times New Roman"/>
          <w:sz w:val="28"/>
          <w:szCs w:val="28"/>
        </w:rPr>
        <w:t>разговоров, среди «умственных» мужиков и начётчиков, и т</w:t>
      </w:r>
      <w:r>
        <w:rPr>
          <w:rFonts w:ascii="Times New Roman" w:hAnsi="Times New Roman" w:cs="Times New Roman"/>
          <w:sz w:val="28"/>
          <w:szCs w:val="28"/>
        </w:rPr>
        <w:t xml:space="preserve">ак легко, так свободно на этой </w:t>
      </w:r>
      <w:r w:rsidRPr="000F45C6">
        <w:rPr>
          <w:rFonts w:ascii="Times New Roman" w:hAnsi="Times New Roman" w:cs="Times New Roman"/>
          <w:sz w:val="28"/>
          <w:szCs w:val="28"/>
        </w:rPr>
        <w:t>тихой реке, с этим стихийным, безалаберным, рас</w:t>
      </w:r>
      <w:r>
        <w:rPr>
          <w:rFonts w:ascii="Times New Roman" w:hAnsi="Times New Roman" w:cs="Times New Roman"/>
          <w:sz w:val="28"/>
          <w:szCs w:val="28"/>
        </w:rPr>
        <w:t xml:space="preserve">пущенным и вечно страждущим от </w:t>
      </w:r>
      <w:r w:rsidRPr="000F45C6">
        <w:rPr>
          <w:rFonts w:ascii="Times New Roman" w:hAnsi="Times New Roman" w:cs="Times New Roman"/>
          <w:sz w:val="28"/>
          <w:szCs w:val="28"/>
        </w:rPr>
        <w:t xml:space="preserve">похмельного недуга перевозчиком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Тюлиным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? Откуда это ч</w:t>
      </w:r>
      <w:r>
        <w:rPr>
          <w:rFonts w:ascii="Times New Roman" w:hAnsi="Times New Roman" w:cs="Times New Roman"/>
          <w:sz w:val="28"/>
          <w:szCs w:val="28"/>
        </w:rPr>
        <w:t xml:space="preserve">увство тяготы и разочарования, </w:t>
      </w:r>
      <w:r w:rsidRPr="000F45C6">
        <w:rPr>
          <w:rFonts w:ascii="Times New Roman" w:hAnsi="Times New Roman" w:cs="Times New Roman"/>
          <w:sz w:val="28"/>
          <w:szCs w:val="28"/>
        </w:rPr>
        <w:t>с одной стороны, и облегчения — с другой? Отчего на</w:t>
      </w:r>
      <w:r>
        <w:rPr>
          <w:rFonts w:ascii="Times New Roman" w:hAnsi="Times New Roman" w:cs="Times New Roman"/>
          <w:sz w:val="28"/>
          <w:szCs w:val="28"/>
        </w:rPr>
        <w:t xml:space="preserve"> меня, тоже книжного человека, </w:t>
      </w:r>
      <w:r w:rsidRPr="000F45C6">
        <w:rPr>
          <w:rFonts w:ascii="Times New Roman" w:hAnsi="Times New Roman" w:cs="Times New Roman"/>
          <w:sz w:val="28"/>
          <w:szCs w:val="28"/>
        </w:rPr>
        <w:t>от тех веет таким холодом и отчуждённостью, а эт</w:t>
      </w:r>
      <w:r>
        <w:rPr>
          <w:rFonts w:ascii="Times New Roman" w:hAnsi="Times New Roman" w:cs="Times New Roman"/>
          <w:sz w:val="28"/>
          <w:szCs w:val="28"/>
        </w:rPr>
        <w:t xml:space="preserve">от кажется таким близким и так </w:t>
      </w:r>
      <w:r w:rsidRPr="000F45C6">
        <w:rPr>
          <w:rFonts w:ascii="Times New Roman" w:hAnsi="Times New Roman" w:cs="Times New Roman"/>
          <w:sz w:val="28"/>
          <w:szCs w:val="28"/>
        </w:rPr>
        <w:t>хорошо з</w:t>
      </w:r>
      <w:r>
        <w:rPr>
          <w:rFonts w:ascii="Times New Roman" w:hAnsi="Times New Roman" w:cs="Times New Roman"/>
          <w:sz w:val="28"/>
          <w:szCs w:val="28"/>
        </w:rPr>
        <w:t xml:space="preserve">накомым,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самом деле. Всё это уж было когда-то. Но только не помню когда…</w:t>
      </w:r>
      <w:r w:rsidRPr="000F45C6">
        <w:rPr>
          <w:rFonts w:ascii="Times New Roman" w:hAnsi="Times New Roman" w:cs="Times New Roman"/>
          <w:sz w:val="28"/>
          <w:szCs w:val="28"/>
        </w:rPr>
        <w:t xml:space="preserve">Милый </w:t>
      </w:r>
      <w:proofErr w:type="spellStart"/>
      <w:r w:rsidRPr="000F45C6">
        <w:rPr>
          <w:rFonts w:ascii="Times New Roman" w:hAnsi="Times New Roman" w:cs="Times New Roman"/>
          <w:sz w:val="28"/>
          <w:szCs w:val="28"/>
        </w:rPr>
        <w:t>Тюлин</w:t>
      </w:r>
      <w:proofErr w:type="spellEnd"/>
      <w:r w:rsidRPr="000F45C6">
        <w:rPr>
          <w:rFonts w:ascii="Times New Roman" w:hAnsi="Times New Roman" w:cs="Times New Roman"/>
          <w:sz w:val="28"/>
          <w:szCs w:val="28"/>
        </w:rPr>
        <w:t>, милая, весёлая, шаловливая взыгравшая</w:t>
      </w:r>
      <w:r>
        <w:rPr>
          <w:rFonts w:ascii="Times New Roman" w:hAnsi="Times New Roman" w:cs="Times New Roman"/>
          <w:sz w:val="28"/>
          <w:szCs w:val="28"/>
        </w:rPr>
        <w:t xml:space="preserve"> Ветлуга! Где же это и когда я </w:t>
      </w:r>
      <w:r w:rsidRPr="000F45C6">
        <w:rPr>
          <w:rFonts w:ascii="Times New Roman" w:hAnsi="Times New Roman" w:cs="Times New Roman"/>
          <w:sz w:val="28"/>
          <w:szCs w:val="28"/>
        </w:rPr>
        <w:t>видел вас раньше?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 Рефлексия. Как ответил Короленко на во</w:t>
      </w:r>
      <w:r>
        <w:rPr>
          <w:rFonts w:ascii="Times New Roman" w:hAnsi="Times New Roman" w:cs="Times New Roman"/>
          <w:sz w:val="28"/>
          <w:szCs w:val="28"/>
        </w:rPr>
        <w:t xml:space="preserve">просы, поставленные им самим в </w:t>
      </w:r>
      <w:r w:rsidRPr="000F45C6">
        <w:rPr>
          <w:rFonts w:ascii="Times New Roman" w:hAnsi="Times New Roman" w:cs="Times New Roman"/>
          <w:sz w:val="28"/>
          <w:szCs w:val="28"/>
        </w:rPr>
        <w:t>заключительных строках рассказа?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lastRenderedPageBreak/>
        <w:t></w:t>
      </w:r>
      <w:r w:rsidRPr="000F45C6">
        <w:rPr>
          <w:rFonts w:ascii="Times New Roman" w:hAnsi="Times New Roman" w:cs="Times New Roman"/>
          <w:sz w:val="28"/>
          <w:szCs w:val="28"/>
        </w:rPr>
        <w:t>Творческая мастерская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М. Горький писал: «…это любимый мой рассказ; я д</w:t>
      </w:r>
      <w:r>
        <w:rPr>
          <w:rFonts w:ascii="Times New Roman" w:hAnsi="Times New Roman" w:cs="Times New Roman"/>
          <w:sz w:val="28"/>
          <w:szCs w:val="28"/>
        </w:rPr>
        <w:t xml:space="preserve">умаю, что он очень помог мне в </w:t>
      </w:r>
      <w:r w:rsidRPr="000F45C6">
        <w:rPr>
          <w:rFonts w:ascii="Times New Roman" w:hAnsi="Times New Roman" w:cs="Times New Roman"/>
          <w:sz w:val="28"/>
          <w:szCs w:val="28"/>
        </w:rPr>
        <w:t>понимании «русской души».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Напишите эссе «Тайна русской души».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0F45C6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0F45C6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 Участвуем в проектах</w:t>
      </w:r>
    </w:p>
    <w:p w:rsidR="002B7898" w:rsidRPr="000F45C6" w:rsidRDefault="000F45C6" w:rsidP="000F45C6">
      <w:pPr>
        <w:jc w:val="both"/>
        <w:rPr>
          <w:rFonts w:ascii="Times New Roman" w:hAnsi="Times New Roman" w:cs="Times New Roman"/>
          <w:sz w:val="28"/>
          <w:szCs w:val="28"/>
        </w:rPr>
      </w:pPr>
      <w:r w:rsidRPr="000F45C6">
        <w:rPr>
          <w:rFonts w:ascii="Times New Roman" w:hAnsi="Times New Roman" w:cs="Times New Roman"/>
          <w:sz w:val="28"/>
          <w:szCs w:val="28"/>
        </w:rPr>
        <w:t>Своеобразие «народных портретов» в творчестве В.Г.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5C6">
        <w:rPr>
          <w:rFonts w:ascii="Times New Roman" w:hAnsi="Times New Roman" w:cs="Times New Roman"/>
          <w:sz w:val="28"/>
          <w:szCs w:val="28"/>
        </w:rPr>
        <w:t>Короленко</w:t>
      </w:r>
    </w:p>
    <w:sectPr w:rsidR="002B7898" w:rsidRPr="000F45C6" w:rsidSect="000F45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C6"/>
    <w:rsid w:val="000F45C6"/>
    <w:rsid w:val="002B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1756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2024-12-23T07:57:00Z</dcterms:created>
  <dcterms:modified xsi:type="dcterms:W3CDTF">2024-12-23T08:06:00Z</dcterms:modified>
</cp:coreProperties>
</file>