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881" w:rsidRPr="004826CD" w:rsidRDefault="00981881" w:rsidP="00981881">
      <w:pPr>
        <w:tabs>
          <w:tab w:val="left" w:pos="298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4826CD">
        <w:rPr>
          <w:rFonts w:ascii="Times New Roman" w:hAnsi="Times New Roman" w:cs="Times New Roman"/>
          <w:b/>
          <w:sz w:val="24"/>
          <w:szCs w:val="24"/>
        </w:rPr>
        <w:t>Внеклассное мероприятие по м</w:t>
      </w:r>
      <w:r w:rsidR="00212F28">
        <w:rPr>
          <w:rFonts w:ascii="Times New Roman" w:hAnsi="Times New Roman" w:cs="Times New Roman"/>
          <w:b/>
          <w:sz w:val="24"/>
          <w:szCs w:val="24"/>
        </w:rPr>
        <w:t>атематике для учащихся 8 класса</w:t>
      </w:r>
    </w:p>
    <w:p w:rsidR="004826CD" w:rsidRPr="004826CD" w:rsidRDefault="004826CD" w:rsidP="00981881">
      <w:pPr>
        <w:tabs>
          <w:tab w:val="left" w:pos="315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6CD">
        <w:rPr>
          <w:rFonts w:ascii="Times New Roman" w:hAnsi="Times New Roman" w:cs="Times New Roman"/>
          <w:b/>
          <w:sz w:val="24"/>
          <w:szCs w:val="24"/>
        </w:rPr>
        <w:t>«Математическое ассорти»</w:t>
      </w:r>
    </w:p>
    <w:bookmarkEnd w:id="0"/>
    <w:p w:rsidR="00981881" w:rsidRDefault="00981881" w:rsidP="009818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1881" w:rsidRPr="004826CD" w:rsidRDefault="00981881" w:rsidP="0098188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A050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826CD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4A050D" w:rsidRPr="004A050D" w:rsidRDefault="004826CD" w:rsidP="004A050D">
      <w:pPr>
        <w:pStyle w:val="a4"/>
        <w:numPr>
          <w:ilvl w:val="0"/>
          <w:numId w:val="3"/>
        </w:numPr>
        <w:tabs>
          <w:tab w:val="left" w:pos="29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A050D">
        <w:rPr>
          <w:rFonts w:ascii="Times New Roman" w:hAnsi="Times New Roman" w:cs="Times New Roman"/>
          <w:sz w:val="24"/>
          <w:szCs w:val="24"/>
        </w:rPr>
        <w:t>пробуждать и поддерживать интерес к ма</w:t>
      </w:r>
      <w:r w:rsidR="004A050D" w:rsidRPr="004A050D">
        <w:rPr>
          <w:rFonts w:ascii="Times New Roman" w:hAnsi="Times New Roman" w:cs="Times New Roman"/>
          <w:sz w:val="24"/>
          <w:szCs w:val="24"/>
        </w:rPr>
        <w:t>тематике как учебному предмету;</w:t>
      </w:r>
    </w:p>
    <w:p w:rsidR="004826CD" w:rsidRPr="004A050D" w:rsidRDefault="004A050D" w:rsidP="004A050D">
      <w:pPr>
        <w:pStyle w:val="a4"/>
        <w:numPr>
          <w:ilvl w:val="0"/>
          <w:numId w:val="3"/>
        </w:numPr>
        <w:tabs>
          <w:tab w:val="left" w:pos="298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4826CD" w:rsidRPr="004A050D">
        <w:rPr>
          <w:rFonts w:ascii="Times New Roman" w:hAnsi="Times New Roman" w:cs="Times New Roman"/>
          <w:sz w:val="24"/>
          <w:szCs w:val="24"/>
        </w:rPr>
        <w:t>азвивать логическое мышление, смекалку, умение нестандартно мыслить.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Оборудование: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Компьютер, проектор, экран.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Содержание мероприятия.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Добрый  день, уважаемые зрители! Мы рады приветствовать вас в студии МТВ – студии Математического телевидения. 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Сегодня наш канал представляет вашему вниманию замечательное…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Развлекательное!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Обучающее!</w:t>
      </w:r>
    </w:p>
    <w:p w:rsidR="004826CD" w:rsidRPr="004826CD" w:rsidRDefault="004826CD" w:rsidP="004A050D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Развивающее!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Ведущие (вместе</w:t>
      </w:r>
      <w:proofErr w:type="gramStart"/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):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</w:t>
      </w:r>
      <w:proofErr w:type="gramEnd"/>
      <w:r w:rsidRPr="004826CD">
        <w:rPr>
          <w:rFonts w:ascii="Times New Roman" w:hAnsi="Times New Roman" w:cs="Times New Roman"/>
          <w:bCs/>
          <w:sz w:val="24"/>
          <w:szCs w:val="24"/>
        </w:rPr>
        <w:t xml:space="preserve">Супер-шоу «Математическое ассорти»! 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И я с огромным удовольствием представляю вам участников нашей передачи – учащихся 7, 8 и 9 классов. Их всех объединяет пытливость ума, любознательность и особое чувство – чувство любви к царице всех наук Математике.  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В начале шоу вас ждёт информация о великом французском математике и философе Рене Декарте.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Затем – математический турнир рыцарей, сражающихся за титул «Юный математик».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Следующим этапом программы будет рубрика «Математические чудеса и тайны». Наш маг и фокусник ученик …. класса__________________ покажет вам своё мастерство.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И, наконец, вас ждёт интереснейший материал в разделе «А знаете ли вы…?»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Итак, встречаем первого участника передачи </w:t>
      </w:r>
      <w:proofErr w:type="spellStart"/>
      <w:r w:rsidRPr="004826CD">
        <w:rPr>
          <w:rFonts w:ascii="Times New Roman" w:hAnsi="Times New Roman" w:cs="Times New Roman"/>
          <w:bCs/>
          <w:sz w:val="24"/>
          <w:szCs w:val="24"/>
        </w:rPr>
        <w:t>учени</w:t>
      </w:r>
      <w:proofErr w:type="spellEnd"/>
      <w:r w:rsidRPr="004826CD">
        <w:rPr>
          <w:rFonts w:ascii="Times New Roman" w:hAnsi="Times New Roman" w:cs="Times New Roman"/>
          <w:bCs/>
          <w:sz w:val="24"/>
          <w:szCs w:val="24"/>
        </w:rPr>
        <w:t>__  __ класса ___________________________________. Рубрика называется «Великие математики всех времён и народов».</w:t>
      </w:r>
    </w:p>
    <w:p w:rsidR="004826CD" w:rsidRPr="004826CD" w:rsidRDefault="004826CD" w:rsidP="004826CD">
      <w:pPr>
        <w:pStyle w:val="a4"/>
        <w:numPr>
          <w:ilvl w:val="0"/>
          <w:numId w:val="2"/>
        </w:numPr>
        <w:tabs>
          <w:tab w:val="left" w:pos="298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«Великие математики всех времён и народов».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            ( Учащаяся 9 класса читает сообщение о Рене Декарте.)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(На экране слайд с портретом учёного)</w:t>
      </w:r>
    </w:p>
    <w:p w:rsidR="004826CD" w:rsidRPr="004826CD" w:rsidRDefault="004826CD" w:rsidP="004826C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  <w:lang w:eastAsia="ru-RU"/>
        </w:rPr>
        <w:t>Рене Декарт</w:t>
      </w: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, 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René</w:t>
      </w:r>
      <w:proofErr w:type="spellEnd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Descartes</w:t>
      </w:r>
      <w:proofErr w:type="spellEnd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(</w:t>
      </w:r>
      <w:hyperlink r:id="rId5" w:tooltip="Французский язык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фр.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), 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Renatus</w:t>
      </w:r>
      <w:proofErr w:type="spellEnd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Cartesius</w:t>
      </w:r>
      <w:proofErr w:type="spellEnd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(</w:t>
      </w:r>
      <w:hyperlink r:id="rId6" w:tooltip="Латинский язык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латинизированная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форма, по-русски латинское имя Декарта пишется "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Картезий</w:t>
      </w:r>
      <w:proofErr w:type="spellEnd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") (родился </w:t>
      </w:r>
      <w:hyperlink r:id="rId7" w:tooltip="31 марта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31 марта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 1596 в 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Лаэ</w:t>
      </w:r>
      <w:proofErr w:type="spellEnd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, ныне городок Декарт</w:t>
      </w:r>
      <w:hyperlink r:id="rId8" w:anchor="_note-0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vertAlign w:val="superscript"/>
            <w:lang w:eastAsia="ru-RU"/>
          </w:rPr>
          <w:t>1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, регион </w:t>
      </w:r>
      <w:hyperlink r:id="rId9" w:tooltip="Центр, регион Франции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Центр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, </w:t>
      </w:r>
      <w:hyperlink r:id="rId10" w:tooltip="Франция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Франция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; умер </w:t>
      </w:r>
      <w:hyperlink r:id="rId11" w:tooltip="11 февраля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11 февраля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1650 в </w:t>
      </w:r>
      <w:hyperlink r:id="rId12" w:tooltip="Стокгольм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Стокгольме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, </w:t>
      </w:r>
      <w:hyperlink r:id="rId13" w:tooltip="Швеция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Швеция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) - французский математик, философ, физиолог.</w:t>
      </w:r>
    </w:p>
    <w:p w:rsidR="004826CD" w:rsidRPr="004826CD" w:rsidRDefault="004826CD" w:rsidP="004826C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lastRenderedPageBreak/>
        <w:t xml:space="preserve">Рене Декарт получил образование в школе иезуитов; затем был военным - наемником 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</w:t>
      </w:r>
      <w:hyperlink r:id="rId14" w:tooltip="Голландия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Голландии</w:t>
        </w:r>
        <w:proofErr w:type="spellEnd"/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 и инспектором артиллерии в армии Ришелье, осаждавшей Ла-Рошель (1627)</w:t>
      </w:r>
      <w:hyperlink r:id="rId15" w:anchor="_note-1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vertAlign w:val="superscript"/>
            <w:lang w:eastAsia="ru-RU"/>
          </w:rPr>
          <w:t>2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. Затем прожил 20 лет в </w:t>
      </w:r>
      <w:hyperlink r:id="rId16" w:tooltip="Голландия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Голландии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, где изучал науки и написал свои основные философские труды. Голландский суд (по инициативе </w:t>
      </w:r>
      <w:proofErr w:type="spellStart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Утрехтского</w:t>
      </w:r>
      <w:proofErr w:type="spellEnd"/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 xml:space="preserve"> университета) признал его философские сочинения еретическими, и только вмешательство главы государства, Вильгельма Оранского, спасло их автора. В 1649 году Декарт по приглашению королевы Христины переехал в </w:t>
      </w:r>
      <w:hyperlink r:id="rId17" w:tooltip="Швеция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lang w:eastAsia="ru-RU"/>
          </w:rPr>
          <w:t>Швецию</w:t>
        </w:r>
      </w:hyperlink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, где некоторое время был учителем королевы. Умер от простуды.</w:t>
      </w:r>
    </w:p>
    <w:p w:rsidR="004826CD" w:rsidRPr="004826CD" w:rsidRDefault="004826CD" w:rsidP="004826C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 математике Декарт первым ввел понятие переменной и функции, предложил систему координат и способ записи математических формул, который используется до сих пор. В физике первым высказал идею эфира (посредника между удаленными телами), объяснил явление радуги - как простой, так и двойной. В физиологии первым высказал мысль о существовании рефлекса; изучал болевые каналы и свойства глаза. Огромное влияние оказала философия Декарта: он разработал метод решения научных задач, основанный на интуиции и дедукции.</w:t>
      </w:r>
    </w:p>
    <w:p w:rsidR="004826CD" w:rsidRPr="004826CD" w:rsidRDefault="004826CD" w:rsidP="004826CD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Вот несколько интересных фактов из жизни великого математика, философа и физиолога.</w:t>
      </w:r>
    </w:p>
    <w:p w:rsidR="004826CD" w:rsidRPr="004826CD" w:rsidRDefault="004826CD" w:rsidP="00981881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color w:val="808080"/>
          <w:sz w:val="24"/>
          <w:szCs w:val="24"/>
          <w:lang w:eastAsia="ru-RU"/>
        </w:rPr>
      </w:pPr>
      <w:r w:rsidRPr="004826CD">
        <w:rPr>
          <w:rStyle w:val="apple-style-span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Главным открытием Декарта в математике подавляющее большинство учёных считает легендарную систему координат, получившую впоследствии название декартовой. Кроме того, что эта система сыграла определяющую роль в истории аналитической геометрии, она имела еще один побочный эффект: помогла сократить число дуэлей в Париже. Дело в том, что в театре из-за мест часто возникали ссоры, превращавшиеся в кровопролитие. А введение системы "ряд-место" и присвоение каждому билету отдельных координат помогло уменьшить число недоразумений</w:t>
      </w:r>
      <w:r w:rsidRPr="004826C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br/>
      </w:r>
      <w:r w:rsidRPr="004826CD">
        <w:rPr>
          <w:rStyle w:val="apple-style-span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Декарт считается основоположником современной</w:t>
      </w:r>
      <w:r w:rsidRPr="004826C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4826CD">
        <w:rPr>
          <w:rStyle w:val="a3"/>
          <w:rFonts w:ascii="Times New Roman" w:hAnsi="Times New Roman" w:cs="Times New Roman"/>
          <w:color w:val="222222"/>
          <w:sz w:val="24"/>
          <w:szCs w:val="24"/>
          <w:bdr w:val="none" w:sz="0" w:space="0" w:color="auto" w:frame="1"/>
          <w:shd w:val="clear" w:color="auto" w:fill="FFFFFF"/>
        </w:rPr>
        <w:t>рефлексологии</w:t>
      </w:r>
      <w:r w:rsidRPr="004826C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4826CD">
        <w:rPr>
          <w:rStyle w:val="apple-style-span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(науки о рефлексах). Крупнейшим его открытием в этой области является принцип рефлекторной деятельности. Декарт представил модель организма как работающий механизм. Это и послужило фундаментом для развития психологии. Русский ученый Иван Павлов возле своей лаборатории установил памятник-бюст Декарту, так как считал его основателем всех своих исследований и сделанных открытий</w:t>
      </w:r>
      <w:r w:rsidRPr="004826C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br/>
      </w: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Имя Декарта носят его родной город и кратер на Луне</w:t>
      </w:r>
      <w:r w:rsidRPr="004826CD">
        <w:rPr>
          <w:rStyle w:val="apple-style-span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Это сильно разрушенный кратер, находящийся в труднодоступной южно-центральной горной местности планеты. В этих местах имеются магнитные аномалии - самые сильные на видимой стороне Луны. Наибольшее число </w:t>
      </w:r>
      <w:proofErr w:type="spellStart"/>
      <w:r w:rsidRPr="004826CD">
        <w:rPr>
          <w:rStyle w:val="apple-style-span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лунотрясений</w:t>
      </w:r>
      <w:proofErr w:type="spellEnd"/>
      <w:r w:rsidRPr="004826CD">
        <w:rPr>
          <w:rStyle w:val="apple-style-span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(около 3000 в год) происходит именно в районе кратера Декарт.</w:t>
      </w:r>
      <w:r w:rsidRPr="004826C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4826C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br/>
      </w:r>
      <w:r w:rsidRPr="004826CD">
        <w:rPr>
          <w:rStyle w:val="apple-style-span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В 1649 году Декарт по приглашению королевы Христины переехал в Швецию, где был учителем королевы. Шведская королева заставляла его вставать в пять утра каждый день, чтобы заниматься с ней уроками. Королева вставала очень рано и заставляла философа прибывать к ней в 5 часов утра. По официальной версии двора мыслитель простудился, подхватил "воспаление лёгких" и скончался от пневмонии после четырех месяцев пребывания в Стокгольме. По другой версии, учёный был отравлен.</w:t>
      </w:r>
      <w:r w:rsidRPr="004826CD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4826C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br/>
      </w:r>
      <w:bookmarkStart w:id="1" w:name=".D0.A6.D0.B8.D1.82.D0.B0.D1.82.D1.8B"/>
      <w:bookmarkEnd w:id="1"/>
      <w:r w:rsidRPr="004826CD">
        <w:rPr>
          <w:rFonts w:ascii="Times New Roman" w:eastAsia="Times New Roman" w:hAnsi="Times New Roman" w:cs="Times New Roman"/>
          <w:b/>
          <w:color w:val="808080"/>
          <w:sz w:val="24"/>
          <w:szCs w:val="24"/>
          <w:lang w:eastAsia="ru-RU"/>
        </w:rPr>
        <w:t>Цитаты,  принадлежащие Р. Декарту.</w:t>
      </w:r>
    </w:p>
    <w:p w:rsidR="004826CD" w:rsidRPr="004826CD" w:rsidRDefault="004826CD" w:rsidP="004826CD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color w:val="80808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noProof/>
          <w:color w:val="FC632D"/>
          <w:sz w:val="24"/>
          <w:szCs w:val="24"/>
          <w:lang w:eastAsia="ru-RU"/>
        </w:rPr>
        <w:drawing>
          <wp:inline distT="0" distB="0" distL="0" distR="0" wp14:anchorId="06BAFDE8" wp14:editId="4EAB68D9">
            <wp:extent cx="114300" cy="114300"/>
            <wp:effectExtent l="0" t="0" r="0" b="0"/>
            <wp:docPr id="1" name="Рисунок 1" descr="http://www.vokrugsveta.ru/encyclopedia/skins/vokrugsveta/images/pencil.png">
              <a:hlinkClick xmlns:a="http://schemas.openxmlformats.org/drawingml/2006/main" r:id="rId18" tooltip="&quot;Править секцию: Цитаты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vokrugsveta.ru/encyclopedia/skins/vokrugsveta/images/pencil.png">
                      <a:hlinkClick r:id="rId18" tooltip="&quot;Править секцию: Цитаты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Стремись всегда побеждать скорее самого себя, чем судьбу, и менять скорее свои желания, чем порядок в мире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Здравый смысл - самая распространенная вещь на свете потому, что каждый думает, будто наделен им в полной мере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Одиночество нужно искать в больших городах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lastRenderedPageBreak/>
        <w:t>Чему завидуют больше всего, так это славе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Нельзя выдумать ничего оригинального и маловероятного, что не было бы уже сказано кем-либо из философов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Жажда отличий при недостатке характера сгибает одного человека перед другим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Мы можем давать себе отчет о состоянии здоровья нашего тела, но о состоянии ума - никогда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Люди, занимающиеся философией, чаще всего менее мудры, чем те, кто никогда не посвящал себя этому занятию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Я мыслю - следовательно, я существую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  <w:t>Прямоугольные координаты - пара чисел (назовем их х и у), из которых первое - расстояние до оси абсцисс, а второе - до оси ординат </w:t>
      </w:r>
      <w:hyperlink r:id="rId20" w:anchor="_note-2" w:history="1">
        <w:r w:rsidRPr="004826CD">
          <w:rPr>
            <w:rFonts w:ascii="Times New Roman" w:eastAsia="Times New Roman" w:hAnsi="Times New Roman" w:cs="Times New Roman"/>
            <w:color w:val="FC632D"/>
            <w:sz w:val="24"/>
            <w:szCs w:val="24"/>
            <w:vertAlign w:val="superscript"/>
            <w:lang w:eastAsia="ru-RU"/>
          </w:rPr>
          <w:t>3</w:t>
        </w:r>
      </w:hyperlink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hAnsi="Times New Roman" w:cs="Times New Roman"/>
          <w:sz w:val="24"/>
          <w:szCs w:val="24"/>
        </w:rPr>
        <w:t>Разум - это зажигательное стекло, которое, воспламеняя, само остается холодным.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hAnsi="Times New Roman" w:cs="Times New Roman"/>
          <w:sz w:val="24"/>
          <w:szCs w:val="24"/>
        </w:rPr>
        <w:t>Для того, чтобы усовершенствовать ум, надо больше размышлять, чем заучивать.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hAnsi="Times New Roman" w:cs="Times New Roman"/>
          <w:sz w:val="24"/>
          <w:szCs w:val="24"/>
        </w:rPr>
        <w:t>Мало иметь хороший ум, главное - хорошо его применять.</w:t>
      </w:r>
    </w:p>
    <w:p w:rsidR="004826CD" w:rsidRPr="004826CD" w:rsidRDefault="004826CD" w:rsidP="004826C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31F20"/>
          <w:sz w:val="24"/>
          <w:szCs w:val="24"/>
          <w:lang w:eastAsia="ru-RU"/>
        </w:rPr>
      </w:pPr>
      <w:r w:rsidRPr="004826CD">
        <w:rPr>
          <w:rFonts w:ascii="Times New Roman" w:hAnsi="Times New Roman" w:cs="Times New Roman"/>
          <w:sz w:val="24"/>
          <w:szCs w:val="24"/>
        </w:rPr>
        <w:t>Верно определяйте слова, и вы освободите мир от половины недоразумений.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А сейчас лучшие знатоки математики сразятся на рыцарском математическом турнире. Самому достойному будет присвоен титул «Юный математик».</w:t>
      </w:r>
    </w:p>
    <w:p w:rsidR="004826CD" w:rsidRPr="004826CD" w:rsidRDefault="004826CD" w:rsidP="00981881">
      <w:pPr>
        <w:pStyle w:val="a4"/>
        <w:numPr>
          <w:ilvl w:val="0"/>
          <w:numId w:val="2"/>
        </w:numPr>
        <w:tabs>
          <w:tab w:val="left" w:pos="2985"/>
        </w:tabs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Математический турнир.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Выигрывает участник,  ответивший на большее количество вопросов и заданий.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i/>
          <w:sz w:val="24"/>
          <w:szCs w:val="24"/>
        </w:rPr>
        <w:t>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Мы начинаем наш турнир, как полагается, с разминки. Участники, приготовьтесь слушать внимательно. Вас ждёт 10 вопросов. 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i/>
          <w:sz w:val="24"/>
          <w:szCs w:val="24"/>
        </w:rPr>
        <w:t>Первый этап. Разминка – смешинка.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1. Какие цифры «пишут» летчики в небе? (Восьмерки.)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2. В каком европейском городе находится памятник нулю? (</w:t>
      </w:r>
      <w:proofErr w:type="gramStart"/>
      <w:r w:rsidRPr="004826CD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4826CD">
        <w:rPr>
          <w:rFonts w:ascii="Times New Roman" w:hAnsi="Times New Roman" w:cs="Times New Roman"/>
          <w:bCs/>
          <w:sz w:val="24"/>
          <w:szCs w:val="24"/>
        </w:rPr>
        <w:t xml:space="preserve"> центре Будапешта, столицы Венгрии. Это точка, от которой отсчитывается расстояние в Венгрии.)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3. В какие «цифры» люди одеваются? (Костюм-двойка, костюм-тройка.)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4. Какая цифра широко известна в мировой политике, да еще с эпитетом «большая»? (Большая восьмерка - неформальный клуб президентов восьми государств: США, Великобритании, Франции, Германии, Италии, Японии, России, Канады.)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5. Без чего не могут обойтись охотники, барабанщики и математики? (Без дроби.)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6. Название каких городов в России произошло от чисел? (Пятигорск, Тюмень — от тюркского слова «</w:t>
      </w:r>
      <w:proofErr w:type="spellStart"/>
      <w:r w:rsidRPr="004826CD">
        <w:rPr>
          <w:rFonts w:ascii="Times New Roman" w:hAnsi="Times New Roman" w:cs="Times New Roman"/>
          <w:bCs/>
          <w:sz w:val="24"/>
          <w:szCs w:val="24"/>
        </w:rPr>
        <w:t>тумен</w:t>
      </w:r>
      <w:proofErr w:type="spellEnd"/>
      <w:r w:rsidRPr="004826CD">
        <w:rPr>
          <w:rFonts w:ascii="Times New Roman" w:hAnsi="Times New Roman" w:cs="Times New Roman"/>
          <w:bCs/>
          <w:sz w:val="24"/>
          <w:szCs w:val="24"/>
        </w:rPr>
        <w:t>» — 10 000.)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7. Название каких растений включает в себя цифры? (Тысячелистник, столетник, золототысячник.)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 xml:space="preserve">8. Цифра в классном журнале - </w:t>
      </w:r>
      <w:proofErr w:type="gramStart"/>
      <w:r w:rsidRPr="004826CD">
        <w:rPr>
          <w:rFonts w:ascii="Times New Roman" w:hAnsi="Times New Roman" w:cs="Times New Roman"/>
          <w:bCs/>
          <w:sz w:val="24"/>
          <w:szCs w:val="24"/>
        </w:rPr>
        <w:t>это..?</w:t>
      </w:r>
      <w:proofErr w:type="gramEnd"/>
      <w:r w:rsidRPr="004826CD">
        <w:rPr>
          <w:rFonts w:ascii="Times New Roman" w:hAnsi="Times New Roman" w:cs="Times New Roman"/>
          <w:bCs/>
          <w:sz w:val="24"/>
          <w:szCs w:val="24"/>
        </w:rPr>
        <w:t xml:space="preserve"> (Отметка.)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9. Что есть у каждого растения, слова и уравнения? (Корень.)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10. Название какого государства скрывается в математическом выражении а</w:t>
      </w:r>
      <w:r w:rsidRPr="004826CD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Pr="004826CD">
        <w:rPr>
          <w:rFonts w:ascii="Times New Roman" w:hAnsi="Times New Roman" w:cs="Times New Roman"/>
          <w:bCs/>
          <w:sz w:val="24"/>
          <w:szCs w:val="24"/>
        </w:rPr>
        <w:t>? (Куб а - Куба.)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i/>
          <w:sz w:val="24"/>
          <w:szCs w:val="24"/>
        </w:rPr>
        <w:t>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Вы отлично справились с разминкой! Но впереди нешуточный конкурс, в котором вы сможете показать не только свои знания, но и смекалку и сообразительность.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i/>
          <w:sz w:val="24"/>
          <w:szCs w:val="24"/>
        </w:rPr>
        <w:t>Второй этап. Задачи.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Бригада, состоящая из мужика и медведя, собрала урожай весом в три тонны. Две трети от веса урожая приходится на корешки, а остальное - на вершки. Сколько тонн урожая достанется медведю, если давно известно, что по договору ему причитаются все вершки? (Одна тонна.)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У одного талантливого художника была серая собака, черно- белый телевизор и тусклая жизнь. Художник купил 45 баночек ярких красок и приступил к работе. На превращение черно-белого телевизора в цветной художник израсходовал 7 баночек. В 3 раза больше ушло на раскрашивание серой собаки. Сколько баночек с яркими красками у талантливого художника на то, чтобы раскрасить свою тусклую жизнь? (17 баночек.)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Петр Петрович, добираясь до работы, ехал сначала в автобусе, потом в метро, а остаток пути прошел пешком. В автобусе Петра Петровича толкнули 12 человек, в метро 18.Когда он шел пешком, его толкнуло 2 человека. 29 человек, толкнувших Петра Петровича, не извинились перед ним, а остальные просили прощения. Сколько вежливых людей толкнули Петра Петровича? (3 человека.)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Площадь квадратной лужи, в которую упал Петр Петрович, 4 кв. м. Длина одной стороны этой лужи равна росту Петра Петровича в шляпе. Шляпа увеличивает рост Петра Петровича на 10 см. Узнайте рост Петра Петровича. (190 см.)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i/>
          <w:sz w:val="24"/>
          <w:szCs w:val="24"/>
        </w:rPr>
        <w:t>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Молодцы, ребята! Вам, оказывается, любая задачка по плечу. После такого и передохнуть не мешало бы... И нас ждёт рекламно-математическая пауза!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 xml:space="preserve">(Исполняется </w:t>
      </w:r>
      <w:proofErr w:type="gramStart"/>
      <w:r w:rsidRPr="004826CD">
        <w:rPr>
          <w:rFonts w:ascii="Times New Roman" w:hAnsi="Times New Roman" w:cs="Times New Roman"/>
          <w:bCs/>
          <w:sz w:val="24"/>
          <w:szCs w:val="24"/>
        </w:rPr>
        <w:t>песня  _</w:t>
      </w:r>
      <w:proofErr w:type="gramEnd"/>
      <w:r w:rsidRPr="004826CD">
        <w:rPr>
          <w:rFonts w:ascii="Times New Roman" w:hAnsi="Times New Roman" w:cs="Times New Roman"/>
          <w:bCs/>
          <w:sz w:val="24"/>
          <w:szCs w:val="24"/>
        </w:rPr>
        <w:t>________________________________________________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_________________________________________________________________)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i/>
          <w:sz w:val="24"/>
          <w:szCs w:val="24"/>
        </w:rPr>
        <w:t>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 Заключительным этапом нашего состязания будет конкурс ребусов. Внимание на экран.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i/>
          <w:sz w:val="24"/>
          <w:szCs w:val="24"/>
        </w:rPr>
        <w:t>Третий этап. Конкурс ребусов.</w:t>
      </w:r>
    </w:p>
    <w:p w:rsidR="004826CD" w:rsidRPr="004826CD" w:rsidRDefault="004826CD" w:rsidP="00981881">
      <w:pPr>
        <w:tabs>
          <w:tab w:val="left" w:pos="2985"/>
        </w:tabs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 xml:space="preserve">1)В этом ребусе зашифровано название геометрической фигуры. 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0E2362F" wp14:editId="21456B63">
            <wp:extent cx="5940425" cy="2293032"/>
            <wp:effectExtent l="0" t="0" r="3175" b="0"/>
            <wp:docPr id="2" name="Picture 5" descr="Реб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5" descr="Ребус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9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(Треугольник)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2) В этом ребусе зашифровано название древнейшего чертёжного инструмента.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F358549" wp14:editId="434736EF">
            <wp:extent cx="5940425" cy="2271573"/>
            <wp:effectExtent l="0" t="0" r="3175" b="0"/>
            <wp:docPr id="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7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66" b="1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7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(Линейка)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3)В этом ребусе зашифровано название элемента треугольника.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133A94" wp14:editId="62BB0BBE">
            <wp:extent cx="5940425" cy="2684197"/>
            <wp:effectExtent l="0" t="0" r="3175" b="1905"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2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(Биссектриса)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4)В этом ребусе зашифровано название инструмента, с помощью которого, по мнению древних греков, можно начертить самую совершенную плоскую фигуру.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CBE58E8" wp14:editId="6D6590CC">
            <wp:extent cx="5940425" cy="2438339"/>
            <wp:effectExtent l="0" t="0" r="317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66" t="28915" r="16667" b="32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8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(Циркуль)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i/>
          <w:sz w:val="24"/>
          <w:szCs w:val="24"/>
        </w:rPr>
        <w:t>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Подведём итоги математического турнира. Победителем и обладателем титула «Юный математик» становится учащийся (учащаяся)___ класса  _________________________________.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И в честь победителя песня _________________________________________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(На мотив  ______________________________________________________)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Следующая рубрика нашего шоу «Математические чудеса и тайны». Математика – наука не только сложная и строгая, но ещё и очень интересная и занимательная. Вы сейчас убедитесь в этом. Я приглашаю следующего участника нашей передачи ______________________________.</w:t>
      </w:r>
    </w:p>
    <w:p w:rsidR="004826CD" w:rsidRPr="004826CD" w:rsidRDefault="004826CD" w:rsidP="004826CD">
      <w:pPr>
        <w:pStyle w:val="a4"/>
        <w:numPr>
          <w:ilvl w:val="0"/>
          <w:numId w:val="2"/>
        </w:numPr>
        <w:tabs>
          <w:tab w:val="left" w:pos="298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Математические фокусы.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(Ученик показывает математические фокусы).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bCs/>
          <w:sz w:val="24"/>
          <w:szCs w:val="24"/>
        </w:rPr>
        <w:t xml:space="preserve">   Ну, а сейчас вашему вниманию будет представлено несколько интереснейших математических фактов в рубрике «А знаете ли вы…?». И я приглашаю следующих участников передачи учеников (учениц) ___ класса  _________________________________________________________________.</w:t>
      </w: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</w:p>
    <w:p w:rsidR="004826CD" w:rsidRPr="004826CD" w:rsidRDefault="004826CD" w:rsidP="004826CD">
      <w:pPr>
        <w:tabs>
          <w:tab w:val="left" w:pos="2985"/>
        </w:tabs>
        <w:rPr>
          <w:rFonts w:ascii="Times New Roman" w:hAnsi="Times New Roman" w:cs="Times New Roman"/>
          <w:bCs/>
          <w:sz w:val="24"/>
          <w:szCs w:val="24"/>
        </w:rPr>
      </w:pPr>
      <w:r w:rsidRPr="004826CD">
        <w:rPr>
          <w:rFonts w:ascii="Times New Roman" w:hAnsi="Times New Roman" w:cs="Times New Roman"/>
          <w:bCs/>
          <w:sz w:val="24"/>
          <w:szCs w:val="24"/>
        </w:rPr>
        <w:t>(Двое учащихся по очереди зачитывают математические факты)</w:t>
      </w:r>
    </w:p>
    <w:p w:rsidR="004826CD" w:rsidRPr="004826CD" w:rsidRDefault="004826CD" w:rsidP="00981881">
      <w:pPr>
        <w:pStyle w:val="a4"/>
        <w:numPr>
          <w:ilvl w:val="0"/>
          <w:numId w:val="2"/>
        </w:numPr>
        <w:tabs>
          <w:tab w:val="left" w:pos="2985"/>
        </w:tabs>
        <w:spacing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4826CD">
        <w:rPr>
          <w:rFonts w:ascii="Times New Roman" w:hAnsi="Times New Roman" w:cs="Times New Roman"/>
          <w:b/>
          <w:bCs/>
          <w:sz w:val="24"/>
          <w:szCs w:val="24"/>
        </w:rPr>
        <w:t>«А знаете ли вы…?»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Шарль Перро</w:t>
      </w:r>
      <w:r w:rsidRPr="004826CD">
        <w:rPr>
          <w:rFonts w:ascii="Times New Roman" w:hAnsi="Times New Roman" w:cs="Times New Roman"/>
          <w:sz w:val="24"/>
          <w:szCs w:val="24"/>
        </w:rPr>
        <w:t>, автор «Красной Шапочки», написал сказку «Любовь циркуля и линейки»?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Наполеон Бонапарт</w:t>
      </w:r>
      <w:r w:rsidRPr="004826CD">
        <w:rPr>
          <w:rFonts w:ascii="Times New Roman" w:hAnsi="Times New Roman" w:cs="Times New Roman"/>
          <w:sz w:val="24"/>
          <w:szCs w:val="24"/>
        </w:rPr>
        <w:t> писал математические труды и один геометрический факт называется «Задача Наполеона»?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одна из кривых линий называется «Локон 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Аньези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>» в честь первой в мире женщины-профессора математики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 xml:space="preserve">Марии </w:t>
      </w:r>
      <w:proofErr w:type="spellStart"/>
      <w:r w:rsidRPr="004826CD">
        <w:rPr>
          <w:rFonts w:ascii="Times New Roman" w:hAnsi="Times New Roman" w:cs="Times New Roman"/>
          <w:b/>
          <w:bCs/>
          <w:sz w:val="24"/>
          <w:szCs w:val="24"/>
        </w:rPr>
        <w:t>Гаэтаны</w:t>
      </w:r>
      <w:proofErr w:type="spellEnd"/>
      <w:r w:rsidRPr="004826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826CD">
        <w:rPr>
          <w:rFonts w:ascii="Times New Roman" w:hAnsi="Times New Roman" w:cs="Times New Roman"/>
          <w:b/>
          <w:bCs/>
          <w:sz w:val="24"/>
          <w:szCs w:val="24"/>
        </w:rPr>
        <w:t>Аньези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>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lastRenderedPageBreak/>
        <w:t>Знаете ли вы, что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Л. Н. Толстой</w:t>
      </w:r>
      <w:r w:rsidRPr="004826CD">
        <w:rPr>
          <w:rFonts w:ascii="Times New Roman" w:hAnsi="Times New Roman" w:cs="Times New Roman"/>
          <w:sz w:val="24"/>
          <w:szCs w:val="24"/>
        </w:rPr>
        <w:t>, автор романа «Война и мир», писал учебники для начальной школы и, в частности, учебник арифметики?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один из языков программирования называется Ада в честь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Ады Лавлейс</w:t>
      </w:r>
      <w:r w:rsidRPr="004826CD">
        <w:rPr>
          <w:rFonts w:ascii="Times New Roman" w:hAnsi="Times New Roman" w:cs="Times New Roman"/>
          <w:sz w:val="24"/>
          <w:szCs w:val="24"/>
        </w:rPr>
        <w:t>, одной из первых женщин-программистов, которая работала с математическими машинами и была дочерью известного английского поэта Джорджа Байрона?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цветок гортензию назвали в честь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 xml:space="preserve">Гортензии </w:t>
      </w:r>
      <w:proofErr w:type="spellStart"/>
      <w:r w:rsidRPr="004826CD">
        <w:rPr>
          <w:rFonts w:ascii="Times New Roman" w:hAnsi="Times New Roman" w:cs="Times New Roman"/>
          <w:b/>
          <w:bCs/>
          <w:sz w:val="24"/>
          <w:szCs w:val="24"/>
        </w:rPr>
        <w:t>Лепот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 xml:space="preserve">, известной 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вычислительницы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>, которая составляла математические таблицы? Она привезла этот цветок из Индии.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все современные учебники по геометрии составлены на основе известных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«Начал» Евклида</w:t>
      </w:r>
      <w:r w:rsidRPr="004826CD">
        <w:rPr>
          <w:rFonts w:ascii="Times New Roman" w:hAnsi="Times New Roman" w:cs="Times New Roman"/>
          <w:sz w:val="24"/>
          <w:szCs w:val="24"/>
        </w:rPr>
        <w:t>(IV в. до н. э.)?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А. С. Пушкин</w:t>
      </w:r>
      <w:r w:rsidRPr="004826CD">
        <w:rPr>
          <w:rFonts w:ascii="Times New Roman" w:hAnsi="Times New Roman" w:cs="Times New Roman"/>
          <w:sz w:val="24"/>
          <w:szCs w:val="24"/>
        </w:rPr>
        <w:t> написал такие строки: «Вдохновение нужно в геометрии, как и в поэзии»?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великий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Евклид</w:t>
      </w:r>
      <w:r w:rsidRPr="004826CD">
        <w:rPr>
          <w:rFonts w:ascii="Times New Roman" w:hAnsi="Times New Roman" w:cs="Times New Roman"/>
          <w:sz w:val="24"/>
          <w:szCs w:val="24"/>
        </w:rPr>
        <w:t> сказал царю Птолемею: «В геометрии нет царской дороги»?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великий русский поэт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М. Ю. Лермонтов</w:t>
      </w:r>
      <w:r w:rsidRPr="004826CD">
        <w:rPr>
          <w:rFonts w:ascii="Times New Roman" w:hAnsi="Times New Roman" w:cs="Times New Roman"/>
          <w:sz w:val="24"/>
          <w:szCs w:val="24"/>
        </w:rPr>
        <w:t> интересовался математикой и мог до поздней ночи решать какую-нибудь математическую задачу?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советский разведчик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майор Вихрь</w:t>
      </w:r>
      <w:r w:rsidRPr="004826CD">
        <w:rPr>
          <w:rFonts w:ascii="Times New Roman" w:hAnsi="Times New Roman" w:cs="Times New Roman"/>
          <w:sz w:val="24"/>
          <w:szCs w:val="24"/>
        </w:rPr>
        <w:t> (из известного фильма) существовал в действительности и после войны работал учителем математики в одном небольшом украинском городке?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Пифагор</w:t>
      </w:r>
      <w:r w:rsidRPr="004826CD">
        <w:rPr>
          <w:rFonts w:ascii="Times New Roman" w:hAnsi="Times New Roman" w:cs="Times New Roman"/>
          <w:sz w:val="24"/>
          <w:szCs w:val="24"/>
        </w:rPr>
        <w:t> был победителем кулачного боя на 58-х Олимпийских играх, проходивших в 548 году до н. э., а затем побеждал еще на нескольких Олимпиадах?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знаменитый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Фалес</w:t>
      </w:r>
      <w:r w:rsidRPr="004826CD">
        <w:rPr>
          <w:rFonts w:ascii="Times New Roman" w:hAnsi="Times New Roman" w:cs="Times New Roman"/>
          <w:sz w:val="24"/>
          <w:szCs w:val="24"/>
        </w:rPr>
        <w:t> был спортивным болельщиком и умер на трибуне олимпийского стадиона во время боя Пифагора?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в 1940 году была напечатана книга, в которой есть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370 различных способов доказательства теоремы Пифагора</w:t>
      </w:r>
      <w:r w:rsidRPr="004826CD">
        <w:rPr>
          <w:rFonts w:ascii="Times New Roman" w:hAnsi="Times New Roman" w:cs="Times New Roman"/>
          <w:sz w:val="24"/>
          <w:szCs w:val="24"/>
        </w:rPr>
        <w:t>, а среди них есть доказательство, которое предложил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 xml:space="preserve">президент США </w:t>
      </w:r>
      <w:proofErr w:type="spellStart"/>
      <w:r w:rsidRPr="004826CD">
        <w:rPr>
          <w:rFonts w:ascii="Times New Roman" w:hAnsi="Times New Roman" w:cs="Times New Roman"/>
          <w:b/>
          <w:bCs/>
          <w:sz w:val="24"/>
          <w:szCs w:val="24"/>
        </w:rPr>
        <w:t>Гарфилд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>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английская королева, прочитав книгу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Льюиса Кэрролла</w:t>
      </w:r>
      <w:r w:rsidRPr="004826CD">
        <w:rPr>
          <w:rFonts w:ascii="Times New Roman" w:hAnsi="Times New Roman" w:cs="Times New Roman"/>
          <w:sz w:val="24"/>
          <w:szCs w:val="24"/>
        </w:rPr>
        <w:t> «Алиса в Стране чудес», так заинтересовалась ею, что приказала принести ей все книги этого писателя, но была разочарована, потому что в других книгах были математические формулы?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собрание сочинений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Леонарда Эйлера</w:t>
      </w:r>
      <w:r w:rsidRPr="004826CD">
        <w:rPr>
          <w:rFonts w:ascii="Times New Roman" w:hAnsi="Times New Roman" w:cs="Times New Roman"/>
          <w:sz w:val="24"/>
          <w:szCs w:val="24"/>
        </w:rPr>
        <w:t> составляет 75 больших томов, и если каждый день переписывать по 10 часов его работы, то не хватит 76 лет?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Франсуа Виет</w:t>
      </w:r>
      <w:r w:rsidRPr="004826CD">
        <w:rPr>
          <w:rFonts w:ascii="Times New Roman" w:hAnsi="Times New Roman" w:cs="Times New Roman"/>
          <w:sz w:val="24"/>
          <w:szCs w:val="24"/>
        </w:rPr>
        <w:t> почти был отправлен на костер за то, что ему повезло расшифровать секретную переписку испанского правительства с командованием своих войск? Испанцы считали, что раскрытие их шифра человеческому разуму не под силу и Виету помогал сам Сатана.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 аристократы-театралы просили французского короля наградить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Рене Декарта</w:t>
      </w:r>
      <w:r w:rsidRPr="004826CD">
        <w:rPr>
          <w:rFonts w:ascii="Times New Roman" w:hAnsi="Times New Roman" w:cs="Times New Roman"/>
          <w:sz w:val="24"/>
          <w:szCs w:val="24"/>
        </w:rPr>
        <w:t>, который первым предложил метод нумерации кресел по рядам и местам? Но король ответил: «Да, то, что изобрел Декарт, — прекрасно и достойно награды, но дать ее философу? Нет, это уж слишком!».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>Знаете ли вы, что </w:t>
      </w:r>
      <w:r w:rsidRPr="004826CD">
        <w:rPr>
          <w:rFonts w:ascii="Times New Roman" w:hAnsi="Times New Roman" w:cs="Times New Roman"/>
          <w:b/>
          <w:bCs/>
          <w:sz w:val="24"/>
          <w:szCs w:val="24"/>
        </w:rPr>
        <w:t>теорему Пифагора</w:t>
      </w:r>
      <w:r w:rsidRPr="004826CD">
        <w:rPr>
          <w:rFonts w:ascii="Times New Roman" w:hAnsi="Times New Roman" w:cs="Times New Roman"/>
          <w:sz w:val="24"/>
          <w:szCs w:val="24"/>
        </w:rPr>
        <w:t> называли «ослиным мостом»? Учащихся, которые запоминали теорему без понимания, называли ослами, поскольку они не могли перейти через мост — теорему Пифагора.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дроби на Руси называли когда-то </w:t>
      </w:r>
      <w:r w:rsidRPr="004826CD">
        <w:rPr>
          <w:rFonts w:ascii="Times New Roman" w:hAnsi="Times New Roman" w:cs="Times New Roman"/>
          <w:b/>
          <w:sz w:val="24"/>
          <w:szCs w:val="24"/>
        </w:rPr>
        <w:t>ломаными числами</w:t>
      </w:r>
      <w:r w:rsidRPr="004826CD">
        <w:rPr>
          <w:rFonts w:ascii="Times New Roman" w:hAnsi="Times New Roman" w:cs="Times New Roman"/>
          <w:sz w:val="24"/>
          <w:szCs w:val="24"/>
        </w:rPr>
        <w:t>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слово </w:t>
      </w:r>
      <w:r w:rsidRPr="004826CD">
        <w:rPr>
          <w:rFonts w:ascii="Times New Roman" w:hAnsi="Times New Roman" w:cs="Times New Roman"/>
          <w:b/>
          <w:sz w:val="24"/>
          <w:szCs w:val="24"/>
        </w:rPr>
        <w:t>«миллион»</w:t>
      </w:r>
      <w:r w:rsidRPr="004826CD">
        <w:rPr>
          <w:rFonts w:ascii="Times New Roman" w:hAnsi="Times New Roman" w:cs="Times New Roman"/>
          <w:sz w:val="24"/>
          <w:szCs w:val="24"/>
        </w:rPr>
        <w:t xml:space="preserve"> на итальянском языке означает «жирная тысяча»?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lastRenderedPageBreak/>
        <w:t xml:space="preserve">Знаете ли вы, что древние индейцы майя изображали </w:t>
      </w:r>
      <w:r w:rsidRPr="004826CD">
        <w:rPr>
          <w:rFonts w:ascii="Times New Roman" w:hAnsi="Times New Roman" w:cs="Times New Roman"/>
          <w:b/>
          <w:sz w:val="24"/>
          <w:szCs w:val="24"/>
        </w:rPr>
        <w:t>цифру ноль</w:t>
      </w:r>
      <w:r w:rsidRPr="004826CD">
        <w:rPr>
          <w:rFonts w:ascii="Times New Roman" w:hAnsi="Times New Roman" w:cs="Times New Roman"/>
          <w:sz w:val="24"/>
          <w:szCs w:val="24"/>
        </w:rPr>
        <w:t xml:space="preserve"> в виде раскрытой ладони?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>в древнекитайской «Книге перемен» (8 век до н.э.)</w:t>
      </w:r>
      <w:r w:rsidRPr="004826CD">
        <w:rPr>
          <w:rFonts w:ascii="Times New Roman" w:hAnsi="Times New Roman" w:cs="Times New Roman"/>
          <w:sz w:val="24"/>
          <w:szCs w:val="24"/>
        </w:rPr>
        <w:t xml:space="preserve"> приведены 9 чисел, составляющие первый «магический квадрат», в котором суммы чисел по вертикали, горизонтали и диагонали равны: верхний ряд - 4 9 2, второй ряд - 3 5 7, третий ряд – 8 1 6?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 xml:space="preserve">отрицательные </w:t>
      </w:r>
      <w:proofErr w:type="gramStart"/>
      <w:r w:rsidRPr="004826CD">
        <w:rPr>
          <w:rFonts w:ascii="Times New Roman" w:hAnsi="Times New Roman" w:cs="Times New Roman"/>
          <w:b/>
          <w:sz w:val="24"/>
          <w:szCs w:val="24"/>
        </w:rPr>
        <w:t>числа</w:t>
      </w:r>
      <w:r w:rsidRPr="004826CD">
        <w:rPr>
          <w:rFonts w:ascii="Times New Roman" w:hAnsi="Times New Roman" w:cs="Times New Roman"/>
          <w:sz w:val="24"/>
          <w:szCs w:val="24"/>
        </w:rPr>
        <w:t xml:space="preserve">  были</w:t>
      </w:r>
      <w:proofErr w:type="gramEnd"/>
      <w:r w:rsidRPr="004826CD">
        <w:rPr>
          <w:rFonts w:ascii="Times New Roman" w:hAnsi="Times New Roman" w:cs="Times New Roman"/>
          <w:sz w:val="24"/>
          <w:szCs w:val="24"/>
        </w:rPr>
        <w:t xml:space="preserve"> открыты в 6 – 11 вв. индейцами Южной Америки, впервые введены в обращение в 16 в. итальянцем Д. 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Карданои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 xml:space="preserve">, а знаменитые математики 17 в., в том числе такие, как Рено Декарт, 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Блез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 xml:space="preserve"> Паскаль, Г. В. Лейбниц, называли их ненастоящими, абсурдными?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>гигантскими</w:t>
      </w:r>
      <w:r w:rsidRPr="004826CD">
        <w:rPr>
          <w:rFonts w:ascii="Times New Roman" w:hAnsi="Times New Roman" w:cs="Times New Roman"/>
          <w:sz w:val="24"/>
          <w:szCs w:val="24"/>
        </w:rPr>
        <w:t xml:space="preserve"> по праву можно называть объекты, которые превосходят остальные в миллиард раз, потому что «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гига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>» это и есть «миллиард»?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>число 18 у гренландцев</w:t>
      </w:r>
      <w:r w:rsidRPr="004826CD">
        <w:rPr>
          <w:rFonts w:ascii="Times New Roman" w:hAnsi="Times New Roman" w:cs="Times New Roman"/>
          <w:sz w:val="24"/>
          <w:szCs w:val="24"/>
        </w:rPr>
        <w:t xml:space="preserve"> обозначается выражением «от второй ноги три» по числу пальцев: 10 от двух рук + 5 от первой ноги + 3 от второй ноги?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в 1992 году </w:t>
      </w:r>
      <w:r w:rsidRPr="004826CD">
        <w:rPr>
          <w:rFonts w:ascii="Times New Roman" w:hAnsi="Times New Roman" w:cs="Times New Roman"/>
          <w:b/>
          <w:sz w:val="24"/>
          <w:szCs w:val="24"/>
        </w:rPr>
        <w:t>число «пи»</w:t>
      </w:r>
      <w:r w:rsidRPr="004826CD">
        <w:rPr>
          <w:rFonts w:ascii="Times New Roman" w:hAnsi="Times New Roman" w:cs="Times New Roman"/>
          <w:sz w:val="24"/>
          <w:szCs w:val="24"/>
        </w:rPr>
        <w:t xml:space="preserve"> было рассчитано с точностью до 1 млрд 11 млн 196 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 xml:space="preserve"> 691 знака после запятой. Этот факт занесли в Книгу рекордов Гиннесса, но само число туда не попало, потому что для его записи понадобилось бы свыше тысячи страниц? 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>из цифр 3, 6 и 6</w:t>
      </w:r>
      <w:r w:rsidRPr="004826CD">
        <w:rPr>
          <w:rFonts w:ascii="Times New Roman" w:hAnsi="Times New Roman" w:cs="Times New Roman"/>
          <w:sz w:val="24"/>
          <w:szCs w:val="24"/>
        </w:rPr>
        <w:t xml:space="preserve"> состоят как минимум три известных числа: отношение диаметра Земли к диаметру Луны равно 3,66, нормальная температура человеческого тела равна 36,6 градуса, в високосном году 366 суток?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 xml:space="preserve">на почтовых конвертах </w:t>
      </w:r>
      <w:r w:rsidRPr="004826CD">
        <w:rPr>
          <w:rFonts w:ascii="Times New Roman" w:hAnsi="Times New Roman" w:cs="Times New Roman"/>
          <w:sz w:val="24"/>
          <w:szCs w:val="24"/>
        </w:rPr>
        <w:t xml:space="preserve">в качестве основы для написания цифр индекса мы видим ту самую таинственную геометрическую фигуру, которая, согласно легенде, была изображена на перстне царя Соломона, и </w:t>
      </w:r>
      <w:proofErr w:type="gramStart"/>
      <w:r w:rsidRPr="004826CD">
        <w:rPr>
          <w:rFonts w:ascii="Times New Roman" w:hAnsi="Times New Roman" w:cs="Times New Roman"/>
          <w:sz w:val="24"/>
          <w:szCs w:val="24"/>
        </w:rPr>
        <w:t>с помощью</w:t>
      </w:r>
      <w:proofErr w:type="gramEnd"/>
      <w:r w:rsidRPr="004826CD">
        <w:rPr>
          <w:rFonts w:ascii="Times New Roman" w:hAnsi="Times New Roman" w:cs="Times New Roman"/>
          <w:sz w:val="24"/>
          <w:szCs w:val="24"/>
        </w:rPr>
        <w:t xml:space="preserve"> которой можно составить все арабские цифры?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>название числа 40</w:t>
      </w:r>
      <w:r w:rsidRPr="004826CD">
        <w:rPr>
          <w:rFonts w:ascii="Times New Roman" w:hAnsi="Times New Roman" w:cs="Times New Roman"/>
          <w:sz w:val="24"/>
          <w:szCs w:val="24"/>
        </w:rPr>
        <w:t xml:space="preserve"> произошло от старого русского слова «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сорукать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 xml:space="preserve">», означающего «работать в 4 руки»? 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sz w:val="24"/>
          <w:szCs w:val="24"/>
        </w:rPr>
        <w:t xml:space="preserve">Знаете ли вы, что </w:t>
      </w:r>
      <w:r w:rsidRPr="004826CD">
        <w:rPr>
          <w:rFonts w:ascii="Times New Roman" w:hAnsi="Times New Roman" w:cs="Times New Roman"/>
          <w:b/>
          <w:sz w:val="24"/>
          <w:szCs w:val="24"/>
        </w:rPr>
        <w:t xml:space="preserve">в Древней Греции </w:t>
      </w:r>
      <w:r w:rsidRPr="004826CD">
        <w:rPr>
          <w:rFonts w:ascii="Times New Roman" w:hAnsi="Times New Roman" w:cs="Times New Roman"/>
          <w:sz w:val="24"/>
          <w:szCs w:val="24"/>
        </w:rPr>
        <w:t>в качестве мер длины служили части тела: самой маленькой мерой был «</w:t>
      </w:r>
      <w:proofErr w:type="spellStart"/>
      <w:r w:rsidRPr="004826CD">
        <w:rPr>
          <w:rFonts w:ascii="Times New Roman" w:hAnsi="Times New Roman" w:cs="Times New Roman"/>
          <w:sz w:val="24"/>
          <w:szCs w:val="24"/>
        </w:rPr>
        <w:t>дактилос</w:t>
      </w:r>
      <w:proofErr w:type="spellEnd"/>
      <w:r w:rsidRPr="004826CD">
        <w:rPr>
          <w:rFonts w:ascii="Times New Roman" w:hAnsi="Times New Roman" w:cs="Times New Roman"/>
          <w:sz w:val="24"/>
          <w:szCs w:val="24"/>
        </w:rPr>
        <w:t xml:space="preserve">» - палец, 4 пальца составляли «ладонь», 16 пальцев – «ступню», 24 пальца – «локоть», а 600 ступней – стадий?  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sz w:val="24"/>
          <w:szCs w:val="24"/>
        </w:rPr>
        <w:t xml:space="preserve">   Вот и подошла к концу наша передача. Мы очень надеемся на то, что вы унесёте с собой только добрые впечатления.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 w:rsidRPr="004826CD">
        <w:rPr>
          <w:rFonts w:ascii="Times New Roman" w:hAnsi="Times New Roman" w:cs="Times New Roman"/>
          <w:sz w:val="24"/>
          <w:szCs w:val="24"/>
        </w:rPr>
        <w:t xml:space="preserve">   Есть о математике молва,</w:t>
      </w:r>
      <w:r w:rsidRPr="004826CD">
        <w:rPr>
          <w:rFonts w:ascii="Times New Roman" w:hAnsi="Times New Roman" w:cs="Times New Roman"/>
          <w:sz w:val="24"/>
          <w:szCs w:val="24"/>
        </w:rPr>
        <w:br/>
        <w:t xml:space="preserve">                        Что она в порядок ум приводит.</w:t>
      </w:r>
      <w:r w:rsidRPr="004826CD">
        <w:rPr>
          <w:rFonts w:ascii="Times New Roman" w:hAnsi="Times New Roman" w:cs="Times New Roman"/>
          <w:sz w:val="24"/>
          <w:szCs w:val="24"/>
        </w:rPr>
        <w:br/>
        <w:t xml:space="preserve">                        Потому хорошие слова</w:t>
      </w:r>
      <w:r w:rsidRPr="004826CD">
        <w:rPr>
          <w:rFonts w:ascii="Times New Roman" w:hAnsi="Times New Roman" w:cs="Times New Roman"/>
          <w:sz w:val="24"/>
          <w:szCs w:val="24"/>
        </w:rPr>
        <w:br/>
        <w:t xml:space="preserve">                        Часто говорят о ней в народе.</w:t>
      </w:r>
      <w:r w:rsidRPr="004826CD">
        <w:rPr>
          <w:rFonts w:ascii="Times New Roman" w:hAnsi="Times New Roman" w:cs="Times New Roman"/>
          <w:sz w:val="24"/>
          <w:szCs w:val="24"/>
        </w:rPr>
        <w:br/>
        <w:t xml:space="preserve">                        Нам с тобою математика дает,</w:t>
      </w:r>
      <w:r w:rsidRPr="004826CD">
        <w:rPr>
          <w:rFonts w:ascii="Times New Roman" w:hAnsi="Times New Roman" w:cs="Times New Roman"/>
          <w:sz w:val="24"/>
          <w:szCs w:val="24"/>
        </w:rPr>
        <w:br/>
        <w:t xml:space="preserve">                        Для победы трудностей закалку.</w:t>
      </w:r>
      <w:r w:rsidRPr="004826CD">
        <w:rPr>
          <w:rFonts w:ascii="Times New Roman" w:hAnsi="Times New Roman" w:cs="Times New Roman"/>
          <w:sz w:val="24"/>
          <w:szCs w:val="24"/>
        </w:rPr>
        <w:br/>
        <w:t xml:space="preserve">                        И шагаем с нею мы вперед,</w:t>
      </w:r>
      <w:r w:rsidRPr="004826CD">
        <w:rPr>
          <w:rFonts w:ascii="Times New Roman" w:hAnsi="Times New Roman" w:cs="Times New Roman"/>
          <w:sz w:val="24"/>
          <w:szCs w:val="24"/>
        </w:rPr>
        <w:br/>
        <w:t xml:space="preserve">                        Развивая волю и смекалку. </w:t>
      </w:r>
    </w:p>
    <w:p w:rsidR="004826CD" w:rsidRPr="004826CD" w:rsidRDefault="004826CD" w:rsidP="0098188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826CD"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 w:rsidRPr="004826CD">
        <w:rPr>
          <w:rFonts w:ascii="Times New Roman" w:hAnsi="Times New Roman" w:cs="Times New Roman"/>
          <w:sz w:val="24"/>
          <w:szCs w:val="24"/>
        </w:rPr>
        <w:t xml:space="preserve">   Благодарим всех за внимание и участие! Все</w:t>
      </w:r>
      <w:r w:rsidR="00981881">
        <w:rPr>
          <w:rFonts w:ascii="Times New Roman" w:hAnsi="Times New Roman" w:cs="Times New Roman"/>
          <w:sz w:val="24"/>
          <w:szCs w:val="24"/>
        </w:rPr>
        <w:t>го вам доброго! До новых встреч</w:t>
      </w:r>
      <w:r w:rsidRPr="004826CD">
        <w:rPr>
          <w:rFonts w:ascii="Times New Roman" w:hAnsi="Times New Roman" w:cs="Times New Roman"/>
          <w:sz w:val="24"/>
          <w:szCs w:val="24"/>
        </w:rPr>
        <w:t xml:space="preserve">! </w:t>
      </w:r>
    </w:p>
    <w:p w:rsidR="000F563A" w:rsidRDefault="000F563A"/>
    <w:sectPr w:rsidR="000F5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D65FAC"/>
    <w:multiLevelType w:val="hybridMultilevel"/>
    <w:tmpl w:val="1980C13A"/>
    <w:lvl w:ilvl="0" w:tplc="06F07D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730766"/>
    <w:multiLevelType w:val="multilevel"/>
    <w:tmpl w:val="F124B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F61332"/>
    <w:multiLevelType w:val="hybridMultilevel"/>
    <w:tmpl w:val="796EF712"/>
    <w:lvl w:ilvl="0" w:tplc="F0D239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FF0"/>
    <w:rsid w:val="000F563A"/>
    <w:rsid w:val="00212F28"/>
    <w:rsid w:val="004826CD"/>
    <w:rsid w:val="004A050D"/>
    <w:rsid w:val="00707FF0"/>
    <w:rsid w:val="00981881"/>
    <w:rsid w:val="00BC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41C03"/>
  <w15:docId w15:val="{22672DA1-0756-48AA-8EB7-76DF30A0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4826CD"/>
  </w:style>
  <w:style w:type="character" w:customStyle="1" w:styleId="apple-converted-space">
    <w:name w:val="apple-converted-space"/>
    <w:basedOn w:val="a0"/>
    <w:rsid w:val="004826CD"/>
  </w:style>
  <w:style w:type="character" w:styleId="a3">
    <w:name w:val="Strong"/>
    <w:basedOn w:val="a0"/>
    <w:uiPriority w:val="22"/>
    <w:qFormat/>
    <w:rsid w:val="004826CD"/>
    <w:rPr>
      <w:b/>
      <w:bCs/>
    </w:rPr>
  </w:style>
  <w:style w:type="paragraph" w:styleId="a4">
    <w:name w:val="List Paragraph"/>
    <w:basedOn w:val="a"/>
    <w:uiPriority w:val="34"/>
    <w:qFormat/>
    <w:rsid w:val="004826C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82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2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krugsveta.ru/" TargetMode="External"/><Relationship Id="rId13" Type="http://schemas.openxmlformats.org/officeDocument/2006/relationships/hyperlink" Target="http://www.vokrugsveta.ru/encyclopedia/index.php?title=%D0%A8%D0%B2%D0%B5%D1%86%D0%B8%D1%8F" TargetMode="External"/><Relationship Id="rId18" Type="http://schemas.openxmlformats.org/officeDocument/2006/relationships/hyperlink" Target="http://www.vokrugsveta.ru/encyclopedia/index.php?title=%D0%94%D0%B5%D0%BA%D0%B0%D1%80%D1%82,_%D0%A0%D0%B5%D0%BD%D0%B5&amp;action=edit&amp;section=1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hyperlink" Target="http://www.vokrugsveta.ru/encyclopedia/index.php?title=31_%D0%BC%D0%B0%D1%80%D1%82%D0%B0" TargetMode="External"/><Relationship Id="rId12" Type="http://schemas.openxmlformats.org/officeDocument/2006/relationships/hyperlink" Target="http://www.vokrugsveta.ru/encyclopedia/index.php?title=%D0%A1%D1%82%D0%BE%D0%BA%D0%B3%D0%BE%D0%BB%D1%8C%D0%BC" TargetMode="External"/><Relationship Id="rId17" Type="http://schemas.openxmlformats.org/officeDocument/2006/relationships/hyperlink" Target="http://www.vokrugsveta.ru/encyclopedia/index.php?title=%D0%A8%D0%B2%D0%B5%D1%86%D0%B8%D1%8F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vokrugsveta.ru/encyclopedia/index.php?title=%D0%93%D0%BE%D0%BB%D0%BB%D0%B0%D0%BD%D0%B4%D0%B8%D1%8F" TargetMode="External"/><Relationship Id="rId20" Type="http://schemas.openxmlformats.org/officeDocument/2006/relationships/hyperlink" Target="http://www.vokrugsvet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vokrugsveta.ru/encyclopedia/index.php?title=%D0%9B%D0%B0%D1%82%D0%B8%D0%BD%D1%81%D0%BA%D0%B8%D0%B9_%D1%8F%D0%B7%D1%8B%D0%BA" TargetMode="External"/><Relationship Id="rId11" Type="http://schemas.openxmlformats.org/officeDocument/2006/relationships/hyperlink" Target="http://www.vokrugsveta.ru/encyclopedia/index.php?title=11_%D1%84%D0%B5%D0%B2%D1%80%D0%B0%D0%BB%D1%8F" TargetMode="External"/><Relationship Id="rId24" Type="http://schemas.openxmlformats.org/officeDocument/2006/relationships/image" Target="media/image5.png"/><Relationship Id="rId5" Type="http://schemas.openxmlformats.org/officeDocument/2006/relationships/hyperlink" Target="http://www.vokrugsveta.ru/encyclopedia/index.php?title=%D0%A4%D1%80%D0%B0%D0%BD%D1%86%D1%83%D0%B7%D1%81%D0%BA%D0%B8%D0%B9_%D1%8F%D0%B7%D1%8B%D0%BA" TargetMode="External"/><Relationship Id="rId15" Type="http://schemas.openxmlformats.org/officeDocument/2006/relationships/hyperlink" Target="http://www.vokrugsveta.ru/" TargetMode="External"/><Relationship Id="rId23" Type="http://schemas.openxmlformats.org/officeDocument/2006/relationships/image" Target="media/image4.png"/><Relationship Id="rId10" Type="http://schemas.openxmlformats.org/officeDocument/2006/relationships/hyperlink" Target="http://www.vokrugsveta.ru/encyclopedia/index.php?title=%D0%A4%D1%80%D0%B0%D0%BD%D1%86%D0%B8%D1%8F" TargetMode="Externa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www.vokrugsveta.ru/encyclopedia/index.php?title=%D0%A6%D0%B5%D0%BD%D1%82%D1%80%2C_%D1%80%D0%B5%D0%B3%D0%B8%D0%BE%D0%BD_%D0%A4%D1%80%D0%B0%D0%BD%D1%86%D0%B8%D0%B8" TargetMode="External"/><Relationship Id="rId14" Type="http://schemas.openxmlformats.org/officeDocument/2006/relationships/hyperlink" Target="http://www.vokrugsveta.ru/encyclopedia/index.php?title=%D0%93%D0%BE%D0%BB%D0%BB%D0%B0%D0%BD%D0%B4%D0%B8%D1%8F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2757</Words>
  <Characters>15716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МБОУСОШ</dc:creator>
  <cp:keywords/>
  <dc:description/>
  <cp:lastModifiedBy>Пользователь</cp:lastModifiedBy>
  <cp:revision>4</cp:revision>
  <dcterms:created xsi:type="dcterms:W3CDTF">2016-04-07T04:09:00Z</dcterms:created>
  <dcterms:modified xsi:type="dcterms:W3CDTF">2025-01-05T12:04:00Z</dcterms:modified>
</cp:coreProperties>
</file>