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0482" w:rsidRDefault="0070239E" w:rsidP="00E40482">
      <w:pPr>
        <w:shd w:val="clear" w:color="auto" w:fill="FFFFFF"/>
        <w:jc w:val="center"/>
        <w:rPr>
          <w:rFonts w:ascii="Arial" w:hAnsi="Arial" w:cs="Arial"/>
          <w:color w:val="181818"/>
          <w:sz w:val="24"/>
          <w:szCs w:val="24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="00E40482" w:rsidRPr="00E40482">
        <w:rPr>
          <w:rFonts w:ascii="Arial" w:hAnsi="Arial" w:cs="Arial"/>
          <w:b/>
          <w:bCs/>
          <w:color w:val="181818"/>
          <w:sz w:val="24"/>
          <w:szCs w:val="24"/>
          <w:u w:val="single"/>
        </w:rPr>
        <w:t xml:space="preserve"> </w:t>
      </w:r>
      <w:r w:rsidR="00E40482">
        <w:rPr>
          <w:rFonts w:ascii="Arial" w:hAnsi="Arial" w:cs="Arial"/>
          <w:b/>
          <w:bCs/>
          <w:color w:val="181818"/>
          <w:sz w:val="24"/>
          <w:szCs w:val="24"/>
          <w:u w:val="single"/>
        </w:rPr>
        <w:t>Тема:</w:t>
      </w:r>
      <w:r w:rsidR="00E40482">
        <w:rPr>
          <w:rFonts w:ascii="Arial" w:hAnsi="Arial" w:cs="Arial"/>
          <w:b/>
          <w:bCs/>
          <w:color w:val="181818"/>
          <w:sz w:val="24"/>
          <w:szCs w:val="24"/>
        </w:rPr>
        <w:t> Мелодия и движение. Темп.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Цель: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Приобщение детей к музыкальному искусству.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Задачи:</w:t>
      </w:r>
      <w:r>
        <w:rPr>
          <w:rFonts w:ascii="Arial" w:hAnsi="Arial" w:cs="Arial"/>
          <w:color w:val="181818"/>
          <w:sz w:val="24"/>
          <w:szCs w:val="24"/>
        </w:rPr>
        <w:t> Образовательная: Познакомить детей с понятием темпа в музыке; научить определять темп; научить согласовывать движения рук, ног, туловища с музыкой.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Развивающая:</w:t>
      </w:r>
      <w:r>
        <w:rPr>
          <w:rFonts w:ascii="Arial" w:hAnsi="Arial" w:cs="Arial"/>
          <w:color w:val="181818"/>
          <w:sz w:val="24"/>
          <w:szCs w:val="24"/>
        </w:rPr>
        <w:t> Развивать координацию движений ребенка; формировать правильную осанку, развивать чувство ритма.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Воспитательная:</w:t>
      </w:r>
      <w:r>
        <w:rPr>
          <w:rFonts w:ascii="Arial" w:hAnsi="Arial" w:cs="Arial"/>
          <w:color w:val="181818"/>
          <w:sz w:val="24"/>
          <w:szCs w:val="24"/>
        </w:rPr>
        <w:t> Привить детям интерес к музыке.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Тип занятия:</w:t>
      </w:r>
      <w:r>
        <w:rPr>
          <w:rFonts w:ascii="Arial" w:hAnsi="Arial" w:cs="Arial"/>
          <w:color w:val="181818"/>
          <w:sz w:val="24"/>
          <w:szCs w:val="24"/>
        </w:rPr>
        <w:t> сообщение новых знаний.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Вид занятия</w:t>
      </w:r>
      <w:r>
        <w:rPr>
          <w:rFonts w:ascii="Arial" w:hAnsi="Arial" w:cs="Arial"/>
          <w:color w:val="181818"/>
          <w:sz w:val="24"/>
          <w:szCs w:val="24"/>
        </w:rPr>
        <w:t>: беседа, практическая работа.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Форма:</w:t>
      </w:r>
      <w:r>
        <w:rPr>
          <w:rFonts w:ascii="Arial" w:hAnsi="Arial" w:cs="Arial"/>
          <w:color w:val="181818"/>
          <w:sz w:val="24"/>
          <w:szCs w:val="24"/>
        </w:rPr>
        <w:t> групповая.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Материально – техническое обеспечение:</w:t>
      </w:r>
      <w:r>
        <w:rPr>
          <w:rFonts w:ascii="Arial" w:hAnsi="Arial" w:cs="Arial"/>
          <w:color w:val="181818"/>
          <w:sz w:val="24"/>
          <w:szCs w:val="24"/>
        </w:rPr>
        <w:t> компьютер, электромузыкальный инструмент, стенд, изображающий нотный стан с нотами.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                                  План занятия: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I.</w:t>
      </w:r>
      <w:r>
        <w:rPr>
          <w:color w:val="181818"/>
          <w:sz w:val="24"/>
          <w:szCs w:val="24"/>
        </w:rPr>
        <w:t>      </w:t>
      </w:r>
      <w:r>
        <w:rPr>
          <w:rFonts w:ascii="Arial" w:hAnsi="Arial" w:cs="Arial"/>
          <w:color w:val="181818"/>
          <w:sz w:val="24"/>
          <w:szCs w:val="24"/>
        </w:rPr>
        <w:t>Организационный момент.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II.</w:t>
      </w:r>
      <w:r>
        <w:rPr>
          <w:color w:val="181818"/>
          <w:sz w:val="24"/>
          <w:szCs w:val="24"/>
        </w:rPr>
        <w:t>   </w:t>
      </w:r>
      <w:r>
        <w:rPr>
          <w:rFonts w:ascii="Arial" w:hAnsi="Arial" w:cs="Arial"/>
          <w:color w:val="181818"/>
          <w:sz w:val="24"/>
          <w:szCs w:val="24"/>
        </w:rPr>
        <w:t>Вводная часть.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III.</w:t>
      </w:r>
      <w:r>
        <w:rPr>
          <w:color w:val="181818"/>
          <w:sz w:val="24"/>
          <w:szCs w:val="24"/>
        </w:rPr>
        <w:t>             </w:t>
      </w:r>
      <w:r>
        <w:rPr>
          <w:rFonts w:ascii="Arial" w:hAnsi="Arial" w:cs="Arial"/>
          <w:color w:val="181818"/>
          <w:sz w:val="24"/>
          <w:szCs w:val="24"/>
        </w:rPr>
        <w:t>Основная часть.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IV.</w:t>
      </w:r>
      <w:r>
        <w:rPr>
          <w:color w:val="181818"/>
          <w:sz w:val="24"/>
          <w:szCs w:val="24"/>
        </w:rPr>
        <w:t>            </w:t>
      </w:r>
      <w:r>
        <w:rPr>
          <w:rFonts w:ascii="Arial" w:hAnsi="Arial" w:cs="Arial"/>
          <w:color w:val="181818"/>
          <w:sz w:val="24"/>
          <w:szCs w:val="24"/>
        </w:rPr>
        <w:t>Заключительная часть.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                                </w:t>
      </w:r>
      <w:r>
        <w:rPr>
          <w:rFonts w:ascii="Arial" w:hAnsi="Arial" w:cs="Arial"/>
          <w:b/>
          <w:bCs/>
          <w:color w:val="181818"/>
          <w:sz w:val="24"/>
          <w:szCs w:val="24"/>
        </w:rPr>
        <w:t>Ход занятия.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I.</w:t>
      </w:r>
      <w:r>
        <w:rPr>
          <w:b/>
          <w:bCs/>
          <w:color w:val="181818"/>
          <w:sz w:val="24"/>
          <w:szCs w:val="24"/>
        </w:rPr>
        <w:t>      </w:t>
      </w:r>
      <w:r>
        <w:rPr>
          <w:rFonts w:ascii="Arial" w:hAnsi="Arial" w:cs="Arial"/>
          <w:b/>
          <w:bCs/>
          <w:color w:val="181818"/>
          <w:sz w:val="24"/>
          <w:szCs w:val="24"/>
        </w:rPr>
        <w:t>Организационный момент.</w:t>
      </w:r>
    </w:p>
    <w:p w:rsidR="00E40482" w:rsidRDefault="00E40482" w:rsidP="00E40482">
      <w:pPr>
        <w:shd w:val="clear" w:color="auto" w:fill="FFFFFF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b/>
          <w:bCs/>
          <w:color w:val="181818"/>
          <w:sz w:val="24"/>
          <w:szCs w:val="24"/>
        </w:rPr>
        <w:t> 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1.</w:t>
      </w:r>
      <w:r>
        <w:rPr>
          <w:color w:val="181818"/>
          <w:sz w:val="24"/>
          <w:szCs w:val="24"/>
        </w:rPr>
        <w:t>     </w:t>
      </w:r>
      <w:r>
        <w:rPr>
          <w:rFonts w:ascii="Arial" w:hAnsi="Arial" w:cs="Arial"/>
          <w:color w:val="181818"/>
          <w:sz w:val="24"/>
          <w:szCs w:val="24"/>
        </w:rPr>
        <w:t>Организация группы.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Сообщение новой темы.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   Сегодня мы познакомимся с понятием темпа в музыке, а также научимся согласовывать движения с музыкой.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II.</w:t>
      </w:r>
      <w:r>
        <w:rPr>
          <w:color w:val="181818"/>
          <w:sz w:val="24"/>
          <w:szCs w:val="24"/>
        </w:rPr>
        <w:t>   </w:t>
      </w:r>
      <w:r>
        <w:rPr>
          <w:rFonts w:ascii="Arial" w:hAnsi="Arial" w:cs="Arial"/>
          <w:color w:val="181818"/>
          <w:sz w:val="24"/>
          <w:szCs w:val="24"/>
        </w:rPr>
        <w:t>Вводная часть.</w:t>
      </w:r>
    </w:p>
    <w:p w:rsidR="00E40482" w:rsidRDefault="00E40482" w:rsidP="00E40482">
      <w:pPr>
        <w:shd w:val="clear" w:color="auto" w:fill="FFFFFF"/>
        <w:ind w:left="36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Актуализация опорных знаний.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lastRenderedPageBreak/>
        <w:t>Дети прослушивают два музыкальных произведения в различных темпах исполнения.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 xml:space="preserve">Чем отличаются эти две мелодии? (Ответы детей). То есть одна мелодия «быстрая», а другая «медленная». Эти мелодии отличаются скоростью исполнения. В музыке есть термин для обозначения абсолютной </w:t>
      </w:r>
      <w:proofErr w:type="gramStart"/>
      <w:r>
        <w:rPr>
          <w:rFonts w:ascii="Arial" w:hAnsi="Arial" w:cs="Arial"/>
          <w:color w:val="181818"/>
          <w:sz w:val="24"/>
          <w:szCs w:val="24"/>
        </w:rPr>
        <w:t>скорости</w:t>
      </w:r>
      <w:proofErr w:type="gramEnd"/>
      <w:r>
        <w:rPr>
          <w:rFonts w:ascii="Arial" w:hAnsi="Arial" w:cs="Arial"/>
          <w:color w:val="181818"/>
          <w:sz w:val="24"/>
          <w:szCs w:val="24"/>
        </w:rPr>
        <w:t xml:space="preserve"> с которой исполняется музыкальное произведение. Этот терми</w:t>
      </w:r>
      <w:proofErr w:type="gramStart"/>
      <w:r>
        <w:rPr>
          <w:rFonts w:ascii="Arial" w:hAnsi="Arial" w:cs="Arial"/>
          <w:color w:val="181818"/>
          <w:sz w:val="24"/>
          <w:szCs w:val="24"/>
        </w:rPr>
        <w:t>н-</w:t>
      </w:r>
      <w:proofErr w:type="gramEnd"/>
      <w:r>
        <w:rPr>
          <w:rFonts w:ascii="Arial" w:hAnsi="Arial" w:cs="Arial"/>
          <w:color w:val="181818"/>
          <w:sz w:val="24"/>
          <w:szCs w:val="24"/>
        </w:rPr>
        <w:t xml:space="preserve"> темп.</w:t>
      </w:r>
    </w:p>
    <w:p w:rsidR="00E40482" w:rsidRDefault="00E40482" w:rsidP="00E40482">
      <w:pPr>
        <w:shd w:val="clear" w:color="auto" w:fill="FFFFFF"/>
        <w:ind w:firstLine="3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 III.    Основная часть. </w:t>
      </w:r>
    </w:p>
    <w:p w:rsidR="00E40482" w:rsidRDefault="00E40482" w:rsidP="00E40482">
      <w:pPr>
        <w:shd w:val="clear" w:color="auto" w:fill="FFFFFF"/>
        <w:ind w:firstLine="15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        Слово «Темп» произошло от итальянского слова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Tempo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которое в свою очередь произошло от латинского слова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Tempns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 - время.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Style w:val="a8"/>
          <w:rFonts w:ascii="Arial" w:hAnsi="Arial" w:cs="Arial"/>
          <w:color w:val="000000"/>
        </w:rPr>
        <w:t xml:space="preserve">        Все темпы, какие </w:t>
      </w:r>
      <w:proofErr w:type="gramStart"/>
      <w:r>
        <w:rPr>
          <w:rStyle w:val="a8"/>
          <w:rFonts w:ascii="Arial" w:hAnsi="Arial" w:cs="Arial"/>
          <w:color w:val="000000"/>
        </w:rPr>
        <w:t>только есть в музыке делятся</w:t>
      </w:r>
      <w:proofErr w:type="gramEnd"/>
      <w:r>
        <w:rPr>
          <w:rStyle w:val="a8"/>
          <w:rFonts w:ascii="Arial" w:hAnsi="Arial" w:cs="Arial"/>
          <w:color w:val="000000"/>
        </w:rPr>
        <w:t xml:space="preserve"> на три основные группы: медленные, умеренные (средние), быстрые.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Style w:val="a8"/>
          <w:rFonts w:ascii="Arial" w:hAnsi="Arial" w:cs="Arial"/>
          <w:color w:val="000000"/>
        </w:rPr>
        <w:t xml:space="preserve">На нашем нотном стане на каждой ноте написано название темпа. Давайте познакомимся с ними поближе. </w:t>
      </w:r>
      <w:proofErr w:type="gramStart"/>
      <w:r>
        <w:rPr>
          <w:rStyle w:val="a8"/>
          <w:rFonts w:ascii="Arial" w:hAnsi="Arial" w:cs="Arial"/>
          <w:color w:val="000000"/>
        </w:rPr>
        <w:t>Дети по очереди подходят к стенду и, снимая «ноту» читают названия темпов).</w:t>
      </w:r>
      <w:proofErr w:type="gramEnd"/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Style w:val="a8"/>
          <w:rFonts w:ascii="Arial" w:hAnsi="Arial" w:cs="Arial"/>
          <w:color w:val="000000"/>
        </w:rPr>
        <w:t>Основными музыкальными темпами (в порядке возрастания) являются: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ларго (очень медленно и широко);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адажио (медленно, спокойно);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анданте (в темпе спокойного шага);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модерато (умеренно, сдержанно);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аллегретто (довольно оживлённо);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аллегро (быстро);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виваче (быстро, живо);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Symbol" w:hAnsi="Symbol" w:cs="Arial"/>
          <w:color w:val="000000"/>
        </w:rPr>
        <w:t></w:t>
      </w:r>
      <w:r>
        <w:rPr>
          <w:rFonts w:ascii="Arial" w:hAnsi="Arial" w:cs="Arial"/>
          <w:color w:val="000000"/>
        </w:rPr>
        <w:t>престо (очень быстро).</w:t>
      </w:r>
    </w:p>
    <w:p w:rsidR="00E40482" w:rsidRDefault="00E40482" w:rsidP="00E40482">
      <w:pPr>
        <w:pStyle w:val="a4"/>
        <w:shd w:val="clear" w:color="auto" w:fill="FFFFFF"/>
        <w:ind w:left="707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      Одна из первых характеристик танца – это темп музыки.  Некоторые жанры (вальс, марш) характеризуются определенным темпом. Для точного измерения темпа служит метроном.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      Значение темпа станет понятнее, если вспомнить тот факт, что изначально музыка использовалась в качестве музыкального сопровождения танца. И именно движение ног танцоров задавало темп музыки, и музыканты следовали за танцорами. Сейчас мы просмотрим видеоматериал с исполнением танцев. Обратите внимание на темп музыки и на согласованность движений танцоров с музыкой.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 xml:space="preserve">      Просмотр видеоматериала с исполнением народных танцев 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      Также темп связан с характером музыкального произведения, с его содержанием. Например, колыбельная песня будет исполняться в медленном темпе, а веселые, шуточные куплеты - в быстром темпе. Я предлагаю вам послушать музыкальные произведения и определить темп на слух.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     Звучат мелодии.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Дети определяют темп.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i/>
          <w:iCs/>
          <w:color w:val="000000"/>
        </w:rPr>
        <w:t>      </w:t>
      </w:r>
      <w:r>
        <w:rPr>
          <w:rFonts w:ascii="Arial" w:hAnsi="Arial" w:cs="Arial"/>
          <w:color w:val="000000"/>
        </w:rPr>
        <w:t>Еще темп может ускоряться и замедляться. Давайте с вами поиграем. Постарайтесь двигаться в соответствии с движением музыки.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  Игра «Мы похлопаем в ладоши»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Дети становятся в круг. Игра идет под медленную музыку.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Мы похлопаем в ладоши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Дружно, веселее.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lastRenderedPageBreak/>
        <w:t>Наши ножки постучали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Дружно и сильнее.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 xml:space="preserve">По </w:t>
      </w:r>
      <w:proofErr w:type="spellStart"/>
      <w:r>
        <w:rPr>
          <w:rFonts w:ascii="Arial" w:hAnsi="Arial" w:cs="Arial"/>
          <w:color w:val="000000"/>
        </w:rPr>
        <w:t>коленочкам</w:t>
      </w:r>
      <w:proofErr w:type="spellEnd"/>
      <w:r>
        <w:rPr>
          <w:rFonts w:ascii="Arial" w:hAnsi="Arial" w:cs="Arial"/>
          <w:color w:val="000000"/>
        </w:rPr>
        <w:t xml:space="preserve"> ударили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Тише, тише, тише.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Наши ручки поднимайтесь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Выше, выше, выше.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Наши ручки закружились,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Потом ниже опустились,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Завертелись, завертелись и остановились.</w:t>
      </w:r>
    </w:p>
    <w:p w:rsidR="00E40482" w:rsidRDefault="00E40482" w:rsidP="00E40482">
      <w:pPr>
        <w:pStyle w:val="a4"/>
        <w:shd w:val="clear" w:color="auto" w:fill="FFFFFF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 Теперь поиграем под быструю музыку.</w:t>
      </w:r>
    </w:p>
    <w:p w:rsidR="00E40482" w:rsidRDefault="00E40482" w:rsidP="00E40482">
      <w:pPr>
        <w:pStyle w:val="a4"/>
        <w:shd w:val="clear" w:color="auto" w:fill="FFFFFF"/>
        <w:ind w:left="360"/>
        <w:rPr>
          <w:rFonts w:ascii="Arial" w:hAnsi="Arial" w:cs="Arial"/>
          <w:color w:val="181818"/>
        </w:rPr>
      </w:pPr>
      <w:r>
        <w:rPr>
          <w:rFonts w:ascii="Arial" w:hAnsi="Arial" w:cs="Arial"/>
          <w:color w:val="000000"/>
        </w:rPr>
        <w:t>Игра «Поезд».</w:t>
      </w:r>
    </w:p>
    <w:p w:rsidR="00E40482" w:rsidRDefault="00E40482" w:rsidP="00E40482">
      <w:pPr>
        <w:shd w:val="clear" w:color="auto" w:fill="FFFFFF"/>
        <w:ind w:firstLine="15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    Дети стоят в колонне по одному. Под музыку мелкими шагами дети двигаются вперед, ускоряя и замедляя шаг в соответствии с музыкой.</w:t>
      </w:r>
    </w:p>
    <w:p w:rsidR="00E40482" w:rsidRDefault="00E40482" w:rsidP="00E40482">
      <w:pPr>
        <w:shd w:val="clear" w:color="auto" w:fill="FFFFFF"/>
        <w:ind w:firstLine="15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Руки в это время делают круговые движения, подражая вращению колес.</w:t>
      </w:r>
    </w:p>
    <w:p w:rsidR="00E40482" w:rsidRDefault="00E40482" w:rsidP="00E40482">
      <w:pPr>
        <w:shd w:val="clear" w:color="auto" w:fill="FFFFFF"/>
        <w:ind w:firstLine="15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</w:t>
      </w:r>
    </w:p>
    <w:p w:rsidR="00E40482" w:rsidRDefault="00E40482" w:rsidP="00E40482">
      <w:pPr>
        <w:shd w:val="clear" w:color="auto" w:fill="FFFFFF"/>
        <w:ind w:left="108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V.</w:t>
      </w:r>
      <w:r>
        <w:rPr>
          <w:color w:val="181818"/>
          <w:sz w:val="24"/>
          <w:szCs w:val="24"/>
        </w:rPr>
        <w:t>   </w:t>
      </w:r>
      <w:r>
        <w:rPr>
          <w:rFonts w:ascii="Arial" w:hAnsi="Arial" w:cs="Arial"/>
          <w:color w:val="181818"/>
          <w:sz w:val="24"/>
          <w:szCs w:val="24"/>
        </w:rPr>
        <w:t>Заключительная часть.</w:t>
      </w:r>
    </w:p>
    <w:p w:rsidR="00E40482" w:rsidRDefault="00E40482" w:rsidP="00E40482">
      <w:pPr>
        <w:shd w:val="clear" w:color="auto" w:fill="FFFFFF"/>
        <w:ind w:left="36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Закрепление изученного материала.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1.</w:t>
      </w:r>
      <w:r>
        <w:rPr>
          <w:color w:val="181818"/>
          <w:sz w:val="24"/>
          <w:szCs w:val="24"/>
        </w:rPr>
        <w:t>     </w:t>
      </w:r>
      <w:r>
        <w:rPr>
          <w:rFonts w:ascii="Arial" w:hAnsi="Arial" w:cs="Arial"/>
          <w:color w:val="181818"/>
          <w:sz w:val="24"/>
          <w:szCs w:val="24"/>
        </w:rPr>
        <w:t>Назовите основные музыкальные темпы.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2.</w:t>
      </w:r>
      <w:r>
        <w:rPr>
          <w:color w:val="181818"/>
          <w:sz w:val="24"/>
          <w:szCs w:val="24"/>
        </w:rPr>
        <w:t>     </w:t>
      </w:r>
      <w:r>
        <w:rPr>
          <w:rFonts w:ascii="Arial" w:hAnsi="Arial" w:cs="Arial"/>
          <w:color w:val="181818"/>
          <w:sz w:val="24"/>
          <w:szCs w:val="24"/>
        </w:rPr>
        <w:t>Что означает итальянское слово «</w:t>
      </w:r>
      <w:proofErr w:type="spellStart"/>
      <w:r>
        <w:rPr>
          <w:rFonts w:ascii="Arial" w:hAnsi="Arial" w:cs="Arial"/>
          <w:color w:val="181818"/>
          <w:sz w:val="24"/>
          <w:szCs w:val="24"/>
        </w:rPr>
        <w:t>Tempo</w:t>
      </w:r>
      <w:proofErr w:type="spellEnd"/>
      <w:r>
        <w:rPr>
          <w:rFonts w:ascii="Arial" w:hAnsi="Arial" w:cs="Arial"/>
          <w:color w:val="181818"/>
          <w:sz w:val="24"/>
          <w:szCs w:val="24"/>
        </w:rPr>
        <w:t>»?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3.</w:t>
      </w:r>
      <w:r>
        <w:rPr>
          <w:color w:val="181818"/>
          <w:sz w:val="24"/>
          <w:szCs w:val="24"/>
        </w:rPr>
        <w:t>     </w:t>
      </w:r>
      <w:r>
        <w:rPr>
          <w:rFonts w:ascii="Arial" w:hAnsi="Arial" w:cs="Arial"/>
          <w:color w:val="181818"/>
          <w:sz w:val="24"/>
          <w:szCs w:val="24"/>
        </w:rPr>
        <w:t>В каком темпе вы бы исполнили колыбельную песню?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4.</w:t>
      </w:r>
      <w:r>
        <w:rPr>
          <w:color w:val="181818"/>
          <w:sz w:val="24"/>
          <w:szCs w:val="24"/>
        </w:rPr>
        <w:t>     </w:t>
      </w:r>
      <w:r>
        <w:rPr>
          <w:rFonts w:ascii="Arial" w:hAnsi="Arial" w:cs="Arial"/>
          <w:color w:val="181818"/>
          <w:sz w:val="24"/>
          <w:szCs w:val="24"/>
        </w:rPr>
        <w:t>В каком темпе звучит марш?</w:t>
      </w:r>
    </w:p>
    <w:p w:rsidR="00E40482" w:rsidRDefault="00E40482" w:rsidP="00E40482">
      <w:pPr>
        <w:shd w:val="clear" w:color="auto" w:fill="FFFFFF"/>
        <w:ind w:left="720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</w:t>
      </w:r>
    </w:p>
    <w:p w:rsidR="00E40482" w:rsidRDefault="00E40482" w:rsidP="00E40482">
      <w:pPr>
        <w:shd w:val="clear" w:color="auto" w:fill="FFFFFF"/>
        <w:ind w:firstLine="15"/>
        <w:rPr>
          <w:rFonts w:ascii="Arial" w:hAnsi="Arial" w:cs="Arial"/>
          <w:color w:val="181818"/>
          <w:sz w:val="24"/>
          <w:szCs w:val="24"/>
        </w:rPr>
      </w:pPr>
      <w:r>
        <w:rPr>
          <w:rFonts w:ascii="Arial" w:hAnsi="Arial" w:cs="Arial"/>
          <w:color w:val="181818"/>
          <w:sz w:val="24"/>
          <w:szCs w:val="24"/>
        </w:rPr>
        <w:t> Отметить наиболее активных детей.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30B1" w:rsidRPr="007E30B1" w:rsidRDefault="007E30B1" w:rsidP="007E30B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7E30B1" w:rsidRPr="007E30B1" w:rsidSect="00225ADA">
          <w:pgSz w:w="11910" w:h="16840"/>
          <w:pgMar w:top="1020" w:right="760" w:bottom="1020" w:left="1701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25ADA" w:rsidRPr="007E30B1" w:rsidRDefault="00225ADA" w:rsidP="007E30B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225ADA" w:rsidRPr="007E30B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152481"/>
    <w:rsid w:val="001A1893"/>
    <w:rsid w:val="001A7BDF"/>
    <w:rsid w:val="00225ADA"/>
    <w:rsid w:val="00252985"/>
    <w:rsid w:val="00300E6F"/>
    <w:rsid w:val="003A22D4"/>
    <w:rsid w:val="003D0D84"/>
    <w:rsid w:val="003E1D0D"/>
    <w:rsid w:val="003E4DAE"/>
    <w:rsid w:val="003F368D"/>
    <w:rsid w:val="004F026A"/>
    <w:rsid w:val="00511C43"/>
    <w:rsid w:val="0052762C"/>
    <w:rsid w:val="00554DAE"/>
    <w:rsid w:val="005C1EE9"/>
    <w:rsid w:val="005F132A"/>
    <w:rsid w:val="005F6A33"/>
    <w:rsid w:val="006725A4"/>
    <w:rsid w:val="006B2FC7"/>
    <w:rsid w:val="006C34C4"/>
    <w:rsid w:val="0070239E"/>
    <w:rsid w:val="00766193"/>
    <w:rsid w:val="007804F1"/>
    <w:rsid w:val="00787EF1"/>
    <w:rsid w:val="007C49BD"/>
    <w:rsid w:val="007E30B1"/>
    <w:rsid w:val="007E6164"/>
    <w:rsid w:val="00800821"/>
    <w:rsid w:val="008A5240"/>
    <w:rsid w:val="008D0171"/>
    <w:rsid w:val="00923430"/>
    <w:rsid w:val="00994E20"/>
    <w:rsid w:val="009A6BAE"/>
    <w:rsid w:val="00A25CBD"/>
    <w:rsid w:val="00A5321D"/>
    <w:rsid w:val="00B207DA"/>
    <w:rsid w:val="00B36020"/>
    <w:rsid w:val="00B57C82"/>
    <w:rsid w:val="00C51E8B"/>
    <w:rsid w:val="00CC64C8"/>
    <w:rsid w:val="00CF3CAA"/>
    <w:rsid w:val="00D257C2"/>
    <w:rsid w:val="00D76D11"/>
    <w:rsid w:val="00DD010D"/>
    <w:rsid w:val="00E13579"/>
    <w:rsid w:val="00E40482"/>
    <w:rsid w:val="00F03C7B"/>
    <w:rsid w:val="00F31D2C"/>
    <w:rsid w:val="00F85A41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31</cp:revision>
  <dcterms:created xsi:type="dcterms:W3CDTF">2023-09-16T11:24:00Z</dcterms:created>
  <dcterms:modified xsi:type="dcterms:W3CDTF">2025-01-18T14:16:00Z</dcterms:modified>
</cp:coreProperties>
</file>