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414A" w:rsidRPr="005B414A" w:rsidRDefault="005B414A" w:rsidP="005B414A">
      <w:pPr>
        <w:spacing w:before="150" w:after="450" w:line="288" w:lineRule="atLeast"/>
        <w:outlineLvl w:val="0"/>
        <w:rPr>
          <w:rFonts w:ascii="Arial" w:eastAsia="Times New Roman" w:hAnsi="Arial" w:cs="Arial"/>
          <w:color w:val="333333"/>
          <w:kern w:val="36"/>
          <w:sz w:val="45"/>
          <w:szCs w:val="45"/>
          <w:lang w:eastAsia="ru-RU"/>
        </w:rPr>
      </w:pPr>
      <w:r w:rsidRPr="005B414A">
        <w:rPr>
          <w:rFonts w:ascii="Arial" w:eastAsia="Times New Roman" w:hAnsi="Arial" w:cs="Arial"/>
          <w:color w:val="333333"/>
          <w:kern w:val="36"/>
          <w:sz w:val="45"/>
          <w:szCs w:val="45"/>
          <w:lang w:eastAsia="ru-RU"/>
        </w:rPr>
        <w:t>Консультации для родителей. Т</w:t>
      </w:r>
      <w:r>
        <w:rPr>
          <w:rFonts w:ascii="Arial" w:eastAsia="Times New Roman" w:hAnsi="Arial" w:cs="Arial"/>
          <w:color w:val="333333"/>
          <w:kern w:val="36"/>
          <w:sz w:val="45"/>
          <w:szCs w:val="45"/>
          <w:lang w:eastAsia="ru-RU"/>
        </w:rPr>
        <w:t>ема: «Веселая клякса</w:t>
      </w:r>
      <w:r w:rsidRPr="005B414A">
        <w:rPr>
          <w:rFonts w:ascii="Arial" w:eastAsia="Times New Roman" w:hAnsi="Arial" w:cs="Arial"/>
          <w:color w:val="333333"/>
          <w:kern w:val="36"/>
          <w:sz w:val="45"/>
          <w:szCs w:val="45"/>
          <w:lang w:eastAsia="ru-RU"/>
        </w:rPr>
        <w:t>»</w:t>
      </w:r>
    </w:p>
    <w:p w:rsidR="005B414A" w:rsidRPr="005B414A" w:rsidRDefault="005B414A" w:rsidP="005B414A">
      <w:pPr>
        <w:spacing w:after="0" w:line="240" w:lineRule="auto"/>
        <w:rPr>
          <w:rFonts w:ascii="Arial" w:eastAsia="Times New Roman" w:hAnsi="Arial" w:cs="Arial"/>
          <w:color w:val="111111"/>
          <w:sz w:val="27"/>
          <w:szCs w:val="27"/>
          <w:lang w:eastAsia="ru-RU"/>
        </w:rPr>
      </w:pPr>
      <w:r>
        <w:rPr>
          <w:rFonts w:ascii="Arial" w:eastAsia="Times New Roman" w:hAnsi="Arial" w:cs="Arial"/>
          <w:color w:val="111111"/>
          <w:sz w:val="27"/>
          <w:szCs w:val="27"/>
          <w:lang w:eastAsia="ru-RU"/>
        </w:rPr>
        <w:br/>
      </w:r>
      <w:r w:rsidRPr="005B414A">
        <w:rPr>
          <w:rFonts w:ascii="Arial" w:eastAsia="Times New Roman" w:hAnsi="Arial" w:cs="Arial"/>
          <w:b/>
          <w:bCs/>
          <w:color w:val="111111"/>
          <w:sz w:val="27"/>
          <w:szCs w:val="27"/>
          <w:bdr w:val="none" w:sz="0" w:space="0" w:color="auto" w:frame="1"/>
          <w:lang w:eastAsia="ru-RU"/>
        </w:rPr>
        <w:t xml:space="preserve"> Яркие</w:t>
      </w:r>
      <w:r w:rsidRPr="005B414A">
        <w:rPr>
          <w:rFonts w:ascii="Arial" w:eastAsia="Times New Roman" w:hAnsi="Arial" w:cs="Arial"/>
          <w:color w:val="111111"/>
          <w:sz w:val="27"/>
          <w:szCs w:val="27"/>
          <w:lang w:eastAsia="ru-RU"/>
        </w:rPr>
        <w:t>, сочные краски дают вашему ребенку возможность окунуться с головой в мир красок, творчества и фантазии, ведь игры с красками для ребенка — это способ выражения его эмоций и представлений об окружающем мире. Научите малыша играть с </w:t>
      </w:r>
      <w:r w:rsidRPr="005B414A">
        <w:rPr>
          <w:rFonts w:ascii="Arial" w:eastAsia="Times New Roman" w:hAnsi="Arial" w:cs="Arial"/>
          <w:b/>
          <w:bCs/>
          <w:color w:val="111111"/>
          <w:sz w:val="27"/>
          <w:szCs w:val="27"/>
          <w:bdr w:val="none" w:sz="0" w:space="0" w:color="auto" w:frame="1"/>
          <w:lang w:eastAsia="ru-RU"/>
        </w:rPr>
        <w:t>веселой и чудесной кляксой</w:t>
      </w:r>
      <w:r w:rsidRPr="005B414A">
        <w:rPr>
          <w:rFonts w:ascii="Arial" w:eastAsia="Times New Roman" w:hAnsi="Arial" w:cs="Arial"/>
          <w:color w:val="111111"/>
          <w:sz w:val="27"/>
          <w:szCs w:val="27"/>
          <w:lang w:eastAsia="ru-RU"/>
        </w:rPr>
        <w:t>, и он научится необычному способу рисования картин, познакомится с различными жанрами </w:t>
      </w:r>
      <w:r w:rsidRPr="005B414A">
        <w:rPr>
          <w:rFonts w:ascii="Arial" w:eastAsia="Times New Roman" w:hAnsi="Arial" w:cs="Arial"/>
          <w:color w:val="111111"/>
          <w:sz w:val="27"/>
          <w:szCs w:val="27"/>
          <w:u w:val="single"/>
          <w:bdr w:val="none" w:sz="0" w:space="0" w:color="auto" w:frame="1"/>
          <w:lang w:eastAsia="ru-RU"/>
        </w:rPr>
        <w:t>живописи</w:t>
      </w:r>
      <w:r w:rsidRPr="005B414A">
        <w:rPr>
          <w:rFonts w:ascii="Arial" w:eastAsia="Times New Roman" w:hAnsi="Arial" w:cs="Arial"/>
          <w:color w:val="111111"/>
          <w:sz w:val="27"/>
          <w:szCs w:val="27"/>
          <w:lang w:eastAsia="ru-RU"/>
        </w:rPr>
        <w:t>: портретом, натюрмортом, пейзажем, сюжетной композицией. Он будет постепенно осваивать различные технические и живописные приемы, учась с помощью простых форм </w:t>
      </w:r>
      <w:r w:rsidRPr="005B414A">
        <w:rPr>
          <w:rFonts w:ascii="Arial" w:eastAsia="Times New Roman" w:hAnsi="Arial" w:cs="Arial"/>
          <w:i/>
          <w:iCs/>
          <w:color w:val="111111"/>
          <w:sz w:val="27"/>
          <w:szCs w:val="27"/>
          <w:bdr w:val="none" w:sz="0" w:space="0" w:color="auto" w:frame="1"/>
          <w:lang w:eastAsia="ru-RU"/>
        </w:rPr>
        <w:t>(точек, пятен, прямых и кривых линий, кругов)</w:t>
      </w:r>
      <w:r w:rsidRPr="005B414A">
        <w:rPr>
          <w:rFonts w:ascii="Arial" w:eastAsia="Times New Roman" w:hAnsi="Arial" w:cs="Arial"/>
          <w:color w:val="111111"/>
          <w:sz w:val="27"/>
          <w:szCs w:val="27"/>
          <w:lang w:eastAsia="ru-RU"/>
        </w:rPr>
        <w:t> завершать задуманные образы и одновременно развивать мелкую моторику рук.</w:t>
      </w:r>
    </w:p>
    <w:p w:rsidR="005B414A" w:rsidRPr="005B414A" w:rsidRDefault="005B414A" w:rsidP="005B414A">
      <w:pPr>
        <w:spacing w:after="0" w:line="240" w:lineRule="auto"/>
        <w:ind w:firstLine="360"/>
        <w:rPr>
          <w:rFonts w:ascii="Arial" w:eastAsia="Times New Roman" w:hAnsi="Arial" w:cs="Arial"/>
          <w:color w:val="111111"/>
          <w:sz w:val="27"/>
          <w:szCs w:val="27"/>
          <w:lang w:eastAsia="ru-RU"/>
        </w:rPr>
      </w:pPr>
      <w:r w:rsidRPr="005B414A">
        <w:rPr>
          <w:rFonts w:ascii="Arial" w:eastAsia="Times New Roman" w:hAnsi="Arial" w:cs="Arial"/>
          <w:color w:val="111111"/>
          <w:sz w:val="27"/>
          <w:szCs w:val="27"/>
          <w:lang w:eastAsia="ru-RU"/>
        </w:rPr>
        <w:t xml:space="preserve">Не волнуйтесь, если солнце у вашего малыша будет зеленое, трава- красная, а деревья синие. </w:t>
      </w:r>
      <w:proofErr w:type="gramStart"/>
      <w:r w:rsidRPr="005B414A">
        <w:rPr>
          <w:rFonts w:ascii="Arial" w:eastAsia="Times New Roman" w:hAnsi="Arial" w:cs="Arial"/>
          <w:color w:val="111111"/>
          <w:sz w:val="27"/>
          <w:szCs w:val="27"/>
          <w:lang w:eastAsia="ru-RU"/>
        </w:rPr>
        <w:t>Посмотрите</w:t>
      </w:r>
      <w:proofErr w:type="gramEnd"/>
      <w:r w:rsidRPr="005B414A">
        <w:rPr>
          <w:rFonts w:ascii="Arial" w:eastAsia="Times New Roman" w:hAnsi="Arial" w:cs="Arial"/>
          <w:color w:val="111111"/>
          <w:sz w:val="27"/>
          <w:szCs w:val="27"/>
          <w:lang w:eastAsia="ru-RU"/>
        </w:rPr>
        <w:t xml:space="preserve"> как это необычно и сказочно. Затаите дыхание, если ваш малыш увлекся работой, постарайтесь не поучать маленького фантазера и принимать плоды его творчества с должным уважением и восхищением, даже если вам кажется, что это </w:t>
      </w:r>
      <w:r w:rsidRPr="005B414A">
        <w:rPr>
          <w:rFonts w:ascii="Arial" w:eastAsia="Times New Roman" w:hAnsi="Arial" w:cs="Arial"/>
          <w:i/>
          <w:iCs/>
          <w:color w:val="111111"/>
          <w:sz w:val="27"/>
          <w:szCs w:val="27"/>
          <w:bdr w:val="none" w:sz="0" w:space="0" w:color="auto" w:frame="1"/>
          <w:lang w:eastAsia="ru-RU"/>
        </w:rPr>
        <w:t>«мазня»</w:t>
      </w:r>
      <w:r w:rsidRPr="005B414A">
        <w:rPr>
          <w:rFonts w:ascii="Arial" w:eastAsia="Times New Roman" w:hAnsi="Arial" w:cs="Arial"/>
          <w:color w:val="111111"/>
          <w:sz w:val="27"/>
          <w:szCs w:val="27"/>
          <w:lang w:eastAsia="ru-RU"/>
        </w:rPr>
        <w:t> или так не бывает. Ребенок видит мир другими глазами. Будет лучше, если и вы включитесь вместе с ребенком в захватывающий процесс творческого бумагомарания. Возьмите краски, кисточку, бумагу, воду в стакане и </w:t>
      </w:r>
      <w:r w:rsidRPr="005B414A">
        <w:rPr>
          <w:rFonts w:ascii="Arial" w:eastAsia="Times New Roman" w:hAnsi="Arial" w:cs="Arial"/>
          <w:b/>
          <w:bCs/>
          <w:color w:val="111111"/>
          <w:sz w:val="27"/>
          <w:szCs w:val="27"/>
          <w:bdr w:val="none" w:sz="0" w:space="0" w:color="auto" w:frame="1"/>
          <w:lang w:eastAsia="ru-RU"/>
        </w:rPr>
        <w:t>поиграйте</w:t>
      </w:r>
      <w:r w:rsidRPr="005B414A">
        <w:rPr>
          <w:rFonts w:ascii="Arial" w:eastAsia="Times New Roman" w:hAnsi="Arial" w:cs="Arial"/>
          <w:color w:val="111111"/>
          <w:sz w:val="27"/>
          <w:szCs w:val="27"/>
          <w:lang w:eastAsia="ru-RU"/>
        </w:rPr>
        <w:t>. </w:t>
      </w:r>
      <w:r w:rsidRPr="005B414A">
        <w:rPr>
          <w:rFonts w:ascii="Arial" w:eastAsia="Times New Roman" w:hAnsi="Arial" w:cs="Arial"/>
          <w:i/>
          <w:iCs/>
          <w:color w:val="111111"/>
          <w:sz w:val="27"/>
          <w:szCs w:val="27"/>
          <w:bdr w:val="none" w:sz="0" w:space="0" w:color="auto" w:frame="1"/>
          <w:lang w:eastAsia="ru-RU"/>
        </w:rPr>
        <w:t>«</w:t>
      </w:r>
      <w:r w:rsidRPr="005B414A">
        <w:rPr>
          <w:rFonts w:ascii="Arial" w:eastAsia="Times New Roman" w:hAnsi="Arial" w:cs="Arial"/>
          <w:b/>
          <w:bCs/>
          <w:i/>
          <w:iCs/>
          <w:color w:val="111111"/>
          <w:sz w:val="27"/>
          <w:szCs w:val="27"/>
          <w:bdr w:val="none" w:sz="0" w:space="0" w:color="auto" w:frame="1"/>
          <w:lang w:eastAsia="ru-RU"/>
        </w:rPr>
        <w:t>Веселые кляксы</w:t>
      </w:r>
      <w:r w:rsidRPr="005B414A">
        <w:rPr>
          <w:rFonts w:ascii="Arial" w:eastAsia="Times New Roman" w:hAnsi="Arial" w:cs="Arial"/>
          <w:i/>
          <w:iCs/>
          <w:color w:val="111111"/>
          <w:sz w:val="27"/>
          <w:szCs w:val="27"/>
          <w:bdr w:val="none" w:sz="0" w:space="0" w:color="auto" w:frame="1"/>
          <w:lang w:eastAsia="ru-RU"/>
        </w:rPr>
        <w:t>»</w:t>
      </w:r>
      <w:r w:rsidRPr="005B414A">
        <w:rPr>
          <w:rFonts w:ascii="Arial" w:eastAsia="Times New Roman" w:hAnsi="Arial" w:cs="Arial"/>
          <w:color w:val="111111"/>
          <w:sz w:val="27"/>
          <w:szCs w:val="27"/>
          <w:lang w:eastAsia="ru-RU"/>
        </w:rPr>
        <w:t> Наберите на кисть краску и капните на лист бумаги, у вас получилась красивая </w:t>
      </w:r>
      <w:r w:rsidRPr="005B414A">
        <w:rPr>
          <w:rFonts w:ascii="Arial" w:eastAsia="Times New Roman" w:hAnsi="Arial" w:cs="Arial"/>
          <w:b/>
          <w:bCs/>
          <w:color w:val="111111"/>
          <w:sz w:val="27"/>
          <w:szCs w:val="27"/>
          <w:bdr w:val="none" w:sz="0" w:space="0" w:color="auto" w:frame="1"/>
          <w:lang w:eastAsia="ru-RU"/>
        </w:rPr>
        <w:t>клякса</w:t>
      </w:r>
      <w:r w:rsidRPr="005B414A">
        <w:rPr>
          <w:rFonts w:ascii="Arial" w:eastAsia="Times New Roman" w:hAnsi="Arial" w:cs="Arial"/>
          <w:color w:val="111111"/>
          <w:sz w:val="27"/>
          <w:szCs w:val="27"/>
          <w:lang w:eastAsia="ru-RU"/>
        </w:rPr>
        <w:t>? Она потихоньку расползается на бумаге? Попросите ребенка быстро накрыть ее другим листом </w:t>
      </w:r>
      <w:r w:rsidRPr="005B414A">
        <w:rPr>
          <w:rFonts w:ascii="Arial" w:eastAsia="Times New Roman" w:hAnsi="Arial" w:cs="Arial"/>
          <w:color w:val="111111"/>
          <w:sz w:val="27"/>
          <w:szCs w:val="27"/>
          <w:u w:val="single"/>
          <w:bdr w:val="none" w:sz="0" w:space="0" w:color="auto" w:frame="1"/>
          <w:lang w:eastAsia="ru-RU"/>
        </w:rPr>
        <w:t>бумаги</w:t>
      </w:r>
      <w:r w:rsidRPr="005B414A">
        <w:rPr>
          <w:rFonts w:ascii="Arial" w:eastAsia="Times New Roman" w:hAnsi="Arial" w:cs="Arial"/>
          <w:color w:val="111111"/>
          <w:sz w:val="27"/>
          <w:szCs w:val="27"/>
          <w:lang w:eastAsia="ru-RU"/>
        </w:rPr>
        <w:t>: </w:t>
      </w:r>
      <w:r w:rsidRPr="005B414A">
        <w:rPr>
          <w:rFonts w:ascii="Arial" w:eastAsia="Times New Roman" w:hAnsi="Arial" w:cs="Arial"/>
          <w:i/>
          <w:iCs/>
          <w:color w:val="111111"/>
          <w:sz w:val="27"/>
          <w:szCs w:val="27"/>
          <w:bdr w:val="none" w:sz="0" w:space="0" w:color="auto" w:frame="1"/>
          <w:lang w:eastAsia="ru-RU"/>
        </w:rPr>
        <w:t>«Чтобы не убежала»</w:t>
      </w:r>
      <w:r w:rsidRPr="005B414A">
        <w:rPr>
          <w:rFonts w:ascii="Arial" w:eastAsia="Times New Roman" w:hAnsi="Arial" w:cs="Arial"/>
          <w:color w:val="111111"/>
          <w:sz w:val="27"/>
          <w:szCs w:val="27"/>
          <w:lang w:eastAsia="ru-RU"/>
        </w:rPr>
        <w:t>. Потихоньку снимите лист. </w:t>
      </w:r>
      <w:r w:rsidRPr="005B414A">
        <w:rPr>
          <w:rFonts w:ascii="Arial" w:eastAsia="Times New Roman" w:hAnsi="Arial" w:cs="Arial"/>
          <w:b/>
          <w:bCs/>
          <w:color w:val="111111"/>
          <w:sz w:val="27"/>
          <w:szCs w:val="27"/>
          <w:bdr w:val="none" w:sz="0" w:space="0" w:color="auto" w:frame="1"/>
          <w:lang w:eastAsia="ru-RU"/>
        </w:rPr>
        <w:t>Клякса</w:t>
      </w:r>
      <w:r w:rsidRPr="005B414A">
        <w:rPr>
          <w:rFonts w:ascii="Arial" w:eastAsia="Times New Roman" w:hAnsi="Arial" w:cs="Arial"/>
          <w:color w:val="111111"/>
          <w:sz w:val="27"/>
          <w:szCs w:val="27"/>
          <w:lang w:eastAsia="ru-RU"/>
        </w:rPr>
        <w:t> не только стала больше и заковыристей, но теперь их стало две, одинаковых, как близнецы. Присмотритесь с малышом к ним и разрисуйте. И малышу и вам будет интересно, что же у него и у вас получилось. Если ребенку понравилось играть с </w:t>
      </w:r>
      <w:r w:rsidRPr="005B414A">
        <w:rPr>
          <w:rFonts w:ascii="Arial" w:eastAsia="Times New Roman" w:hAnsi="Arial" w:cs="Arial"/>
          <w:b/>
          <w:bCs/>
          <w:color w:val="111111"/>
          <w:sz w:val="27"/>
          <w:szCs w:val="27"/>
          <w:bdr w:val="none" w:sz="0" w:space="0" w:color="auto" w:frame="1"/>
          <w:lang w:eastAsia="ru-RU"/>
        </w:rPr>
        <w:t>кляксами</w:t>
      </w:r>
      <w:r w:rsidRPr="005B414A">
        <w:rPr>
          <w:rFonts w:ascii="Arial" w:eastAsia="Times New Roman" w:hAnsi="Arial" w:cs="Arial"/>
          <w:color w:val="111111"/>
          <w:sz w:val="27"/>
          <w:szCs w:val="27"/>
          <w:lang w:eastAsia="ru-RU"/>
        </w:rPr>
        <w:t>, то продолжайте играть. Теперь попробуйте капнуть сразу две </w:t>
      </w:r>
      <w:r w:rsidRPr="005B414A">
        <w:rPr>
          <w:rFonts w:ascii="Arial" w:eastAsia="Times New Roman" w:hAnsi="Arial" w:cs="Arial"/>
          <w:b/>
          <w:bCs/>
          <w:color w:val="111111"/>
          <w:sz w:val="27"/>
          <w:szCs w:val="27"/>
          <w:bdr w:val="none" w:sz="0" w:space="0" w:color="auto" w:frame="1"/>
          <w:lang w:eastAsia="ru-RU"/>
        </w:rPr>
        <w:t>кляксы</w:t>
      </w:r>
      <w:r w:rsidRPr="005B414A">
        <w:rPr>
          <w:rFonts w:ascii="Arial" w:eastAsia="Times New Roman" w:hAnsi="Arial" w:cs="Arial"/>
          <w:color w:val="111111"/>
          <w:sz w:val="27"/>
          <w:szCs w:val="27"/>
          <w:lang w:eastAsia="ru-RU"/>
        </w:rPr>
        <w:t> - красную и оранжевую и</w:t>
      </w:r>
    </w:p>
    <w:p w:rsidR="005B414A" w:rsidRPr="005B414A" w:rsidRDefault="005B414A" w:rsidP="005B414A">
      <w:pPr>
        <w:spacing w:after="0" w:line="240" w:lineRule="auto"/>
        <w:ind w:firstLine="360"/>
        <w:rPr>
          <w:rFonts w:ascii="Arial" w:eastAsia="Times New Roman" w:hAnsi="Arial" w:cs="Arial"/>
          <w:color w:val="111111"/>
          <w:sz w:val="27"/>
          <w:szCs w:val="27"/>
          <w:lang w:eastAsia="ru-RU"/>
        </w:rPr>
      </w:pPr>
      <w:r w:rsidRPr="005B414A">
        <w:rPr>
          <w:rFonts w:ascii="Arial" w:eastAsia="Times New Roman" w:hAnsi="Arial" w:cs="Arial"/>
          <w:color w:val="111111"/>
          <w:sz w:val="27"/>
          <w:szCs w:val="27"/>
          <w:lang w:eastAsia="ru-RU"/>
        </w:rPr>
        <w:t>помогите малышу согнуть лист пополам, и затем развернуть и. пусть карапуз определит, на что это похоже? </w:t>
      </w:r>
      <w:r w:rsidRPr="005B414A">
        <w:rPr>
          <w:rFonts w:ascii="Arial" w:eastAsia="Times New Roman" w:hAnsi="Arial" w:cs="Arial"/>
          <w:i/>
          <w:iCs/>
          <w:color w:val="111111"/>
          <w:sz w:val="27"/>
          <w:szCs w:val="27"/>
          <w:bdr w:val="none" w:sz="0" w:space="0" w:color="auto" w:frame="1"/>
          <w:lang w:eastAsia="ru-RU"/>
        </w:rPr>
        <w:t>«Да это же бабочка!»</w:t>
      </w:r>
      <w:r w:rsidRPr="005B414A">
        <w:rPr>
          <w:rFonts w:ascii="Arial" w:eastAsia="Times New Roman" w:hAnsi="Arial" w:cs="Arial"/>
          <w:color w:val="111111"/>
          <w:sz w:val="27"/>
          <w:szCs w:val="27"/>
          <w:lang w:eastAsia="ru-RU"/>
        </w:rPr>
        <w:t> только ей нужно дорисовать усики, лапки и украсить крылья точками, кружочками. Еще можно играть с множеством разноцветных </w:t>
      </w:r>
      <w:r w:rsidRPr="005B414A">
        <w:rPr>
          <w:rFonts w:ascii="Arial" w:eastAsia="Times New Roman" w:hAnsi="Arial" w:cs="Arial"/>
          <w:b/>
          <w:bCs/>
          <w:color w:val="111111"/>
          <w:sz w:val="27"/>
          <w:szCs w:val="27"/>
          <w:bdr w:val="none" w:sz="0" w:space="0" w:color="auto" w:frame="1"/>
          <w:lang w:eastAsia="ru-RU"/>
        </w:rPr>
        <w:t>клякс</w:t>
      </w:r>
      <w:r w:rsidRPr="005B414A">
        <w:rPr>
          <w:rFonts w:ascii="Arial" w:eastAsia="Times New Roman" w:hAnsi="Arial" w:cs="Arial"/>
          <w:color w:val="111111"/>
          <w:sz w:val="27"/>
          <w:szCs w:val="27"/>
          <w:lang w:eastAsia="ru-RU"/>
        </w:rPr>
        <w:t>. Капните по всему листу пестрые разноцветные </w:t>
      </w:r>
      <w:r w:rsidRPr="005B414A">
        <w:rPr>
          <w:rFonts w:ascii="Arial" w:eastAsia="Times New Roman" w:hAnsi="Arial" w:cs="Arial"/>
          <w:b/>
          <w:bCs/>
          <w:color w:val="111111"/>
          <w:sz w:val="27"/>
          <w:szCs w:val="27"/>
          <w:bdr w:val="none" w:sz="0" w:space="0" w:color="auto" w:frame="1"/>
          <w:lang w:eastAsia="ru-RU"/>
        </w:rPr>
        <w:t>кляксы</w:t>
      </w:r>
      <w:r w:rsidRPr="005B414A">
        <w:rPr>
          <w:rFonts w:ascii="Arial" w:eastAsia="Times New Roman" w:hAnsi="Arial" w:cs="Arial"/>
          <w:color w:val="111111"/>
          <w:sz w:val="27"/>
          <w:szCs w:val="27"/>
          <w:lang w:eastAsia="ru-RU"/>
        </w:rPr>
        <w:t>. </w:t>
      </w:r>
      <w:proofErr w:type="spellStart"/>
      <w:r w:rsidRPr="005B414A">
        <w:rPr>
          <w:rFonts w:ascii="Arial" w:eastAsia="Times New Roman" w:hAnsi="Arial" w:cs="Arial"/>
          <w:b/>
          <w:bCs/>
          <w:color w:val="111111"/>
          <w:sz w:val="27"/>
          <w:szCs w:val="27"/>
          <w:bdr w:val="none" w:sz="0" w:space="0" w:color="auto" w:frame="1"/>
          <w:lang w:eastAsia="ru-RU"/>
        </w:rPr>
        <w:t>Кляксочки</w:t>
      </w:r>
      <w:proofErr w:type="spellEnd"/>
      <w:r w:rsidRPr="005B414A">
        <w:rPr>
          <w:rFonts w:ascii="Arial" w:eastAsia="Times New Roman" w:hAnsi="Arial" w:cs="Arial"/>
          <w:b/>
          <w:bCs/>
          <w:color w:val="111111"/>
          <w:sz w:val="27"/>
          <w:szCs w:val="27"/>
          <w:bdr w:val="none" w:sz="0" w:space="0" w:color="auto" w:frame="1"/>
          <w:lang w:eastAsia="ru-RU"/>
        </w:rPr>
        <w:t xml:space="preserve"> расплылись и</w:t>
      </w:r>
      <w:r w:rsidRPr="005B414A">
        <w:rPr>
          <w:rFonts w:ascii="Arial" w:eastAsia="Times New Roman" w:hAnsi="Arial" w:cs="Arial"/>
          <w:color w:val="111111"/>
          <w:sz w:val="27"/>
          <w:szCs w:val="27"/>
          <w:lang w:eastAsia="ru-RU"/>
        </w:rPr>
        <w:t>, пока малыш поменяет воду в стакане, они подсохнут. Затем добавьте к красным цветам черные тычинки - получились маки, а оранжевым - коричневые, и получились ноготки, тонкой кисточкой поправьте бочок у синей вазы и - о чудо! Цветы как будто запахли.</w:t>
      </w:r>
    </w:p>
    <w:p w:rsidR="005B414A" w:rsidRPr="005B414A" w:rsidRDefault="005B414A" w:rsidP="005B414A">
      <w:pPr>
        <w:spacing w:after="0" w:line="240" w:lineRule="auto"/>
        <w:ind w:firstLine="360"/>
        <w:rPr>
          <w:rFonts w:ascii="Arial" w:eastAsia="Times New Roman" w:hAnsi="Arial" w:cs="Arial"/>
          <w:color w:val="111111"/>
          <w:sz w:val="27"/>
          <w:szCs w:val="27"/>
          <w:lang w:eastAsia="ru-RU"/>
        </w:rPr>
      </w:pPr>
      <w:r w:rsidRPr="005B414A">
        <w:rPr>
          <w:rFonts w:ascii="Arial" w:eastAsia="Times New Roman" w:hAnsi="Arial" w:cs="Arial"/>
          <w:color w:val="111111"/>
          <w:sz w:val="27"/>
          <w:szCs w:val="27"/>
          <w:lang w:eastAsia="ru-RU"/>
        </w:rPr>
        <w:t xml:space="preserve">Ну что, интересно? Когда фантастические картины будут готовы, вместе с малышом порадуйтесь удивительным узорам. Вы даже можете </w:t>
      </w:r>
      <w:r w:rsidRPr="005B414A">
        <w:rPr>
          <w:rFonts w:ascii="Arial" w:eastAsia="Times New Roman" w:hAnsi="Arial" w:cs="Arial"/>
          <w:color w:val="111111"/>
          <w:sz w:val="27"/>
          <w:szCs w:val="27"/>
          <w:lang w:eastAsia="ru-RU"/>
        </w:rPr>
        <w:lastRenderedPageBreak/>
        <w:t>устроить небольшое домашнее </w:t>
      </w:r>
      <w:r w:rsidRPr="005B414A">
        <w:rPr>
          <w:rFonts w:ascii="Arial" w:eastAsia="Times New Roman" w:hAnsi="Arial" w:cs="Arial"/>
          <w:color w:val="111111"/>
          <w:sz w:val="27"/>
          <w:szCs w:val="27"/>
          <w:u w:val="single"/>
          <w:bdr w:val="none" w:sz="0" w:space="0" w:color="auto" w:frame="1"/>
          <w:lang w:eastAsia="ru-RU"/>
        </w:rPr>
        <w:t>соревнование</w:t>
      </w:r>
      <w:r w:rsidRPr="005B414A">
        <w:rPr>
          <w:rFonts w:ascii="Arial" w:eastAsia="Times New Roman" w:hAnsi="Arial" w:cs="Arial"/>
          <w:color w:val="111111"/>
          <w:sz w:val="27"/>
          <w:szCs w:val="27"/>
          <w:lang w:eastAsia="ru-RU"/>
        </w:rPr>
        <w:t>: кто больше диковинных животных или птиц увидит, кто сумеет придумать по этому поводу самую интересную историю. А затем откройте семейную выставку. Пригласите друзей полюбоваться вашими шедеврами. А когда выставка пройдет успешно, составьте из разноцветных картин один большой ковер. Для этого достаточно наклеить листки один за другим на большой лист ватмана. Ковер будет смотреться на стене или на двери комнаты ребенка, или в его уголке. И помните, что совмес</w:t>
      </w:r>
      <w:r>
        <w:rPr>
          <w:rFonts w:ascii="Arial" w:eastAsia="Times New Roman" w:hAnsi="Arial" w:cs="Arial"/>
          <w:color w:val="111111"/>
          <w:sz w:val="27"/>
          <w:szCs w:val="27"/>
          <w:lang w:eastAsia="ru-RU"/>
        </w:rPr>
        <w:t>тные игры сблизят вас с малышом.</w:t>
      </w:r>
      <w:bookmarkStart w:id="0" w:name="_GoBack"/>
      <w:bookmarkEnd w:id="0"/>
    </w:p>
    <w:p w:rsidR="00334638" w:rsidRDefault="00334638"/>
    <w:sectPr w:rsidR="0033463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414A"/>
    <w:rsid w:val="00334638"/>
    <w:rsid w:val="005B41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91197"/>
  <w15:chartTrackingRefBased/>
  <w15:docId w15:val="{39BCE5C4-6E8F-4729-9889-A85943CDB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5B414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414A"/>
    <w:rPr>
      <w:rFonts w:ascii="Times New Roman" w:eastAsia="Times New Roman" w:hAnsi="Times New Roman" w:cs="Times New Roman"/>
      <w:b/>
      <w:bCs/>
      <w:kern w:val="36"/>
      <w:sz w:val="48"/>
      <w:szCs w:val="48"/>
      <w:lang w:eastAsia="ru-RU"/>
    </w:rPr>
  </w:style>
  <w:style w:type="paragraph" w:customStyle="1" w:styleId="headline">
    <w:name w:val="headline"/>
    <w:basedOn w:val="a"/>
    <w:rsid w:val="005B414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5B41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B414A"/>
    <w:rPr>
      <w:b/>
      <w:bCs/>
    </w:rPr>
  </w:style>
  <w:style w:type="character" w:styleId="a5">
    <w:name w:val="Hyperlink"/>
    <w:basedOn w:val="a0"/>
    <w:uiPriority w:val="99"/>
    <w:semiHidden/>
    <w:unhideWhenUsed/>
    <w:rsid w:val="005B414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8401900">
      <w:bodyDiv w:val="1"/>
      <w:marLeft w:val="0"/>
      <w:marRight w:val="0"/>
      <w:marTop w:val="0"/>
      <w:marBottom w:val="0"/>
      <w:divBdr>
        <w:top w:val="none" w:sz="0" w:space="0" w:color="auto"/>
        <w:left w:val="none" w:sz="0" w:space="0" w:color="auto"/>
        <w:bottom w:val="none" w:sz="0" w:space="0" w:color="auto"/>
        <w:right w:val="none" w:sz="0" w:space="0" w:color="auto"/>
      </w:divBdr>
      <w:divsChild>
        <w:div w:id="737901979">
          <w:marLeft w:val="0"/>
          <w:marRight w:val="0"/>
          <w:marTop w:val="0"/>
          <w:marBottom w:val="0"/>
          <w:divBdr>
            <w:top w:val="none" w:sz="0" w:space="0" w:color="auto"/>
            <w:left w:val="none" w:sz="0" w:space="0" w:color="auto"/>
            <w:bottom w:val="none" w:sz="0" w:space="0" w:color="auto"/>
            <w:right w:val="none" w:sz="0" w:space="0" w:color="auto"/>
          </w:divBdr>
          <w:divsChild>
            <w:div w:id="1746417639">
              <w:marLeft w:val="0"/>
              <w:marRight w:val="0"/>
              <w:marTop w:val="0"/>
              <w:marBottom w:val="0"/>
              <w:divBdr>
                <w:top w:val="none" w:sz="0" w:space="0" w:color="auto"/>
                <w:left w:val="none" w:sz="0" w:space="0" w:color="auto"/>
                <w:bottom w:val="none" w:sz="0" w:space="0" w:color="auto"/>
                <w:right w:val="none" w:sz="0" w:space="0" w:color="auto"/>
              </w:divBdr>
            </w:div>
          </w:divsChild>
        </w:div>
        <w:div w:id="984817354">
          <w:marLeft w:val="0"/>
          <w:marRight w:val="0"/>
          <w:marTop w:val="0"/>
          <w:marBottom w:val="0"/>
          <w:divBdr>
            <w:top w:val="none" w:sz="0" w:space="0" w:color="auto"/>
            <w:left w:val="none" w:sz="0" w:space="0" w:color="auto"/>
            <w:bottom w:val="none" w:sz="0" w:space="0" w:color="auto"/>
            <w:right w:val="none" w:sz="0" w:space="0" w:color="auto"/>
          </w:divBdr>
          <w:divsChild>
            <w:div w:id="2121878131">
              <w:marLeft w:val="0"/>
              <w:marRight w:val="0"/>
              <w:marTop w:val="0"/>
              <w:marBottom w:val="0"/>
              <w:divBdr>
                <w:top w:val="none" w:sz="0" w:space="0" w:color="auto"/>
                <w:left w:val="none" w:sz="0" w:space="0" w:color="auto"/>
                <w:bottom w:val="none" w:sz="0" w:space="0" w:color="auto"/>
                <w:right w:val="none" w:sz="0" w:space="0" w:color="auto"/>
              </w:divBdr>
              <w:divsChild>
                <w:div w:id="115687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458</Words>
  <Characters>2611</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3063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2020-01-13T22:25:00Z</dcterms:created>
  <dcterms:modified xsi:type="dcterms:W3CDTF">2020-01-13T22:28:00Z</dcterms:modified>
</cp:coreProperties>
</file>