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4870" w:rsidRDefault="00D14870" w:rsidP="00D14870"/>
    <w:p w:rsidR="00D14870" w:rsidRDefault="00D14870" w:rsidP="00D14870"/>
    <w:p w:rsidR="00D14870" w:rsidRDefault="00D14870" w:rsidP="00D14870"/>
    <w:p w:rsidR="00D14870" w:rsidRPr="00FB1564" w:rsidRDefault="00D14870" w:rsidP="00D14870">
      <w:pPr>
        <w:jc w:val="center"/>
        <w:rPr>
          <w:sz w:val="36"/>
          <w:szCs w:val="36"/>
        </w:rPr>
      </w:pPr>
      <w:r w:rsidRPr="00FB1564">
        <w:rPr>
          <w:sz w:val="36"/>
          <w:szCs w:val="36"/>
        </w:rPr>
        <w:t>Разработка к 1 сентября</w:t>
      </w:r>
    </w:p>
    <w:p w:rsidR="00D14870" w:rsidRDefault="00D14870" w:rsidP="00D14870">
      <w:pPr>
        <w:jc w:val="center"/>
      </w:pPr>
    </w:p>
    <w:p w:rsidR="00D14870" w:rsidRDefault="00D14870" w:rsidP="00D14870">
      <w:pPr>
        <w:jc w:val="center"/>
      </w:pPr>
    </w:p>
    <w:p w:rsidR="00D14870" w:rsidRPr="00D14870" w:rsidRDefault="00D14870" w:rsidP="00D14870">
      <w:pPr>
        <w:spacing w:line="360" w:lineRule="auto"/>
        <w:jc w:val="center"/>
        <w:rPr>
          <w:rFonts w:ascii="Monotype Corsiva" w:hAnsi="Monotype Corsiva" w:cs="Arial"/>
          <w:b/>
          <w:i/>
          <w:color w:val="000080"/>
          <w:sz w:val="56"/>
          <w:szCs w:val="56"/>
          <w:lang w:val="tt-RU"/>
        </w:rPr>
      </w:pPr>
      <w:r w:rsidRPr="00A50908">
        <w:rPr>
          <w:rFonts w:ascii="Monotype Corsiva" w:hAnsi="Monotype Corsiva" w:cs="Arial"/>
          <w:b/>
          <w:i/>
          <w:color w:val="000080"/>
          <w:sz w:val="56"/>
          <w:szCs w:val="56"/>
        </w:rPr>
        <w:t>«</w:t>
      </w:r>
      <w:r>
        <w:rPr>
          <w:rFonts w:ascii="Monotype Corsiva" w:hAnsi="Monotype Corsiva" w:cs="Arial"/>
          <w:b/>
          <w:i/>
          <w:color w:val="000080"/>
          <w:sz w:val="56"/>
          <w:szCs w:val="56"/>
          <w:lang w:val="tt-RU"/>
        </w:rPr>
        <w:t>Мой р</w:t>
      </w:r>
      <w:r w:rsidR="00521177">
        <w:rPr>
          <w:rFonts w:ascii="Monotype Corsiva" w:hAnsi="Monotype Corsiva" w:cs="Arial"/>
          <w:b/>
          <w:i/>
          <w:color w:val="000080"/>
          <w:sz w:val="56"/>
          <w:szCs w:val="56"/>
          <w:lang w:val="tt-RU"/>
        </w:rPr>
        <w:t>о</w:t>
      </w:r>
      <w:r>
        <w:rPr>
          <w:rFonts w:ascii="Monotype Corsiva" w:hAnsi="Monotype Corsiva" w:cs="Arial"/>
          <w:b/>
          <w:i/>
          <w:color w:val="000080"/>
          <w:sz w:val="56"/>
          <w:szCs w:val="56"/>
          <w:lang w:val="tt-RU"/>
        </w:rPr>
        <w:t>дной город-Арск</w:t>
      </w:r>
      <w:r w:rsidRPr="00A50908">
        <w:rPr>
          <w:rFonts w:ascii="Monotype Corsiva" w:hAnsi="Monotype Corsiva" w:cs="Arial"/>
          <w:b/>
          <w:i/>
          <w:color w:val="000080"/>
          <w:sz w:val="56"/>
          <w:szCs w:val="56"/>
        </w:rPr>
        <w:t>»</w:t>
      </w:r>
    </w:p>
    <w:p w:rsidR="00D14870" w:rsidRDefault="00D14870" w:rsidP="00D14870">
      <w:pPr>
        <w:jc w:val="center"/>
        <w:rPr>
          <w:rFonts w:ascii="Arial" w:hAnsi="Arial" w:cs="Arial"/>
          <w:b/>
          <w:sz w:val="36"/>
          <w:szCs w:val="36"/>
        </w:rPr>
      </w:pPr>
    </w:p>
    <w:p w:rsidR="00D14870" w:rsidRDefault="00D14870" w:rsidP="00D14870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(2  класс)</w:t>
      </w:r>
    </w:p>
    <w:p w:rsidR="00D14870" w:rsidRDefault="00D14870" w:rsidP="00D14870">
      <w:pPr>
        <w:jc w:val="center"/>
        <w:rPr>
          <w:rFonts w:ascii="Arial" w:hAnsi="Arial" w:cs="Arial"/>
          <w:b/>
          <w:sz w:val="36"/>
          <w:szCs w:val="36"/>
        </w:rPr>
      </w:pPr>
    </w:p>
    <w:p w:rsidR="00D14870" w:rsidRDefault="00D14870" w:rsidP="00D14870">
      <w:pPr>
        <w:jc w:val="center"/>
        <w:rPr>
          <w:rFonts w:ascii="Arial" w:hAnsi="Arial" w:cs="Arial"/>
          <w:b/>
          <w:sz w:val="36"/>
          <w:szCs w:val="36"/>
        </w:rPr>
      </w:pPr>
    </w:p>
    <w:p w:rsidR="00D14870" w:rsidRDefault="00D14870" w:rsidP="00D14870">
      <w:pPr>
        <w:jc w:val="center"/>
        <w:rPr>
          <w:rFonts w:ascii="Arial" w:hAnsi="Arial" w:cs="Arial"/>
          <w:b/>
          <w:sz w:val="36"/>
          <w:szCs w:val="36"/>
        </w:rPr>
      </w:pPr>
    </w:p>
    <w:p w:rsidR="00D14870" w:rsidRDefault="00D14870" w:rsidP="00D14870">
      <w:pPr>
        <w:spacing w:line="36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Учитель начальных классов:</w:t>
      </w:r>
    </w:p>
    <w:p w:rsidR="00D14870" w:rsidRDefault="00D14870" w:rsidP="00D14870">
      <w:pPr>
        <w:ind w:left="-567"/>
        <w:jc w:val="center"/>
      </w:pPr>
      <w:r>
        <w:rPr>
          <w:rFonts w:ascii="Arial" w:hAnsi="Arial" w:cs="Arial"/>
          <w:b/>
          <w:sz w:val="44"/>
          <w:szCs w:val="44"/>
        </w:rPr>
        <w:t>Шарипова Эльвира Рамазановна</w:t>
      </w: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D14870">
      <w:pPr>
        <w:ind w:left="-567"/>
      </w:pPr>
    </w:p>
    <w:p w:rsidR="00D14870" w:rsidRDefault="00D14870" w:rsidP="0039159B">
      <w:pPr>
        <w:pStyle w:val="a3"/>
      </w:pPr>
    </w:p>
    <w:p w:rsidR="00D14870" w:rsidRPr="0039159B" w:rsidRDefault="00D14870" w:rsidP="0039159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46C2" w:rsidRPr="00113863" w:rsidRDefault="008046C2" w:rsidP="00030C23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113863">
        <w:rPr>
          <w:rFonts w:ascii="Times New Roman" w:hAnsi="Times New Roman" w:cs="Times New Roman"/>
          <w:b/>
          <w:sz w:val="24"/>
          <w:szCs w:val="24"/>
        </w:rPr>
        <w:t>Цель:</w:t>
      </w:r>
      <w:r w:rsidRPr="00113863">
        <w:rPr>
          <w:rFonts w:ascii="Times New Roman" w:hAnsi="Times New Roman" w:cs="Times New Roman"/>
          <w:sz w:val="24"/>
          <w:szCs w:val="24"/>
        </w:rPr>
        <w:t xml:space="preserve"> </w:t>
      </w:r>
      <w:r w:rsidRPr="00113863">
        <w:rPr>
          <w:rFonts w:ascii="Times New Roman" w:eastAsia="Calibri" w:hAnsi="Times New Roman" w:cs="Times New Roman"/>
          <w:sz w:val="24"/>
          <w:szCs w:val="24"/>
        </w:rPr>
        <w:t>воспита</w:t>
      </w:r>
      <w:r w:rsidRPr="00113863">
        <w:rPr>
          <w:rFonts w:ascii="Times New Roman" w:hAnsi="Times New Roman" w:cs="Times New Roman"/>
          <w:sz w:val="24"/>
          <w:szCs w:val="24"/>
        </w:rPr>
        <w:t>ние любви к родному краю, городу</w:t>
      </w:r>
      <w:r w:rsidRPr="00113863">
        <w:rPr>
          <w:rFonts w:ascii="Times New Roman" w:eastAsia="Calibri" w:hAnsi="Times New Roman" w:cs="Times New Roman"/>
          <w:sz w:val="24"/>
          <w:szCs w:val="24"/>
        </w:rPr>
        <w:t>, развитие познавательного интереса</w:t>
      </w:r>
      <w:r w:rsidRPr="00113863">
        <w:rPr>
          <w:rFonts w:ascii="Times New Roman" w:hAnsi="Times New Roman" w:cs="Times New Roman"/>
          <w:sz w:val="24"/>
          <w:szCs w:val="24"/>
        </w:rPr>
        <w:t>, расширение кругозора</w:t>
      </w:r>
      <w:r w:rsidR="00476A8B" w:rsidRPr="00113863">
        <w:rPr>
          <w:rFonts w:ascii="Times New Roman" w:hAnsi="Times New Roman" w:cs="Times New Roman"/>
          <w:sz w:val="24"/>
          <w:szCs w:val="24"/>
        </w:rPr>
        <w:t xml:space="preserve"> у учащихся</w:t>
      </w:r>
      <w:r w:rsidRPr="00113863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 </w:t>
      </w:r>
      <w:r w:rsidRPr="00113863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8046C2" w:rsidRPr="00113863" w:rsidRDefault="008046C2" w:rsidP="00030C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3863">
        <w:rPr>
          <w:rFonts w:ascii="Times New Roman" w:eastAsia="Calibri" w:hAnsi="Times New Roman" w:cs="Times New Roman"/>
          <w:b/>
          <w:sz w:val="24"/>
          <w:szCs w:val="24"/>
        </w:rPr>
        <w:t>Оборудование</w:t>
      </w:r>
      <w:r w:rsidRPr="00113863">
        <w:rPr>
          <w:rFonts w:ascii="Times New Roman" w:eastAsia="Calibri" w:hAnsi="Times New Roman" w:cs="Times New Roman"/>
          <w:sz w:val="24"/>
          <w:szCs w:val="24"/>
        </w:rPr>
        <w:t>: мультим</w:t>
      </w:r>
      <w:r w:rsidRPr="00113863">
        <w:rPr>
          <w:rFonts w:ascii="Times New Roman" w:hAnsi="Times New Roman" w:cs="Times New Roman"/>
          <w:sz w:val="24"/>
          <w:szCs w:val="24"/>
        </w:rPr>
        <w:t>едиа, презентация внеклассного мероприятия.</w:t>
      </w:r>
      <w:r w:rsidRPr="001138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38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6C2" w:rsidRPr="00113863" w:rsidRDefault="008046C2" w:rsidP="00030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863"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  <w:r w:rsidRPr="0011386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8046C2" w:rsidRPr="00113863" w:rsidRDefault="008046C2" w:rsidP="00030C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863">
        <w:rPr>
          <w:rFonts w:ascii="Times New Roman" w:eastAsia="Calibri" w:hAnsi="Times New Roman" w:cs="Times New Roman"/>
          <w:i/>
          <w:sz w:val="24"/>
          <w:szCs w:val="24"/>
        </w:rPr>
        <w:t>(звучит отрывок песни «С чего начинается Родина?»)</w:t>
      </w:r>
    </w:p>
    <w:p w:rsidR="00030C23" w:rsidRPr="00113863" w:rsidRDefault="008046C2" w:rsidP="00030C23">
      <w:pPr>
        <w:spacing w:after="0" w:line="240" w:lineRule="auto"/>
        <w:ind w:left="1122" w:hanging="1122"/>
        <w:rPr>
          <w:rFonts w:ascii="Times New Roman" w:hAnsi="Times New Roman" w:cs="Times New Roman"/>
          <w:color w:val="000000"/>
          <w:sz w:val="24"/>
          <w:szCs w:val="24"/>
        </w:rPr>
      </w:pPr>
      <w:r w:rsidRPr="001138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Учитель:</w:t>
      </w:r>
      <w:r w:rsidRPr="001138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30C23"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030C23" w:rsidRPr="00113863">
        <w:rPr>
          <w:rFonts w:ascii="Times New Roman" w:hAnsi="Times New Roman" w:cs="Times New Roman"/>
          <w:sz w:val="24"/>
          <w:szCs w:val="24"/>
        </w:rPr>
        <w:t>С чего начинается Родина?</w:t>
      </w:r>
      <w:r w:rsidR="00030C23" w:rsidRPr="00113863">
        <w:rPr>
          <w:rFonts w:ascii="Times New Roman" w:hAnsi="Times New Roman" w:cs="Times New Roman"/>
          <w:sz w:val="24"/>
          <w:szCs w:val="24"/>
        </w:rPr>
        <w:br/>
        <w:t>С картинки в твоем букваре,</w:t>
      </w:r>
      <w:r w:rsidR="00030C23" w:rsidRPr="00113863">
        <w:rPr>
          <w:rFonts w:ascii="Times New Roman" w:hAnsi="Times New Roman" w:cs="Times New Roman"/>
          <w:sz w:val="24"/>
          <w:szCs w:val="24"/>
        </w:rPr>
        <w:br/>
        <w:t>С хороших и верных товарищей,</w:t>
      </w:r>
      <w:r w:rsidR="00030C23" w:rsidRPr="00113863">
        <w:rPr>
          <w:rFonts w:ascii="Times New Roman" w:hAnsi="Times New Roman" w:cs="Times New Roman"/>
          <w:sz w:val="24"/>
          <w:szCs w:val="24"/>
        </w:rPr>
        <w:br/>
        <w:t>Живущих в соседнем дворе.</w:t>
      </w:r>
    </w:p>
    <w:p w:rsidR="0089318B" w:rsidRPr="002F152F" w:rsidRDefault="0089318B" w:rsidP="0089318B">
      <w:pPr>
        <w:spacing w:after="0" w:line="240" w:lineRule="auto"/>
        <w:ind w:left="1122" w:hanging="1122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8046C2" w:rsidRPr="001138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046C2" w:rsidRPr="00113863">
        <w:rPr>
          <w:rFonts w:ascii="Times New Roman" w:eastAsia="Calibri" w:hAnsi="Times New Roman" w:cs="Times New Roman"/>
          <w:sz w:val="24"/>
          <w:szCs w:val="24"/>
        </w:rPr>
        <w:t>Уважаемы</w:t>
      </w:r>
      <w:r w:rsidR="008046C2" w:rsidRPr="001138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ребята!  Сегодня  мы  собрались  с  вами  для  того,  чтобы    </w:t>
      </w:r>
      <w:r w:rsidR="00030C23" w:rsidRPr="00113863">
        <w:rPr>
          <w:rFonts w:ascii="Times New Roman" w:hAnsi="Times New Roman" w:cs="Times New Roman"/>
          <w:color w:val="000000"/>
          <w:sz w:val="24"/>
          <w:szCs w:val="24"/>
        </w:rPr>
        <w:t>поговорить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152F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самом родном для нас городе -  Арске, </w:t>
      </w:r>
      <w:r w:rsidRPr="001138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в  котором</w:t>
      </w:r>
      <w:r w:rsidRPr="001138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мы  с  вами  живём. 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А  провести  это мероприя</w:t>
      </w:r>
      <w:r w:rsidR="002F152F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ие поможете вы. Вы заранее поделились по группам и</w:t>
      </w:r>
      <w:r w:rsidR="002F1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должны были  подготовиться  по заданиям. И так</w:t>
      </w:r>
      <w:r w:rsidR="002F152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 начинаем свое путешествие по Арску. И первая остановка у нас называется « История моего города».</w:t>
      </w:r>
      <w:r w:rsidR="002F1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F152F">
        <w:rPr>
          <w:rFonts w:ascii="Times New Roman" w:hAnsi="Times New Roman" w:cs="Times New Roman"/>
          <w:i/>
          <w:color w:val="000000"/>
          <w:sz w:val="24"/>
          <w:szCs w:val="24"/>
        </w:rPr>
        <w:t>(Слайд №2)</w:t>
      </w:r>
    </w:p>
    <w:p w:rsidR="000E036F" w:rsidRPr="00B926AA" w:rsidRDefault="000E036F" w:rsidP="000E036F">
      <w:pPr>
        <w:spacing w:after="0" w:line="240" w:lineRule="auto"/>
        <w:ind w:left="1122" w:hanging="1122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3863">
        <w:rPr>
          <w:rFonts w:ascii="Times New Roman" w:eastAsia="Calibri" w:hAnsi="Times New Roman" w:cs="Times New Roman"/>
          <w:b/>
          <w:sz w:val="24"/>
          <w:szCs w:val="24"/>
        </w:rPr>
        <w:t>Первая остановка « История города».</w:t>
      </w:r>
      <w:r w:rsidR="00B926A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26AA" w:rsidRPr="00B926AA">
        <w:rPr>
          <w:rFonts w:ascii="Times New Roman" w:eastAsia="Calibri" w:hAnsi="Times New Roman" w:cs="Times New Roman"/>
          <w:i/>
          <w:sz w:val="24"/>
          <w:szCs w:val="24"/>
        </w:rPr>
        <w:t>(Слайд №3)</w:t>
      </w:r>
    </w:p>
    <w:p w:rsidR="0089318B" w:rsidRPr="00113863" w:rsidRDefault="00EC44FA" w:rsidP="0089318B">
      <w:pPr>
        <w:spacing w:after="0" w:line="240" w:lineRule="auto"/>
        <w:ind w:left="1122" w:hanging="1122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b/>
          <w:i/>
          <w:color w:val="000000"/>
          <w:sz w:val="24"/>
          <w:szCs w:val="24"/>
        </w:rPr>
        <w:t>Выступление</w:t>
      </w:r>
      <w:r w:rsidR="000E036F" w:rsidRPr="00113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113863">
        <w:rPr>
          <w:rFonts w:ascii="Times New Roman" w:hAnsi="Times New Roman" w:cs="Times New Roman"/>
          <w:b/>
          <w:i/>
          <w:color w:val="000000"/>
          <w:sz w:val="24"/>
          <w:szCs w:val="24"/>
        </w:rPr>
        <w:t>1 группы</w:t>
      </w:r>
      <w:r w:rsidR="0089318B" w:rsidRPr="00113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учащихся.</w:t>
      </w:r>
    </w:p>
    <w:p w:rsidR="0089318B" w:rsidRPr="00113863" w:rsidRDefault="0089318B" w:rsidP="007F3632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3863">
        <w:rPr>
          <w:rFonts w:ascii="Times New Roman" w:hAnsi="Times New Roman" w:cs="Times New Roman"/>
          <w:bCs/>
          <w:sz w:val="24"/>
          <w:szCs w:val="24"/>
        </w:rPr>
        <w:t>Арск, административный центр Арского муниципального района Татарстана, расположен на берегу реки Казанка, в 60 км от столицы республики. В ней на данный момент проживает 20 тысяч человек.</w:t>
      </w:r>
      <w:r w:rsidR="002F15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26AA">
        <w:rPr>
          <w:rFonts w:ascii="Times New Roman" w:hAnsi="Times New Roman" w:cs="Times New Roman"/>
          <w:bCs/>
          <w:i/>
          <w:sz w:val="24"/>
          <w:szCs w:val="24"/>
        </w:rPr>
        <w:t>(Слайд №4</w:t>
      </w:r>
      <w:r w:rsidR="002F152F">
        <w:rPr>
          <w:rFonts w:ascii="Times New Roman" w:hAnsi="Times New Roman" w:cs="Times New Roman"/>
          <w:bCs/>
          <w:i/>
          <w:sz w:val="24"/>
          <w:szCs w:val="24"/>
        </w:rPr>
        <w:t>)</w:t>
      </w:r>
    </w:p>
    <w:p w:rsidR="000E036F" w:rsidRPr="00113863" w:rsidRDefault="000E036F" w:rsidP="000E036F">
      <w:pPr>
        <w:pStyle w:val="a7"/>
        <w:numPr>
          <w:ilvl w:val="0"/>
          <w:numId w:val="2"/>
        </w:numPr>
        <w:spacing w:line="312" w:lineRule="atLeast"/>
        <w:textAlignment w:val="top"/>
        <w:rPr>
          <w:rFonts w:ascii="Times New Roman" w:hAnsi="Times New Roman" w:cs="Times New Roman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 xml:space="preserve">Точная дата, с которой Арск ведет свое начало, неизвестна. Большинство источников сообщают, что Арск был основан в XIII веке ханом Батыем. В русских летописях крепость Арск впервые упоминается в 1497 году. Однако ученые полагают, что существовала она гораздо раньше – начиная с X века, и сыграла значительную роль в формировании государственности у татар. </w:t>
      </w:r>
      <w:r w:rsidR="00B926AA">
        <w:rPr>
          <w:rFonts w:ascii="Times New Roman" w:hAnsi="Times New Roman" w:cs="Times New Roman"/>
          <w:i/>
          <w:sz w:val="24"/>
          <w:szCs w:val="24"/>
        </w:rPr>
        <w:t>(Слайд №5)</w:t>
      </w:r>
    </w:p>
    <w:p w:rsidR="000E036F" w:rsidRPr="00B926AA" w:rsidRDefault="000E036F" w:rsidP="008931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113863">
        <w:rPr>
          <w:rFonts w:ascii="Times New Roman" w:eastAsia="Calibri" w:hAnsi="Times New Roman" w:cs="Times New Roman"/>
          <w:color w:val="000000"/>
          <w:sz w:val="24"/>
          <w:szCs w:val="24"/>
        </w:rPr>
        <w:t>Арские земли – древнейшие в Казанском ханстве. Когда-то именно здесь, на живописном берегу реки Казанка, размещались личные владения казанских правителей и знати. А пограничная крепость Арск, выстроенная на высоком берегу и укрепленная земляной насыпью, долгое время оставалась их верной опорой. </w:t>
      </w:r>
      <w:r w:rsidRPr="00113863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Не устоял Арск только перед войсками Ивана Грозного, пожелавшего завоевать Казань. В 1552 году посланные царем стрельцы сожгли форпост, освобождая подъездные пути к Казани, а позже, с 1606 года, Арск стал русской крепостью</w:t>
      </w:r>
      <w:r w:rsidRPr="00B926AA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</w:t>
      </w:r>
      <w:r w:rsidR="00B926AA" w:rsidRPr="00B926AA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(Слайд №6)</w:t>
      </w:r>
    </w:p>
    <w:p w:rsidR="000E036F" w:rsidRPr="00113863" w:rsidRDefault="000E036F" w:rsidP="000E036F">
      <w:pPr>
        <w:pStyle w:val="a8"/>
        <w:numPr>
          <w:ilvl w:val="0"/>
          <w:numId w:val="2"/>
        </w:numPr>
        <w:rPr>
          <w:sz w:val="24"/>
          <w:szCs w:val="24"/>
        </w:rPr>
      </w:pPr>
      <w:r w:rsidRPr="00113863">
        <w:rPr>
          <w:sz w:val="24"/>
          <w:szCs w:val="24"/>
        </w:rPr>
        <w:t>Cовременный герб Арского муниципального района утвержден Решением Арского районного Совета №55 от 17 марта 2006 года и внесён в Государственный геральдический реестр Республики Татарстан под №50. Там изображено: "В зелёном поле - золотая, с тремя зубчатыми башнями и со сквозною, без порога, аркой ворот, бревенчатая крепость, сопровождаемая в кайму попеременно четырьмя видимыми сверху цветами астры в крест и столькими же золотыми колосьями без стеблей в углах".</w:t>
      </w:r>
      <w:r w:rsidR="00B926AA">
        <w:rPr>
          <w:sz w:val="24"/>
          <w:szCs w:val="24"/>
        </w:rPr>
        <w:t xml:space="preserve"> </w:t>
      </w:r>
      <w:r w:rsidR="00B926AA">
        <w:rPr>
          <w:i/>
          <w:sz w:val="24"/>
          <w:szCs w:val="24"/>
        </w:rPr>
        <w:t>(Слайд №7</w:t>
      </w:r>
      <w:r w:rsidR="00B926AA" w:rsidRPr="00B926AA">
        <w:rPr>
          <w:i/>
          <w:sz w:val="24"/>
          <w:szCs w:val="24"/>
        </w:rPr>
        <w:t>)</w:t>
      </w:r>
    </w:p>
    <w:p w:rsidR="0089318B" w:rsidRPr="00113863" w:rsidRDefault="000E036F" w:rsidP="008931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>Эта земля на протяжении веков была надёжной опорой Казанских ханов. Арская история связана с многочисленными событиями, игравшими ключевую роль в становлении государственности татарского народа. Районный центр - город Арск был основан в средневековье как пограничная крепость форпост. Крепость многие годы успешно выполняла свою функцию, оберегая мирных жителей от вражеских набегов. Образ золотой крепости, заимствованный из герба уездного города Арска, утверждённого в 18 октября 1781 года, отражает исторические особенности развития региона. Изображение крепости также подчёркивает взаимосвязь города и района.</w:t>
      </w:r>
    </w:p>
    <w:p w:rsidR="00EC44FA" w:rsidRPr="00113863" w:rsidRDefault="000E036F" w:rsidP="008931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 xml:space="preserve">Кайма, выполненная из хлебных колосьев и цветков астры обозначает сельское хозяйство - основу современной экономики района. Астра олицетворяет солнце и </w:t>
      </w:r>
      <w:r w:rsidRPr="00113863">
        <w:rPr>
          <w:rFonts w:ascii="Times New Roman" w:hAnsi="Times New Roman" w:cs="Times New Roman"/>
          <w:sz w:val="24"/>
          <w:szCs w:val="24"/>
        </w:rPr>
        <w:lastRenderedPageBreak/>
        <w:t>долголетие. Серебро - символ чистоты, совершенства, благополучия, мира и взаимопонимания. Золото - символ урожая, богатства, стабильности, интеллекта и уважения. Зелёный цвет - символ природы, здоровья, жизненного роста.</w:t>
      </w:r>
    </w:p>
    <w:p w:rsidR="00EC44FA" w:rsidRPr="00113863" w:rsidRDefault="00EC44FA" w:rsidP="0089318B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>Флаг Арского муниципального района представляет собой прямоугольное зелёное полотнище с отношением ширины к длине 2:3, несущее посередине жёлтое изображение бревенчатой крепости, а вдоль края — 14 жёлтых колосьев и 14 белых цветов астры попеременно.  Флаг района разработан на основе герба района.</w:t>
      </w:r>
    </w:p>
    <w:p w:rsidR="00EC44FA" w:rsidRPr="00113863" w:rsidRDefault="00EC44FA" w:rsidP="00EC44FA">
      <w:pPr>
        <w:spacing w:after="0" w:line="240" w:lineRule="auto"/>
        <w:ind w:left="1122" w:hanging="112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C44FA" w:rsidRPr="00113863" w:rsidRDefault="00EC44FA" w:rsidP="00EC44FA">
      <w:pPr>
        <w:spacing w:after="0" w:line="240" w:lineRule="auto"/>
        <w:ind w:left="1122" w:hanging="112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44FA" w:rsidRPr="00B926AA" w:rsidRDefault="00EC44FA" w:rsidP="00EC44F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3863">
        <w:rPr>
          <w:rFonts w:ascii="Times New Roman" w:hAnsi="Times New Roman" w:cs="Times New Roman"/>
          <w:b/>
          <w:sz w:val="24"/>
          <w:szCs w:val="24"/>
        </w:rPr>
        <w:t>Вторая остановка « Достопримечательности моего города»</w:t>
      </w:r>
      <w:r w:rsidR="00B926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6AA" w:rsidRPr="00B926AA">
        <w:rPr>
          <w:rFonts w:ascii="Times New Roman" w:hAnsi="Times New Roman" w:cs="Times New Roman"/>
          <w:i/>
          <w:sz w:val="24"/>
          <w:szCs w:val="24"/>
        </w:rPr>
        <w:t>(Слайд №8)</w:t>
      </w:r>
    </w:p>
    <w:p w:rsidR="00EC44FA" w:rsidRPr="00113863" w:rsidRDefault="00EC44FA" w:rsidP="00EC44FA">
      <w:pPr>
        <w:spacing w:after="0" w:line="240" w:lineRule="auto"/>
        <w:ind w:left="1122" w:hanging="1122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b/>
          <w:i/>
          <w:color w:val="000000"/>
          <w:sz w:val="24"/>
          <w:szCs w:val="24"/>
        </w:rPr>
        <w:t>Выступление 2  группы учащихся.</w:t>
      </w:r>
    </w:p>
    <w:p w:rsidR="00C32F98" w:rsidRPr="00B926AA" w:rsidRDefault="00EC44FA" w:rsidP="00EC44FA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113863">
        <w:rPr>
          <w:rFonts w:ascii="Times New Roman" w:hAnsi="Times New Roman" w:cs="Times New Roman"/>
          <w:color w:val="000000"/>
          <w:sz w:val="24"/>
          <w:szCs w:val="24"/>
        </w:rPr>
        <w:t>Несмотря на небольшой размер город имеет большое значение, он расположен на железной дороге Казань — Ижевск, а кроме того имеет асфальтны</w:t>
      </w:r>
      <w:r w:rsidR="00C32F98" w:rsidRPr="00113863">
        <w:rPr>
          <w:rFonts w:ascii="Times New Roman" w:hAnsi="Times New Roman" w:cs="Times New Roman"/>
          <w:color w:val="000000"/>
          <w:sz w:val="24"/>
          <w:szCs w:val="24"/>
        </w:rPr>
        <w:t>й, кирпичный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, молочный комбинат, комбинат строител</w:t>
      </w:r>
      <w:r w:rsidR="00C32F98" w:rsidRPr="00113863">
        <w:rPr>
          <w:rFonts w:ascii="Times New Roman" w:hAnsi="Times New Roman" w:cs="Times New Roman"/>
          <w:color w:val="000000"/>
          <w:sz w:val="24"/>
          <w:szCs w:val="24"/>
        </w:rPr>
        <w:t>ьных материалов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926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AA">
        <w:rPr>
          <w:rFonts w:ascii="Times New Roman" w:hAnsi="Times New Roman" w:cs="Times New Roman"/>
          <w:i/>
          <w:color w:val="000000"/>
          <w:sz w:val="24"/>
          <w:szCs w:val="24"/>
        </w:rPr>
        <w:t>( Слайды №9-13</w:t>
      </w:r>
      <w:r w:rsidR="00B926AA" w:rsidRPr="00B926A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EC44FA" w:rsidRPr="00113863" w:rsidRDefault="00C32F98" w:rsidP="00EC44FA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3863">
        <w:rPr>
          <w:rFonts w:ascii="Times New Roman" w:hAnsi="Times New Roman" w:cs="Times New Roman"/>
          <w:color w:val="000000"/>
          <w:sz w:val="24"/>
          <w:szCs w:val="24"/>
        </w:rPr>
        <w:t>Богатый на музеи край!</w:t>
      </w:r>
      <w:r w:rsidR="00EC44FA"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 Досто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примечательностью города являются музеи: искусства, краеведческий, музей букваря и  </w:t>
      </w:r>
      <w:r w:rsidR="00EC44FA" w:rsidRPr="00113863">
        <w:rPr>
          <w:rFonts w:ascii="Times New Roman" w:hAnsi="Times New Roman" w:cs="Times New Roman"/>
          <w:color w:val="000000"/>
          <w:sz w:val="24"/>
          <w:szCs w:val="24"/>
        </w:rPr>
        <w:t xml:space="preserve"> поэта — Габдулы Тукая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13863">
        <w:rPr>
          <w:rFonts w:ascii="Times New Roman" w:hAnsi="Times New Roman" w:cs="Times New Roman"/>
          <w:sz w:val="24"/>
          <w:szCs w:val="24"/>
        </w:rPr>
        <w:t xml:space="preserve"> </w:t>
      </w:r>
      <w:r w:rsidRPr="00113863">
        <w:rPr>
          <w:rFonts w:ascii="Times New Roman" w:hAnsi="Times New Roman" w:cs="Times New Roman"/>
          <w:color w:val="000000"/>
          <w:sz w:val="24"/>
          <w:szCs w:val="24"/>
        </w:rPr>
        <w:t>Кроме этого, в Арском районе действует еще ряд музеев: музей народного писателя Мухаммета Магдиева в деревне Губурчак; музей народного писателя Баширова в деревне Янасала, музей народного писателя Гарифа Ахунова в деревне Казанбаш.</w:t>
      </w:r>
      <w:r w:rsidR="00B926A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926AA">
        <w:rPr>
          <w:rFonts w:ascii="Times New Roman" w:hAnsi="Times New Roman" w:cs="Times New Roman"/>
          <w:i/>
          <w:color w:val="000000"/>
          <w:sz w:val="24"/>
          <w:szCs w:val="24"/>
        </w:rPr>
        <w:t>(Слайды №14,15</w:t>
      </w:r>
      <w:r w:rsidR="00B926AA" w:rsidRPr="00B926A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Pr="00B926AA">
        <w:rPr>
          <w:rFonts w:ascii="Times New Roman" w:hAnsi="Times New Roman" w:cs="Times New Roman"/>
          <w:i/>
          <w:color w:val="000000"/>
          <w:sz w:val="24"/>
          <w:szCs w:val="24"/>
        </w:rPr>
        <w:br/>
      </w:r>
    </w:p>
    <w:p w:rsidR="00C32F98" w:rsidRPr="00B926AA" w:rsidRDefault="00C32F98" w:rsidP="00EC44FA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113863">
        <w:rPr>
          <w:rFonts w:ascii="Times New Roman" w:eastAsia="Calibri" w:hAnsi="Times New Roman" w:cs="Times New Roman"/>
          <w:sz w:val="24"/>
          <w:szCs w:val="24"/>
        </w:rPr>
        <w:t>В  Арске находится уникальный музей – совсем маленький, разместившийся в нескольких комнатах, зато единственный в своем роде, такого больше нет нигде в мире! Это музей «Алифбы», что в переводе с татарского значит «Музей букваря». И, действительно, среди экспонатов музея представлены 300 азбук на 54 языках мира.</w:t>
      </w:r>
      <w:r w:rsidR="00B92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26AA">
        <w:rPr>
          <w:rFonts w:ascii="Times New Roman" w:eastAsia="Calibri" w:hAnsi="Times New Roman" w:cs="Times New Roman"/>
          <w:i/>
          <w:sz w:val="24"/>
          <w:szCs w:val="24"/>
        </w:rPr>
        <w:t>(Слайды №16-23</w:t>
      </w:r>
      <w:r w:rsidR="00B926AA" w:rsidRPr="00B926AA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EC44FA" w:rsidRPr="00113863" w:rsidRDefault="00EC44FA" w:rsidP="00EC44FA">
      <w:pPr>
        <w:pStyle w:val="a7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32F98" w:rsidRPr="00113863" w:rsidRDefault="00C32F98" w:rsidP="00C32F98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>Говорят, что самые красивые женщины Татарстана и самые настоящие батыры рождаются в Арске. Здесь делают невероятно красивую обувь – татарские сапожки из мягкой кожи ягненка, гостеприимные арчане угостят вас национальным блюдом «Белеш», рецепт которого бережно передается из поколения в поколение, дадут в дорогу чак-чак, самый вкусный в Татарии. </w:t>
      </w:r>
    </w:p>
    <w:p w:rsidR="00C32F98" w:rsidRPr="00113863" w:rsidRDefault="00C32F98" w:rsidP="00C32F9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32F98" w:rsidRPr="004A69F7" w:rsidRDefault="00C32F98" w:rsidP="00C32F98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>Арский район – край великолепной природы. Небольшие деревеньки, утопающие в зелени, ивы и березы, приветствующие путников ласковым шелестом листвы, журчание Казанки… В Арске ее исток, она здесь только набирает силу, ведь ее цель – столица Татарстана. Маленький ручеек, постепенно разрастаясь, петляет среди холмов – Казанка добежит до Казани.</w:t>
      </w:r>
      <w:r w:rsidR="004A69F7">
        <w:rPr>
          <w:rFonts w:ascii="Times New Roman" w:hAnsi="Times New Roman" w:cs="Times New Roman"/>
          <w:sz w:val="24"/>
          <w:szCs w:val="24"/>
        </w:rPr>
        <w:t xml:space="preserve"> </w:t>
      </w:r>
      <w:r w:rsidR="004A69F7" w:rsidRPr="004A69F7">
        <w:rPr>
          <w:rFonts w:ascii="Times New Roman" w:hAnsi="Times New Roman" w:cs="Times New Roman"/>
          <w:i/>
          <w:sz w:val="24"/>
          <w:szCs w:val="24"/>
        </w:rPr>
        <w:t>(Слайд №24)</w:t>
      </w:r>
    </w:p>
    <w:p w:rsidR="00C32F98" w:rsidRPr="004A69F7" w:rsidRDefault="00C32F98" w:rsidP="00C32F98">
      <w:pPr>
        <w:pStyle w:val="a7"/>
        <w:rPr>
          <w:rFonts w:ascii="Times New Roman" w:hAnsi="Times New Roman" w:cs="Times New Roman"/>
          <w:i/>
          <w:sz w:val="24"/>
          <w:szCs w:val="24"/>
        </w:rPr>
      </w:pPr>
    </w:p>
    <w:p w:rsidR="00F415DB" w:rsidRPr="00A03233" w:rsidRDefault="001524E9" w:rsidP="001524E9">
      <w:pPr>
        <w:pStyle w:val="a7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13863">
        <w:rPr>
          <w:rFonts w:ascii="Times New Roman" w:hAnsi="Times New Roman" w:cs="Times New Roman"/>
          <w:b/>
          <w:sz w:val="24"/>
          <w:szCs w:val="24"/>
        </w:rPr>
        <w:t>Третья остановка.</w:t>
      </w:r>
      <w:r w:rsidR="00F415DB" w:rsidRPr="00113863">
        <w:rPr>
          <w:rFonts w:ascii="Times New Roman" w:hAnsi="Times New Roman" w:cs="Times New Roman"/>
          <w:b/>
          <w:sz w:val="24"/>
          <w:szCs w:val="24"/>
        </w:rPr>
        <w:t xml:space="preserve"> Рекламная пауза.</w:t>
      </w:r>
      <w:r w:rsidR="00A03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9F7">
        <w:rPr>
          <w:rFonts w:ascii="Times New Roman" w:hAnsi="Times New Roman" w:cs="Times New Roman"/>
          <w:i/>
          <w:sz w:val="24"/>
          <w:szCs w:val="24"/>
        </w:rPr>
        <w:t>(Слайд №25</w:t>
      </w:r>
      <w:r w:rsidR="00A03233" w:rsidRPr="00A03233">
        <w:rPr>
          <w:rFonts w:ascii="Times New Roman" w:hAnsi="Times New Roman" w:cs="Times New Roman"/>
          <w:i/>
          <w:sz w:val="24"/>
          <w:szCs w:val="24"/>
        </w:rPr>
        <w:t>)</w:t>
      </w:r>
    </w:p>
    <w:p w:rsidR="00EC44FA" w:rsidRPr="00113863" w:rsidRDefault="00F415DB" w:rsidP="00F415DB">
      <w:pPr>
        <w:pStyle w:val="a7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86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113863">
        <w:rPr>
          <w:rFonts w:ascii="Times New Roman" w:hAnsi="Times New Roman" w:cs="Times New Roman"/>
          <w:b/>
          <w:i/>
          <w:sz w:val="24"/>
          <w:szCs w:val="24"/>
        </w:rPr>
        <w:t>росмотр видеоролика « Отдых</w:t>
      </w:r>
      <w:r w:rsidRPr="00113863">
        <w:rPr>
          <w:rFonts w:ascii="Times New Roman" w:hAnsi="Times New Roman" w:cs="Times New Roman"/>
          <w:b/>
          <w:i/>
          <w:sz w:val="24"/>
          <w:szCs w:val="24"/>
        </w:rPr>
        <w:t xml:space="preserve"> в город</w:t>
      </w:r>
      <w:r w:rsidR="0011386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113863">
        <w:rPr>
          <w:rFonts w:ascii="Times New Roman" w:hAnsi="Times New Roman" w:cs="Times New Roman"/>
          <w:b/>
          <w:i/>
          <w:sz w:val="24"/>
          <w:szCs w:val="24"/>
        </w:rPr>
        <w:t xml:space="preserve"> Арск</w:t>
      </w:r>
      <w:r w:rsidR="0011386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113863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C32F98" w:rsidRPr="00113863">
        <w:rPr>
          <w:rFonts w:ascii="Times New Roman" w:hAnsi="Times New Roman" w:cs="Times New Roman"/>
          <w:sz w:val="24"/>
          <w:szCs w:val="24"/>
        </w:rPr>
        <w:br/>
      </w:r>
    </w:p>
    <w:p w:rsidR="00EC44FA" w:rsidRPr="00A03233" w:rsidRDefault="00476A8B" w:rsidP="00A03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233">
        <w:rPr>
          <w:rFonts w:ascii="Times New Roman" w:hAnsi="Times New Roman" w:cs="Times New Roman"/>
          <w:b/>
          <w:sz w:val="24"/>
          <w:szCs w:val="24"/>
        </w:rPr>
        <w:t>Четвертая остановка. Великие и знаменитые люди моего района.</w:t>
      </w:r>
      <w:r w:rsidR="00A03233" w:rsidRPr="00A03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9F7">
        <w:rPr>
          <w:rFonts w:ascii="Times New Roman" w:hAnsi="Times New Roman" w:cs="Times New Roman"/>
          <w:sz w:val="24"/>
          <w:szCs w:val="24"/>
        </w:rPr>
        <w:t>(Слайд №26</w:t>
      </w:r>
      <w:r w:rsidR="00A03233" w:rsidRPr="00A03233">
        <w:rPr>
          <w:rFonts w:ascii="Times New Roman" w:hAnsi="Times New Roman" w:cs="Times New Roman"/>
          <w:sz w:val="24"/>
          <w:szCs w:val="24"/>
        </w:rPr>
        <w:t>)</w:t>
      </w:r>
    </w:p>
    <w:p w:rsidR="00476A8B" w:rsidRPr="00113863" w:rsidRDefault="00476A8B" w:rsidP="00476A8B">
      <w:pPr>
        <w:spacing w:after="0" w:line="240" w:lineRule="auto"/>
        <w:ind w:left="1122" w:hanging="1122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113863">
        <w:rPr>
          <w:rFonts w:ascii="Times New Roman" w:hAnsi="Times New Roman" w:cs="Times New Roman"/>
          <w:b/>
          <w:i/>
          <w:color w:val="000000"/>
          <w:sz w:val="24"/>
          <w:szCs w:val="24"/>
        </w:rPr>
        <w:t>Выступление 3  группы учащихся.</w:t>
      </w:r>
    </w:p>
    <w:p w:rsidR="00C5506F" w:rsidRPr="00A03233" w:rsidRDefault="00C5506F" w:rsidP="00113863">
      <w:pPr>
        <w:pStyle w:val="a7"/>
        <w:numPr>
          <w:ilvl w:val="0"/>
          <w:numId w:val="4"/>
        </w:numPr>
        <w:spacing w:after="0" w:line="240" w:lineRule="auto"/>
        <w:ind w:left="851"/>
        <w:rPr>
          <w:rFonts w:ascii="Times New Roman" w:hAnsi="Times New Roman" w:cs="Times New Roman"/>
          <w:i/>
          <w:color w:val="333333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>Неудивительно, что именно эта земля является родиной великого татарского поэта, создателя татарского литературного языка. Габдулла Тукай, «татарский Пушкин», родился в семье приходского муллы в небольшом селении Кушлауч, что располагается совсем недалеко от Арска.</w:t>
      </w:r>
      <w:r w:rsidR="00A03233">
        <w:rPr>
          <w:rFonts w:ascii="Times New Roman" w:hAnsi="Times New Roman" w:cs="Times New Roman"/>
          <w:sz w:val="24"/>
          <w:szCs w:val="24"/>
        </w:rPr>
        <w:t xml:space="preserve"> </w:t>
      </w:r>
      <w:r w:rsidR="00A03233" w:rsidRPr="00A03233">
        <w:rPr>
          <w:rFonts w:ascii="Times New Roman" w:hAnsi="Times New Roman" w:cs="Times New Roman"/>
          <w:i/>
          <w:sz w:val="24"/>
          <w:szCs w:val="24"/>
        </w:rPr>
        <w:t>(Слайд №26)</w:t>
      </w:r>
    </w:p>
    <w:p w:rsidR="00C5506F" w:rsidRPr="00113863" w:rsidRDefault="00C5506F" w:rsidP="00113863">
      <w:pPr>
        <w:pStyle w:val="a7"/>
        <w:numPr>
          <w:ilvl w:val="0"/>
          <w:numId w:val="4"/>
        </w:numPr>
        <w:spacing w:after="0" w:line="240" w:lineRule="auto"/>
        <w:ind w:left="851"/>
        <w:rPr>
          <w:rFonts w:ascii="Times New Roman" w:hAnsi="Times New Roman" w:cs="Times New Roman"/>
          <w:color w:val="333333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 xml:space="preserve">Кстати, Габдулла Тукай – не единственный арчанин, сыгравший большую роль в развитии духовной жизни татарского народа. Здесь родились и татарские просветители – Габделнасыр Курсави, Шамсетдин Култаси, Шигабетдин Марджани. В Музее литературы и искусства п.г.т. Арск перед вами откроются </w:t>
      </w:r>
      <w:r w:rsidRPr="00113863">
        <w:rPr>
          <w:rFonts w:ascii="Times New Roman" w:hAnsi="Times New Roman" w:cs="Times New Roman"/>
          <w:sz w:val="24"/>
          <w:szCs w:val="24"/>
        </w:rPr>
        <w:lastRenderedPageBreak/>
        <w:t>страницы их жизни и деятельности. </w:t>
      </w:r>
      <w:r w:rsidR="00A03233" w:rsidRPr="00A03233">
        <w:rPr>
          <w:rFonts w:ascii="Times New Roman" w:hAnsi="Times New Roman" w:cs="Times New Roman"/>
          <w:i/>
          <w:sz w:val="24"/>
          <w:szCs w:val="24"/>
        </w:rPr>
        <w:t>( Слайд №27)</w:t>
      </w:r>
      <w:r w:rsidRPr="00A03233">
        <w:rPr>
          <w:rFonts w:ascii="Times New Roman" w:hAnsi="Times New Roman" w:cs="Times New Roman"/>
          <w:i/>
          <w:sz w:val="24"/>
          <w:szCs w:val="24"/>
        </w:rPr>
        <w:br/>
      </w:r>
    </w:p>
    <w:p w:rsidR="00113863" w:rsidRPr="00113863" w:rsidRDefault="00C02D06" w:rsidP="00113863">
      <w:pPr>
        <w:pStyle w:val="a7"/>
        <w:numPr>
          <w:ilvl w:val="0"/>
          <w:numId w:val="4"/>
        </w:numPr>
        <w:spacing w:after="0" w:line="240" w:lineRule="auto"/>
        <w:ind w:left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3863">
        <w:rPr>
          <w:rFonts w:ascii="Times New Roman" w:hAnsi="Times New Roman" w:cs="Times New Roman"/>
          <w:color w:val="000000" w:themeColor="text1"/>
          <w:sz w:val="24"/>
          <w:szCs w:val="24"/>
        </w:rPr>
        <w:t>  Экспозиция музея представляет материалы о 40 писателях и 20 деятелях искусства и науки, чьи судьбы связаны с краем. Среди экспонатов XVIII - XIX вв. - документы и личные вещи просветителей Г.Курсави, Ш.Марджани, Ш.Культеси, драматурга Г.Камала и поэта Г.Тукая</w:t>
      </w:r>
      <w:r w:rsidR="00113863" w:rsidRPr="001138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13863" w:rsidRPr="00A03233" w:rsidRDefault="00113863" w:rsidP="00113863">
      <w:pPr>
        <w:pStyle w:val="a7"/>
        <w:numPr>
          <w:ilvl w:val="0"/>
          <w:numId w:val="4"/>
        </w:numPr>
        <w:shd w:val="clear" w:color="auto" w:fill="FFFFFF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386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Арская сторона испокон веков славилась как центр </w:t>
      </w:r>
      <w:r w:rsidRPr="00113863">
        <w:rPr>
          <w:rFonts w:ascii="Times New Roman" w:hAnsi="Times New Roman" w:cs="Times New Roman"/>
          <w:noProof/>
          <w:color w:val="000000"/>
          <w:spacing w:val="-1"/>
          <w:sz w:val="24"/>
          <w:szCs w:val="24"/>
        </w:rPr>
        <w:t xml:space="preserve">национальной культуры и как хлебообильный край. Арчане по праву гордятся своими великими просветителями, </w:t>
      </w:r>
      <w:r w:rsidRPr="00113863">
        <w:rPr>
          <w:rFonts w:ascii="Times New Roman" w:hAnsi="Times New Roman" w:cs="Times New Roman"/>
          <w:noProof/>
          <w:color w:val="000000"/>
          <w:spacing w:val="-2"/>
          <w:sz w:val="24"/>
          <w:szCs w:val="24"/>
        </w:rPr>
        <w:t xml:space="preserve">выдающимися писателями, деятелями искусства, учеными, </w:t>
      </w:r>
      <w:r w:rsidRPr="00113863">
        <w:rPr>
          <w:rFonts w:ascii="Times New Roman" w:hAnsi="Times New Roman" w:cs="Times New Roman"/>
          <w:noProof/>
          <w:color w:val="000000"/>
          <w:spacing w:val="-1"/>
          <w:sz w:val="24"/>
          <w:szCs w:val="24"/>
        </w:rPr>
        <w:t>своим трудолюбивым народом</w:t>
      </w:r>
      <w:r w:rsidRPr="00A03233">
        <w:rPr>
          <w:rFonts w:ascii="Times New Roman" w:hAnsi="Times New Roman" w:cs="Times New Roman"/>
          <w:i/>
          <w:noProof/>
          <w:color w:val="000000"/>
          <w:spacing w:val="-1"/>
          <w:sz w:val="24"/>
          <w:szCs w:val="24"/>
        </w:rPr>
        <w:t>.</w:t>
      </w:r>
      <w:r w:rsidR="00A03233" w:rsidRPr="00A03233">
        <w:rPr>
          <w:rFonts w:ascii="Times New Roman" w:hAnsi="Times New Roman" w:cs="Times New Roman"/>
          <w:i/>
          <w:noProof/>
          <w:color w:val="000000"/>
          <w:spacing w:val="-1"/>
          <w:sz w:val="24"/>
          <w:szCs w:val="24"/>
        </w:rPr>
        <w:t>( Слайд № 28)</w:t>
      </w:r>
    </w:p>
    <w:p w:rsidR="00113863" w:rsidRPr="00113863" w:rsidRDefault="00113863" w:rsidP="00113863">
      <w:pPr>
        <w:pStyle w:val="a7"/>
        <w:numPr>
          <w:ilvl w:val="0"/>
          <w:numId w:val="4"/>
        </w:numPr>
        <w:shd w:val="clear" w:color="auto" w:fill="FFFFFF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13863">
        <w:rPr>
          <w:rFonts w:ascii="Times New Roman" w:hAnsi="Times New Roman" w:cs="Times New Roman"/>
          <w:noProof/>
          <w:color w:val="000000"/>
          <w:spacing w:val="-2"/>
          <w:sz w:val="24"/>
          <w:szCs w:val="24"/>
        </w:rPr>
        <w:t xml:space="preserve">Благородные дела и начинания предков продолжаются их </w:t>
      </w:r>
      <w:r w:rsidRPr="00113863">
        <w:rPr>
          <w:rFonts w:ascii="Times New Roman" w:hAnsi="Times New Roman" w:cs="Times New Roman"/>
          <w:noProof/>
          <w:color w:val="000000"/>
          <w:spacing w:val="-1"/>
          <w:sz w:val="24"/>
          <w:szCs w:val="24"/>
        </w:rPr>
        <w:t xml:space="preserve">внуками, правнуками. Поэтому мы уверены, что источники </w:t>
      </w:r>
      <w:r w:rsidRPr="0011386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мудрости, учености, трудолюбия и традиции предков не </w:t>
      </w:r>
      <w:r w:rsidRPr="00113863">
        <w:rPr>
          <w:rFonts w:ascii="Times New Roman" w:hAnsi="Times New Roman" w:cs="Times New Roman"/>
          <w:noProof/>
          <w:color w:val="000000"/>
          <w:spacing w:val="-1"/>
          <w:sz w:val="24"/>
          <w:szCs w:val="24"/>
        </w:rPr>
        <w:t>иссякли и смотрим в будущее с надеждой.</w:t>
      </w:r>
    </w:p>
    <w:p w:rsidR="008046C2" w:rsidRPr="00113863" w:rsidRDefault="008046C2" w:rsidP="00113863">
      <w:pPr>
        <w:pStyle w:val="a7"/>
        <w:spacing w:after="0" w:line="24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6E03" w:rsidRPr="00113863" w:rsidRDefault="00356E03" w:rsidP="00356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863">
        <w:rPr>
          <w:rFonts w:ascii="Times New Roman" w:hAnsi="Times New Roman" w:cs="Times New Roman"/>
          <w:b/>
          <w:color w:val="000000"/>
          <w:sz w:val="24"/>
          <w:szCs w:val="24"/>
        </w:rPr>
        <w:t>Учитель</w:t>
      </w:r>
      <w:r w:rsidRPr="00113863">
        <w:rPr>
          <w:rFonts w:ascii="Times New Roman" w:hAnsi="Times New Roman" w:cs="Times New Roman"/>
          <w:b/>
          <w:sz w:val="24"/>
          <w:szCs w:val="24"/>
        </w:rPr>
        <w:t xml:space="preserve">:     </w:t>
      </w:r>
      <w:r w:rsidRPr="00113863">
        <w:rPr>
          <w:rFonts w:ascii="Times New Roman" w:hAnsi="Times New Roman" w:cs="Times New Roman"/>
          <w:sz w:val="24"/>
          <w:szCs w:val="24"/>
        </w:rPr>
        <w:t xml:space="preserve">На  этом  наше  мероприятие  завершилась.  Молодцы! Все группы очень хорошо приготовились. Знания которые  вы  получили  сегодня,  пригодятся  вам.   </w:t>
      </w:r>
      <w:r w:rsidRPr="00113863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113863">
        <w:rPr>
          <w:rFonts w:ascii="Times New Roman" w:hAnsi="Times New Roman" w:cs="Times New Roman"/>
          <w:sz w:val="24"/>
          <w:szCs w:val="24"/>
        </w:rPr>
        <w:t>Мы  заглянули  лишь  в  крошечный  миг  истории   нашего  города.  И  нам  предстоит  узнать  ещё  много  интересного.  Историю  своей  страны    и  своего  народа  должен  знать  любой  уважающий  себя  человек.</w:t>
      </w:r>
    </w:p>
    <w:p w:rsidR="008046C2" w:rsidRPr="0039159B" w:rsidRDefault="0039159B" w:rsidP="0039159B">
      <w:pPr>
        <w:pStyle w:val="a7"/>
        <w:spacing w:line="360" w:lineRule="auto"/>
        <w:ind w:left="1440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6C2" w:rsidRPr="00113863" w:rsidRDefault="008046C2" w:rsidP="00030C23">
      <w:p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1138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6C2" w:rsidRDefault="008A0792" w:rsidP="008A0792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Источники</w:t>
      </w:r>
    </w:p>
    <w:p w:rsidR="008A0792" w:rsidRPr="008A0792" w:rsidRDefault="008A0792" w:rsidP="008A0792">
      <w:pPr>
        <w:pStyle w:val="a7"/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4"/>
        </w:rPr>
      </w:pPr>
      <w:r w:rsidRPr="008A0792">
        <w:rPr>
          <w:rFonts w:ascii="Times New Roman" w:hAnsi="Times New Roman" w:cs="Times New Roman"/>
          <w:sz w:val="24"/>
          <w:szCs w:val="24"/>
        </w:rPr>
        <w:t>Города России. Энциклопедия — М.: Большая Российская Энциклопедия. И. Кондратьева. 1994.</w:t>
      </w:r>
    </w:p>
    <w:p w:rsidR="008A0792" w:rsidRPr="008A0792" w:rsidRDefault="008A0792" w:rsidP="008A0792">
      <w:pPr>
        <w:pStyle w:val="a7"/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«Арск» альбом 2011г.</w:t>
      </w:r>
    </w:p>
    <w:p w:rsidR="008A0792" w:rsidRPr="008A0792" w:rsidRDefault="008A0792" w:rsidP="008A0792">
      <w:pPr>
        <w:pStyle w:val="a7"/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4"/>
        </w:rPr>
      </w:pPr>
      <w:hyperlink r:id="rId6" w:history="1">
        <w:r w:rsidRPr="008A0792">
          <w:rPr>
            <w:rStyle w:val="a9"/>
            <w:rFonts w:ascii="Times New Roman" w:eastAsia="Calibri" w:hAnsi="Times New Roman" w:cs="Times New Roman"/>
            <w:sz w:val="24"/>
            <w:szCs w:val="24"/>
          </w:rPr>
          <w:t>1.</w:t>
        </w:r>
      </w:hyperlink>
      <w:hyperlink r:id="rId7" w:history="1">
        <w:r w:rsidRPr="008A0792">
          <w:rPr>
            <w:rStyle w:val="a9"/>
            <w:rFonts w:ascii="Times New Roman" w:eastAsia="Calibri" w:hAnsi="Times New Roman" w:cs="Times New Roman"/>
            <w:sz w:val="24"/>
            <w:szCs w:val="24"/>
            <w:lang w:val="en-US"/>
          </w:rPr>
          <w:t>http://yandex.ru</w:t>
        </w:r>
      </w:hyperlink>
      <w:r w:rsidRPr="008A079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A0792" w:rsidRPr="008A0792" w:rsidRDefault="008A0792" w:rsidP="008A0792">
      <w:pPr>
        <w:pStyle w:val="a7"/>
        <w:rPr>
          <w:rFonts w:ascii="Times New Roman" w:eastAsia="Calibri" w:hAnsi="Times New Roman" w:cs="Times New Roman"/>
          <w:sz w:val="24"/>
          <w:szCs w:val="24"/>
        </w:rPr>
      </w:pPr>
    </w:p>
    <w:p w:rsidR="008046C2" w:rsidRPr="00113863" w:rsidRDefault="008046C2" w:rsidP="008046C2">
      <w:pPr>
        <w:rPr>
          <w:rFonts w:ascii="Times New Roman" w:eastAsia="Calibri" w:hAnsi="Times New Roman" w:cs="Times New Roman"/>
          <w:sz w:val="24"/>
          <w:szCs w:val="24"/>
        </w:rPr>
      </w:pPr>
    </w:p>
    <w:p w:rsidR="008A0792" w:rsidRPr="008A0792" w:rsidRDefault="008A0792" w:rsidP="008A0792">
      <w:pPr>
        <w:rPr>
          <w:rFonts w:ascii="Times New Roman" w:hAnsi="Times New Roman" w:cs="Times New Roman"/>
          <w:sz w:val="24"/>
          <w:szCs w:val="24"/>
        </w:rPr>
      </w:pPr>
    </w:p>
    <w:p w:rsidR="00BB313F" w:rsidRPr="00113863" w:rsidRDefault="00BB313F">
      <w:pPr>
        <w:rPr>
          <w:rFonts w:ascii="Times New Roman" w:hAnsi="Times New Roman" w:cs="Times New Roman"/>
          <w:sz w:val="24"/>
          <w:szCs w:val="24"/>
        </w:rPr>
      </w:pPr>
    </w:p>
    <w:sectPr w:rsidR="00BB313F" w:rsidRPr="00113863" w:rsidSect="00D14870">
      <w:pgSz w:w="11906" w:h="16838"/>
      <w:pgMar w:top="851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529F"/>
    <w:multiLevelType w:val="hybridMultilevel"/>
    <w:tmpl w:val="9E6AD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46236"/>
    <w:multiLevelType w:val="hybridMultilevel"/>
    <w:tmpl w:val="1200D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54F08"/>
    <w:multiLevelType w:val="hybridMultilevel"/>
    <w:tmpl w:val="4B406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02F65"/>
    <w:multiLevelType w:val="hybridMultilevel"/>
    <w:tmpl w:val="BF827A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486219"/>
    <w:multiLevelType w:val="hybridMultilevel"/>
    <w:tmpl w:val="24C60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271047">
    <w:abstractNumId w:val="2"/>
  </w:num>
  <w:num w:numId="2" w16cid:durableId="66342798">
    <w:abstractNumId w:val="0"/>
  </w:num>
  <w:num w:numId="3" w16cid:durableId="1952661613">
    <w:abstractNumId w:val="4"/>
  </w:num>
  <w:num w:numId="4" w16cid:durableId="282350439">
    <w:abstractNumId w:val="3"/>
  </w:num>
  <w:num w:numId="5" w16cid:durableId="1251550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1966"/>
    <w:rsid w:val="00030C23"/>
    <w:rsid w:val="00061966"/>
    <w:rsid w:val="000E036F"/>
    <w:rsid w:val="00104761"/>
    <w:rsid w:val="00113863"/>
    <w:rsid w:val="001524E9"/>
    <w:rsid w:val="001C0CD5"/>
    <w:rsid w:val="00281256"/>
    <w:rsid w:val="002A6990"/>
    <w:rsid w:val="002F152F"/>
    <w:rsid w:val="00301104"/>
    <w:rsid w:val="00320E83"/>
    <w:rsid w:val="0034364F"/>
    <w:rsid w:val="00356E03"/>
    <w:rsid w:val="0039159B"/>
    <w:rsid w:val="00476A8B"/>
    <w:rsid w:val="004859B4"/>
    <w:rsid w:val="004A69F7"/>
    <w:rsid w:val="004D5F27"/>
    <w:rsid w:val="00521177"/>
    <w:rsid w:val="00540A0E"/>
    <w:rsid w:val="0054334A"/>
    <w:rsid w:val="00604451"/>
    <w:rsid w:val="00677604"/>
    <w:rsid w:val="007004A0"/>
    <w:rsid w:val="007420EB"/>
    <w:rsid w:val="007F3632"/>
    <w:rsid w:val="008046C2"/>
    <w:rsid w:val="00891FD0"/>
    <w:rsid w:val="0089318B"/>
    <w:rsid w:val="008A0792"/>
    <w:rsid w:val="00A03233"/>
    <w:rsid w:val="00A31B34"/>
    <w:rsid w:val="00B861C6"/>
    <w:rsid w:val="00B926AA"/>
    <w:rsid w:val="00BB313F"/>
    <w:rsid w:val="00C02D06"/>
    <w:rsid w:val="00C06F28"/>
    <w:rsid w:val="00C32F98"/>
    <w:rsid w:val="00C5506F"/>
    <w:rsid w:val="00D14870"/>
    <w:rsid w:val="00DC2545"/>
    <w:rsid w:val="00EC44FA"/>
    <w:rsid w:val="00F415DB"/>
    <w:rsid w:val="00FA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26BC"/>
  <w15:docId w15:val="{7A2AE3A6-A947-4B7E-9F76-57468EAD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1966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061966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061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196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318B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0E036F"/>
    <w:pPr>
      <w:spacing w:before="100" w:beforeAutospacing="1" w:after="100" w:afterAutospacing="1" w:line="240" w:lineRule="auto"/>
      <w:ind w:firstLine="2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EC4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0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ndex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yandex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2011-09-25T00:00:00</PublishDate>
  <Abstract>1.История города. 2.Достопримечательности моего города. 3. Великие и знаменитые люди моего района.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МОЙ РОДНОЙ ГОРОД – АРСК.</vt:lpstr>
    </vt:vector>
  </TitlesOfParts>
  <Company>Муниципальное бюджетное общеобразовательное учреждение « Арская начальная общеобразовательная школа №3»</Company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 РОДНОЙ ГОРОД – АРСК.</dc:title>
  <dc:subject>ВНЕКЛАССНОЕ  МЕРОПРИЯТИЕ ПРОВЕДЕННОЕ В 4 КЛАССЕ</dc:subject>
  <dc:creator>Гульшат Камиловна Закирова  учитель татарского языка в начальных классах</dc:creator>
  <cp:lastModifiedBy>Эльвира</cp:lastModifiedBy>
  <cp:revision>4</cp:revision>
  <cp:lastPrinted>2020-08-31T13:25:00Z</cp:lastPrinted>
  <dcterms:created xsi:type="dcterms:W3CDTF">2020-03-21T11:26:00Z</dcterms:created>
  <dcterms:modified xsi:type="dcterms:W3CDTF">2025-01-31T09:46:00Z</dcterms:modified>
</cp:coreProperties>
</file>