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2A2BF360" w14:textId="14331F11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6F0023">
        <w:rPr>
          <w:b/>
          <w:bCs/>
          <w:color w:val="C00000"/>
          <w:sz w:val="36"/>
          <w:szCs w:val="36"/>
        </w:rPr>
        <w:t xml:space="preserve">День </w:t>
      </w:r>
      <w:r w:rsidR="0039538F">
        <w:rPr>
          <w:b/>
          <w:bCs/>
          <w:color w:val="C00000"/>
          <w:sz w:val="36"/>
          <w:szCs w:val="36"/>
        </w:rPr>
        <w:t>рождения</w:t>
      </w:r>
      <w:r w:rsidR="00B83481">
        <w:rPr>
          <w:b/>
          <w:bCs/>
          <w:color w:val="C00000"/>
          <w:sz w:val="36"/>
          <w:szCs w:val="36"/>
        </w:rPr>
        <w:t xml:space="preserve"> парохода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14:paraId="6813EC7F" w14:textId="3228DDAA" w:rsidR="00426005" w:rsidRPr="00B8633D" w:rsidRDefault="00517E62" w:rsidP="00B8633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20C1D26D" w14:textId="31570B12" w:rsidR="000B50A0" w:rsidRPr="000B50A0" w:rsidRDefault="000B50A0" w:rsidP="0039538F"/>
    <w:p w14:paraId="7B335AD5" w14:textId="7869C011" w:rsidR="00726C95" w:rsidRPr="00726C95" w:rsidRDefault="00726C95" w:rsidP="0039538F">
      <w:pPr>
        <w:jc w:val="center"/>
      </w:pPr>
    </w:p>
    <w:p w14:paraId="390E078D" w14:textId="404635C1" w:rsidR="00B83481" w:rsidRPr="00B83481" w:rsidRDefault="00B83481" w:rsidP="00B83481">
      <w:r w:rsidRPr="00B83481">
        <w:fldChar w:fldCharType="begin"/>
      </w:r>
      <w:r w:rsidRPr="00B83481">
        <w:instrText xml:space="preserve"> INCLUDEPICTURE "https://mpgu.su/wp-content/uploads/2025/02/Пароход11.jpg" \* MERGEFORMATINET </w:instrText>
      </w:r>
      <w:r w:rsidRPr="00B83481">
        <w:fldChar w:fldCharType="separate"/>
      </w:r>
      <w:r w:rsidRPr="00B83481">
        <w:rPr>
          <w:noProof/>
        </w:rPr>
        <w:drawing>
          <wp:inline distT="0" distB="0" distL="0" distR="0" wp14:anchorId="474B9132" wp14:editId="72C6660F">
            <wp:extent cx="5940425" cy="32524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481">
        <w:fldChar w:fldCharType="end"/>
      </w:r>
    </w:p>
    <w:p w14:paraId="6C912E26" w14:textId="58076AA8"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20612E03" w14:textId="129B5825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6E571D42" w14:textId="5A6D6782" w:rsidR="009A780B" w:rsidRDefault="00626DF5" w:rsidP="00B8633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F41250">
        <w:rPr>
          <w:color w:val="002060"/>
          <w:sz w:val="28"/>
          <w:szCs w:val="28"/>
        </w:rPr>
        <w:t>Анжелика Николаевна</w:t>
      </w:r>
      <w:r w:rsidR="005A4490" w:rsidRPr="005A4490">
        <w:rPr>
          <w:color w:val="002060"/>
          <w:sz w:val="28"/>
          <w:szCs w:val="28"/>
        </w:rPr>
        <w:t xml:space="preserve"> </w:t>
      </w:r>
    </w:p>
    <w:p w14:paraId="6AA45691" w14:textId="3D99E71F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57B0D74" w14:textId="300E58A4" w:rsidR="00626DF5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0983DE0C" w14:textId="77777777" w:rsidR="00846B24" w:rsidRDefault="00846B24" w:rsidP="006F0023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0C6C97E7" w14:textId="66DAD5DC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744B584C" w14:textId="77777777" w:rsidR="000B50A0" w:rsidRDefault="000B50A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3C3FA307" w14:textId="705E192F" w:rsidR="006F0023" w:rsidRDefault="006F0023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64F91184" w14:textId="77777777" w:rsidR="006F0023" w:rsidRDefault="006F0023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5651392" w14:textId="03795AC9" w:rsidR="00846B24" w:rsidRDefault="00846B2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619C82B2" w14:textId="77777777" w:rsidR="006359F2" w:rsidRDefault="006359F2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7E8D393D" w14:textId="3D0C2144" w:rsidR="006A5E7D" w:rsidRPr="005A4490" w:rsidRDefault="005A4490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3F3F9770" w14:textId="6582A4E1" w:rsidR="00F41250" w:rsidRPr="00F41250" w:rsidRDefault="00541D1E" w:rsidP="00407B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1250">
        <w:rPr>
          <w:b/>
          <w:bCs/>
          <w:sz w:val="28"/>
          <w:szCs w:val="28"/>
        </w:rPr>
        <w:lastRenderedPageBreak/>
        <w:t>Тема урока: </w:t>
      </w:r>
      <w:r w:rsidR="001D5427" w:rsidRPr="00F41250">
        <w:rPr>
          <w:sz w:val="28"/>
          <w:szCs w:val="28"/>
        </w:rPr>
        <w:t>«</w:t>
      </w:r>
      <w:r w:rsidR="006F0023">
        <w:rPr>
          <w:sz w:val="28"/>
          <w:szCs w:val="28"/>
        </w:rPr>
        <w:t>День</w:t>
      </w:r>
      <w:r w:rsidR="006359F2">
        <w:rPr>
          <w:sz w:val="28"/>
          <w:szCs w:val="28"/>
        </w:rPr>
        <w:t xml:space="preserve"> </w:t>
      </w:r>
      <w:r w:rsidR="0039538F">
        <w:rPr>
          <w:sz w:val="28"/>
          <w:szCs w:val="28"/>
        </w:rPr>
        <w:t xml:space="preserve">рождение </w:t>
      </w:r>
      <w:r w:rsidR="00B83481">
        <w:rPr>
          <w:sz w:val="28"/>
          <w:szCs w:val="28"/>
        </w:rPr>
        <w:t>парохода</w:t>
      </w:r>
      <w:r w:rsidR="000B50A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36CE777E" w14:textId="77777777" w:rsidR="0039538F" w:rsidRDefault="0039538F" w:rsidP="00554025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6FDA91CC" w14:textId="0D4DF543" w:rsidR="000B50A0" w:rsidRDefault="00F41250" w:rsidP="0039538F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2E10F709" w14:textId="03C05299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"/var/folders/yl/1676drgn07l2m53bh3w72jk00000gn/T/com.microsoft.Word/WebArchiveCopyPasteTempFiles/9k="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3E5DC30F" wp14:editId="52D04926">
            <wp:extent cx="4272232" cy="2890684"/>
            <wp:effectExtent l="0" t="0" r="0" b="5080"/>
            <wp:docPr id="10" name="Рисунок 10" descr="Про пароходы | Автомобильный 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5ji7Z5OHB5qVi-gP46aruAY_20" descr="Про пароходы | Автомобильный справочни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383" cy="289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02C6B4DB" w14:textId="77777777" w:rsidR="001E0B16" w:rsidRPr="0039538F" w:rsidRDefault="001E0B16" w:rsidP="0039538F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3AFD16A7" w14:textId="72678ABE" w:rsidR="00B83481" w:rsidRP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11 февраля ежегодно отмечается День рождения парохода.</w:t>
      </w:r>
    </w:p>
    <w:p w14:paraId="24BB26A2" w14:textId="1B9319A3" w:rsid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83481">
        <w:rPr>
          <w:color w:val="000000" w:themeColor="text1"/>
          <w:sz w:val="28"/>
          <w:szCs w:val="28"/>
          <w:shd w:val="clear" w:color="auto" w:fill="FFFFFF"/>
        </w:rPr>
        <w:t>Первый в истории пароход, который можно было использовать в судоходстве, был изобретен ирландским инженером-механиком Робертом Фултоном, гениальным самоучкой, родившимся в семье бедных крестьян. Испытание своего первого, несовершенного парохода Фултон проводил в 1803 году на реке Сена в Париже. Можно было сказать, что опыт удался, судно продержалось на плаву 1,5 часа, скорость, которую развивал пароход, достигала 5 км/час.</w:t>
      </w:r>
    </w:p>
    <w:p w14:paraId="0D4FDA61" w14:textId="132AAD94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"/var/folders/yl/1676drgn07l2m53bh3w72jk00000gn/T/com.microsoft.Word/WebArchiveCopyPasteTempFiles/2Q=="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53E82E95" wp14:editId="49820ED0">
            <wp:extent cx="3052916" cy="2384228"/>
            <wp:effectExtent l="0" t="0" r="0" b="3810"/>
            <wp:docPr id="12" name="Рисунок 12" descr="Роберт Фултон.: boris_mavlyutov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jm7Z7ruMLjci-gPvbbS2QY_307" descr="Роберт Фултон.: boris_mavlyutov — LiveJourn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273" cy="241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7E7B9405" w14:textId="1D7F0D64" w:rsid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83481">
        <w:rPr>
          <w:color w:val="000000" w:themeColor="text1"/>
          <w:sz w:val="28"/>
          <w:szCs w:val="28"/>
          <w:shd w:val="clear" w:color="auto" w:fill="FFFFFF"/>
        </w:rPr>
        <w:lastRenderedPageBreak/>
        <w:t>Сл</w:t>
      </w:r>
      <w:r w:rsidRPr="00B83481">
        <w:rPr>
          <w:color w:val="000000" w:themeColor="text1"/>
          <w:sz w:val="28"/>
          <w:szCs w:val="28"/>
          <w:shd w:val="clear" w:color="auto" w:fill="FFFFFF"/>
        </w:rPr>
        <w:t>едующим был колесный пароход «Клермонт», его Фултон построил в 1807 году. На нем он установил паровой двигатель Уатта. Пароход был 43 метра длиной, мощность двигателя достигала 20 лошадиных сил, грузоподъемность составляла 15 тонн. Первый свой рейс «Клермонту» удалось совершить в 1807 году по Гудзону. Весь путь, протяженность которого 150 миль (270 км), от Нью-Йорка до Олбани, при встречном ветре и против течения, судно проделало за 32 часа. Именно благодаря «Клермонту» было положено начало паровому пароходству.</w:t>
      </w:r>
    </w:p>
    <w:p w14:paraId="05928112" w14:textId="0C130591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"/var/folders/yl/1676drgn07l2m53bh3w72jk00000gn/T/com.microsoft.Word/WebArchiveCopyPasteTempFiles/2Q=="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6E0D0C01" wp14:editId="319C2AB1">
            <wp:extent cx="4472976" cy="2846439"/>
            <wp:effectExtent l="0" t="0" r="0" b="0"/>
            <wp:docPr id="14" name="Рисунок 14" descr="Пароход «Клермонт» не сможет сдвинуться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Fjm7Z7ruMLjci-gPvbbS2QY_97" descr="Пароход «Клермонт» не сможет сдвинуться!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718" cy="28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2E318846" w14:textId="77777777" w:rsidR="001E0B16" w:rsidRPr="00B83481" w:rsidRDefault="001E0B16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10B67E0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  <w:bdr w:val="none" w:sz="0" w:space="0" w:color="auto" w:frame="1"/>
        </w:rPr>
        <w:t>Запатентовать свое детище Фултону- пароход «Клермон» с паровым двигателем удалось лишь  11 февраля 1809 года. Именно этот день и считается днем рождения парохода.</w:t>
      </w:r>
    </w:p>
    <w:p w14:paraId="6D9CCCB2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 xml:space="preserve">В 1813 г. Фултон обратился к русскому правительству с просьбой предоставить ему привилегию на постройку изобретенного им парохода и употребление его на реках Российской империи. Император Александр I предоставил изобретателю монопольное право на эксплуатацию пароходных судов на линии Санкт-Петербург-Кронштадт, а также на других российских реках в течение 15 лет. Однако в России пароходов Фултон не создал и не смог воспользоваться договором, так как не выполнил основного условия договора — в течение трёх лет он не ввел в строй ни одного судна. В 1815 г. Фултон </w:t>
      </w:r>
      <w:r w:rsidRPr="00B83481">
        <w:rPr>
          <w:color w:val="000000" w:themeColor="text1"/>
          <w:sz w:val="28"/>
          <w:szCs w:val="28"/>
        </w:rPr>
        <w:lastRenderedPageBreak/>
        <w:t>скончался, а в 1816 г. выданная ему привилегия была аннулирована, и этот контракт достался Берду.</w:t>
      </w:r>
    </w:p>
    <w:p w14:paraId="0942A2F2" w14:textId="77777777" w:rsidR="00B83481" w:rsidRP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14:paraId="5F61F1E9" w14:textId="495E15FB" w:rsidR="00B83481" w:rsidRPr="00B83481" w:rsidRDefault="00B83481" w:rsidP="001E0B1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fldChar w:fldCharType="begin"/>
      </w:r>
      <w:r w:rsidRPr="00B83481">
        <w:rPr>
          <w:color w:val="000000" w:themeColor="text1"/>
          <w:sz w:val="28"/>
          <w:szCs w:val="28"/>
        </w:rPr>
        <w:instrText xml:space="preserve"> INCLUDEPICTURE "http://cherkashin-sev.ru/wp-content/uploads/2022/02/TД¦-TВ¦-1-320x191.jpg" \* MERGEFORMATINET </w:instrText>
      </w:r>
      <w:r w:rsidRPr="00B83481">
        <w:rPr>
          <w:color w:val="000000" w:themeColor="text1"/>
          <w:sz w:val="28"/>
          <w:szCs w:val="28"/>
        </w:rPr>
        <w:fldChar w:fldCharType="separate"/>
      </w:r>
      <w:r w:rsidRPr="00B83481">
        <w:rPr>
          <w:noProof/>
          <w:color w:val="000000" w:themeColor="text1"/>
          <w:sz w:val="28"/>
          <w:szCs w:val="28"/>
        </w:rPr>
        <w:drawing>
          <wp:inline distT="0" distB="0" distL="0" distR="0" wp14:anchorId="397E2390" wp14:editId="37271BF0">
            <wp:extent cx="4055745" cy="24187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745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481">
        <w:rPr>
          <w:color w:val="000000" w:themeColor="text1"/>
          <w:sz w:val="28"/>
          <w:szCs w:val="28"/>
        </w:rPr>
        <w:fldChar w:fldCharType="end"/>
      </w:r>
    </w:p>
    <w:p w14:paraId="5AD6715A" w14:textId="77777777" w:rsidR="00B83481" w:rsidRP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14:paraId="377AAAE3" w14:textId="77777777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В России первый пароход появился в 1815 году в Санкт-Петербурге. Он был построен шотландским инженером Чарльзом Бердом и назывался «Елизаветой». Корпус судна был деревянным, а металлическая труба высотой 7,6 метра и диаметром около 30 сантиметров в случае попутного ветра служила мачтой для парусов. Двигатель парохода имел мощность всего 16 лошадиных сил и два гребных колеса. Первый рейс «Елизавета» совершила 3 ноября 1815 года, пройдя от Санкт-Петербурга до Кронштадта.</w:t>
      </w:r>
      <w:r w:rsidRPr="00B83481">
        <w:rPr>
          <w:color w:val="000000" w:themeColor="text1"/>
          <w:sz w:val="28"/>
          <w:szCs w:val="28"/>
        </w:rPr>
        <w:t xml:space="preserve"> </w:t>
      </w:r>
      <w:r w:rsidRPr="00B83481">
        <w:rPr>
          <w:color w:val="000000" w:themeColor="text1"/>
          <w:sz w:val="28"/>
          <w:szCs w:val="28"/>
          <w:shd w:val="clear" w:color="auto" w:fill="FFFFFF"/>
        </w:rPr>
        <w:t>Это был период правления Александра I. Построено судно было на литейно — механическом заводе Берда.</w:t>
      </w:r>
    </w:p>
    <w:p w14:paraId="42222135" w14:textId="297FF550" w:rsidR="00B83481" w:rsidRPr="00B83481" w:rsidRDefault="00B83481" w:rsidP="001E0B1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fldChar w:fldCharType="begin"/>
      </w:r>
      <w:r w:rsidRPr="00B83481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"/var/folders/yl/1676drgn07l2m53bh3w72jk00000gn/T/com.microsoft.Word/WebArchiveCopyPasteTempFiles/2-2-320x160.jpg" \* MERGEFORMATINET </w:instrText>
      </w:r>
      <w:r w:rsidRPr="00B83481">
        <w:rPr>
          <w:color w:val="000000" w:themeColor="text1"/>
          <w:sz w:val="28"/>
          <w:szCs w:val="28"/>
        </w:rPr>
        <w:fldChar w:fldCharType="separate"/>
      </w:r>
      <w:r w:rsidRPr="00B83481">
        <w:rPr>
          <w:noProof/>
          <w:color w:val="000000" w:themeColor="text1"/>
          <w:sz w:val="28"/>
          <w:szCs w:val="28"/>
        </w:rPr>
        <w:drawing>
          <wp:inline distT="0" distB="0" distL="0" distR="0" wp14:anchorId="346FDA9A" wp14:editId="53A2036D">
            <wp:extent cx="4790722" cy="240398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952" cy="240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481">
        <w:rPr>
          <w:color w:val="000000" w:themeColor="text1"/>
          <w:sz w:val="28"/>
          <w:szCs w:val="28"/>
        </w:rPr>
        <w:fldChar w:fldCharType="end"/>
      </w:r>
    </w:p>
    <w:p w14:paraId="4F2830D2" w14:textId="77777777" w:rsidR="001E0B16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lastRenderedPageBreak/>
        <w:t xml:space="preserve">Шотландец Чарльз Берд приехал в Россию в 1786 году. В 1792 году он получил право на строительство в Петербурге завода. Именно на нём свершилась настоящая техническая революция в гражданском судостроении. В качестве двигателя на пароходе применили паровую машину Уатта, мощность которой составила четыре лошадиные силы. </w:t>
      </w:r>
    </w:p>
    <w:p w14:paraId="3A68438F" w14:textId="3B40B8FD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"/var/folders/yl/1676drgn07l2m53bh3w72jk00000gn/T/com.microsoft.Word/WebArchiveCopyPasteTempFiles/2Q=="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07F76EF4" wp14:editId="4B5B1053">
            <wp:extent cx="4219054" cy="2713703"/>
            <wp:effectExtent l="0" t="0" r="0" b="4445"/>
            <wp:docPr id="22" name="Рисунок 22" descr="Первый пароход Чарльза Бер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mTm7Z_2IKu-qi-gP08mA8QM_353" descr="Первый пароход Чарльза Берд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966" cy="272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32D920B1" w14:textId="77777777" w:rsidR="001E0B16" w:rsidRDefault="001E0B16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4ECE51F6" w14:textId="7F8E18A4" w:rsid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На пароходе установили шестилопастные бортовые колеса шириной 120 и диаметром 240 см. «Елизавета», на борту которой было тринадцать пассажиров, развила скорость в пять узлов и благополучно завершила рейс за 3 часа 20 минут</w:t>
      </w:r>
      <w:r w:rsidRPr="00B8348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  <w:r w:rsidRPr="00B83481">
        <w:rPr>
          <w:color w:val="000000" w:themeColor="text1"/>
          <w:sz w:val="28"/>
          <w:szCs w:val="28"/>
        </w:rPr>
        <w:t> Пароход «Елизавета» совершал рейс о Санкт-Петербурга до Кронштадта один раз в день.</w:t>
      </w:r>
    </w:p>
    <w:p w14:paraId="1252D254" w14:textId="518CA414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"/var/folders/yl/1676drgn07l2m53bh3w72jk00000gn/T/com.microsoft.Word/WebArchiveCopyPasteTempFiles/Z"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31AB43BF" wp14:editId="0C612788">
            <wp:extent cx="4820967" cy="3023419"/>
            <wp:effectExtent l="0" t="0" r="5080" b="0"/>
            <wp:docPr id="27" name="Рисунок 27" descr="Первый пароход Чарльза Бер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mTm7Z_2IKu-qi-gP08mA8QM_227" descr="Первый пароход Чарльза Берд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378" cy="304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5C2B1AC4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lastRenderedPageBreak/>
        <w:t>Берг продолжать совершенствовать судно, и уже в 1816 году был спущен на воду второй пароход уже с мощностью 16 лошадиных сил.</w:t>
      </w:r>
    </w:p>
    <w:p w14:paraId="7CAEA738" w14:textId="063635B2" w:rsid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Через 5 лет на линии Санкт-Петербург – Кронштадт курсировало уже четыре парохода Берда. Два из них имели паровые машины в 35 лошадиных сил, один – 25, и еще один – 12. К 20-летнему юбилею первого рейса «Елизаветы» в России насчитывалось пятьдесят два парохода.</w:t>
      </w:r>
    </w:p>
    <w:p w14:paraId="59FB155F" w14:textId="06FF0094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"/var/folders/yl/1676drgn07l2m53bh3w72jk00000gn/T/com.microsoft.Word/WebArchiveCopyPasteTempFiles/9k="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3E478D0E" wp14:editId="7C50B679">
            <wp:extent cx="4114800" cy="2304014"/>
            <wp:effectExtent l="0" t="0" r="0" b="0"/>
            <wp:docPr id="28" name="Рисунок 28" descr="Русский шотландец Чарльз Берд — первый в России владелец пароходов -  Всемирный Русский Народный Со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mTm7Z_2IKu-qi-gP08mA8QM_18" descr="Русский шотландец Чарльз Берд — первый в России владелец пароходов -  Всемирный Русский Народный Собор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021" cy="230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68B6A45C" w14:textId="77777777" w:rsidR="001E0B16" w:rsidRPr="00B83481" w:rsidRDefault="001E0B16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7FF551B8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С июня 1817 года пароходы Берда занимались уже и грузовыми перевозками. Так парусники постепенно были вытеснены пароходами.</w:t>
      </w:r>
    </w:p>
    <w:p w14:paraId="014D0DD6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Именно благодаря Чарльзу Берду Россия стала четвертой страной в мире по пароходостроению. За заслуги перед Россией Берд был пожалован дворянским титулом и получил множество наград, в том числе орден Святого Владимира 3-й степени.</w:t>
      </w:r>
    </w:p>
    <w:p w14:paraId="103F55D0" w14:textId="68CBD70A" w:rsidR="001E0B16" w:rsidRPr="001E0B16" w:rsidRDefault="00B83481" w:rsidP="001E0B16">
      <w:pPr>
        <w:spacing w:line="360" w:lineRule="auto"/>
        <w:jc w:val="center"/>
        <w:textAlignment w:val="baseline"/>
        <w:rPr>
          <w:color w:val="C00000"/>
          <w:sz w:val="28"/>
          <w:szCs w:val="28"/>
        </w:rPr>
      </w:pPr>
      <w:r w:rsidRPr="00B83481">
        <w:rPr>
          <w:b/>
          <w:bCs/>
          <w:color w:val="C00000"/>
          <w:sz w:val="28"/>
          <w:szCs w:val="28"/>
          <w:bdr w:val="none" w:sz="0" w:space="0" w:color="auto" w:frame="1"/>
        </w:rPr>
        <w:t>Интересен следующий факт</w:t>
      </w:r>
      <w:r w:rsidRPr="00B83481">
        <w:rPr>
          <w:color w:val="C00000"/>
          <w:sz w:val="28"/>
          <w:szCs w:val="28"/>
          <w:bdr w:val="none" w:sz="0" w:space="0" w:color="auto" w:frame="1"/>
        </w:rPr>
        <w:t>.</w:t>
      </w:r>
    </w:p>
    <w:p w14:paraId="04188650" w14:textId="3F7540AF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В России имя Берда на десятилетия стало символом успеха. На вопрос «Как дела?» петербуржцы отвечали: «Как у Берда. Только труба пониже да дым пожиже».</w:t>
      </w:r>
    </w:p>
    <w:p w14:paraId="3BE56E0D" w14:textId="77777777" w:rsidR="00B83481" w:rsidRPr="00B83481" w:rsidRDefault="00B83481" w:rsidP="00B83481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Пароходы, в основе конструкции которых лежал принцип, заложенный Бердом, строились в России вплоть до 1959 года.</w:t>
      </w:r>
    </w:p>
    <w:p w14:paraId="2A3300BB" w14:textId="4436872F" w:rsidR="00B83481" w:rsidRP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Уже к 1820 году флот России насчитывал около 15 пароходов, а к 1835 году — около 52.</w:t>
      </w:r>
    </w:p>
    <w:p w14:paraId="01AFDE81" w14:textId="6F058999" w:rsid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lastRenderedPageBreak/>
        <w:t>Кстати, слово «пароход» — русское! Оно было введено в обиход русским морским офицером Петром Ивановичем Рикордом (1776-1855), участником того самого первого плавания «Елизаветы».</w:t>
      </w:r>
    </w:p>
    <w:p w14:paraId="6E0809A3" w14:textId="0EF8AD32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"/var/folders/yl/1676drgn07l2m53bh3w72jk00000gn/T/com.microsoft.Word/WebArchiveCopyPasteTempFiles/9k="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56253FA9" wp14:editId="0A6A3F02">
            <wp:extent cx="3775587" cy="3055096"/>
            <wp:effectExtent l="0" t="0" r="0" b="5715"/>
            <wp:docPr id="29" name="Рисунок 29" descr="Петербургский календарь&gt; 📆15 ноября 1815 - Первый рейс первого русского  парохода &quot;Елизавета&quot; из Петербурга..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JDq7Z-quGKbji-gP1tKr6Ak_125" descr="Петербургский календарь&gt; 📆15 ноября 1815 - Первый рейс первого русского  парохода &quot;Елизавета&quot; из Петербурга..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396" cy="306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427CB329" w14:textId="77777777" w:rsidR="001E0B16" w:rsidRPr="00B83481" w:rsidRDefault="001E0B16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14:paraId="52F7A2CD" w14:textId="77777777" w:rsidR="00B83481" w:rsidRPr="00B83481" w:rsidRDefault="00B83481" w:rsidP="001E0B16">
      <w:pPr>
        <w:spacing w:after="150" w:line="360" w:lineRule="auto"/>
        <w:jc w:val="center"/>
        <w:rPr>
          <w:b/>
          <w:bCs/>
          <w:color w:val="C00000"/>
          <w:sz w:val="28"/>
          <w:szCs w:val="28"/>
        </w:rPr>
      </w:pPr>
      <w:r w:rsidRPr="00B83481">
        <w:rPr>
          <w:b/>
          <w:bCs/>
          <w:color w:val="C00000"/>
          <w:sz w:val="28"/>
          <w:szCs w:val="28"/>
        </w:rPr>
        <w:t>Несколько интересных фактов о пароходах:</w:t>
      </w:r>
    </w:p>
    <w:p w14:paraId="012D6533" w14:textId="28FFE1EE" w:rsid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— Первым пароходом, пересекшим Атлантический океан, было судно «Саванна». В 1819 году оно совершило рейс из американского города Саванна в английский город Ливерпуль. На это ушло целых 29 дней. При этом почти весь путь пароход шёл под парусами, и только когда ветер стихал, включали паровую машину.</w:t>
      </w:r>
    </w:p>
    <w:p w14:paraId="01E6E131" w14:textId="01266614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"/var/folders/yl/1676drgn07l2m53bh3w72jk00000gn/T/com.microsoft.Word/WebArchiveCopyPasteTempFiles/9k="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37DBAF75" wp14:editId="784DE1FF">
            <wp:extent cx="3546873" cy="2551471"/>
            <wp:effectExtent l="0" t="0" r="0" b="1270"/>
            <wp:docPr id="30" name="Рисунок 30" descr="Саванна (пароход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jq7Z7WOOaPPi-gPiYKb6AQ_349" descr="Саванна (пароход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592" cy="255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2448BB26" w14:textId="6822C6E4" w:rsid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lastRenderedPageBreak/>
        <w:t>От использования парусов на пароходах рискнули отказаться только спустя 19 лет. 4 апреля 1838 года пароход «Сириус» вышел из английского порта Корк и достиг Нью-Йорка через 18 дней и 10 часов, двигаясь исключительно при помощи парового двигателя.</w:t>
      </w:r>
    </w:p>
    <w:p w14:paraId="55209A1F" w14:textId="16065B7E" w:rsidR="001E0B16" w:rsidRPr="001E0B16" w:rsidRDefault="001E0B16" w:rsidP="001E0B16">
      <w:pPr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"/var/folders/yl/1676drgn07l2m53bh3w72jk00000gn/T/com.microsoft.Word/WebArchiveCopyPasteTempFiles/2Q=="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2631874F" wp14:editId="2A3CD952">
            <wp:extent cx="4068727" cy="2389239"/>
            <wp:effectExtent l="0" t="0" r="0" b="0"/>
            <wp:docPr id="31" name="Рисунок 31" descr="Сириус (пароход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dDq7Z8vFIq6oi-gPmfyy0AU_341" descr="Сириус (пароход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176" cy="239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19350062" w14:textId="77777777" w:rsidR="001E0B16" w:rsidRPr="00B83481" w:rsidRDefault="001E0B16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</w:p>
    <w:p w14:paraId="15407806" w14:textId="77777777" w:rsidR="00B83481" w:rsidRPr="00B83481" w:rsidRDefault="00B83481" w:rsidP="00B83481">
      <w:pPr>
        <w:spacing w:after="150" w:line="360" w:lineRule="auto"/>
        <w:jc w:val="both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— В том же 1838 году был построен один из первых пароходов с винтом (вместо гребных колёс). Английский изобретатель Френсис Смит использовал открытие древнегреческого учёного Архимеда, которое было известно уже более полутора тысяч лет, но использовалось исключительно для подачи воды при орошении, — винт.</w:t>
      </w:r>
    </w:p>
    <w:p w14:paraId="449FB01D" w14:textId="25B21823" w:rsidR="00B83481" w:rsidRPr="00B83481" w:rsidRDefault="00B83481" w:rsidP="001E0B16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B83481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А вы знаете, что:</w:t>
      </w:r>
    </w:p>
    <w:p w14:paraId="3C54C371" w14:textId="77777777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B36A71B" w14:textId="13948A94" w:rsidR="00B83481" w:rsidRPr="00B83481" w:rsidRDefault="00B83481" w:rsidP="001E0B1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fldChar w:fldCharType="begin"/>
      </w:r>
      <w:r w:rsidRPr="00B83481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"/var/folders/yl/1676drgn07l2m53bh3w72jk00000gn/T/com.microsoft.Word/WebArchiveCopyPasteTempFiles/4-1-320x210.jpg" \* MERGEFORMATINET </w:instrText>
      </w:r>
      <w:r w:rsidRPr="00B83481">
        <w:rPr>
          <w:color w:val="000000" w:themeColor="text1"/>
          <w:sz w:val="28"/>
          <w:szCs w:val="28"/>
        </w:rPr>
        <w:fldChar w:fldCharType="separate"/>
      </w:r>
      <w:r w:rsidRPr="00B83481">
        <w:rPr>
          <w:noProof/>
          <w:color w:val="000000" w:themeColor="text1"/>
          <w:sz w:val="28"/>
          <w:szCs w:val="28"/>
        </w:rPr>
        <w:drawing>
          <wp:inline distT="0" distB="0" distL="0" distR="0" wp14:anchorId="2E89E583" wp14:editId="63C4E510">
            <wp:extent cx="4055745" cy="26695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745" cy="266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481">
        <w:rPr>
          <w:color w:val="000000" w:themeColor="text1"/>
          <w:sz w:val="28"/>
          <w:szCs w:val="28"/>
        </w:rPr>
        <w:fldChar w:fldCharType="end"/>
      </w:r>
    </w:p>
    <w:p w14:paraId="1B5656C6" w14:textId="44951B98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E7F6493" w14:textId="5FAD22F1" w:rsidR="00B83481" w:rsidRPr="00B83481" w:rsidRDefault="001E0B16" w:rsidP="00B83481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B83481" w:rsidRPr="00B83481">
        <w:rPr>
          <w:color w:val="000000" w:themeColor="text1"/>
          <w:sz w:val="28"/>
          <w:szCs w:val="28"/>
        </w:rPr>
        <w:t xml:space="preserve">аньше, </w:t>
      </w:r>
      <w:r w:rsidRPr="00B83481">
        <w:rPr>
          <w:color w:val="000000" w:themeColor="text1"/>
          <w:sz w:val="28"/>
          <w:szCs w:val="28"/>
        </w:rPr>
        <w:t>до того, как</w:t>
      </w:r>
      <w:r w:rsidR="00B83481" w:rsidRPr="00B83481">
        <w:rPr>
          <w:color w:val="000000" w:themeColor="text1"/>
          <w:sz w:val="28"/>
          <w:szCs w:val="28"/>
        </w:rPr>
        <w:t xml:space="preserve"> придумали русское слово «пароход» в России пароходы назывались «пироскаф» (от слов «про» — огонь и «скаф» — судно). Было ещё одно название «стимбот», что в переводе с английского и означал паровая лодка.</w:t>
      </w:r>
    </w:p>
    <w:p w14:paraId="08424821" w14:textId="4B8D13A6" w:rsidR="00B83481" w:rsidRPr="00B83481" w:rsidRDefault="001E0B16" w:rsidP="00B83481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B83481" w:rsidRPr="00B83481">
        <w:rPr>
          <w:color w:val="000000" w:themeColor="text1"/>
          <w:sz w:val="28"/>
          <w:szCs w:val="28"/>
        </w:rPr>
        <w:t>нгличанин Смит построил винтовой пароход и назвал его в честь человека, которому мы обязаны изобретением винта – «Архимед»</w:t>
      </w:r>
    </w:p>
    <w:p w14:paraId="71D5BC9A" w14:textId="77777777" w:rsidR="00B83481" w:rsidRPr="00B83481" w:rsidRDefault="00B83481" w:rsidP="00B83481">
      <w:pPr>
        <w:numPr>
          <w:ilvl w:val="0"/>
          <w:numId w:val="39"/>
        </w:num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первый пассажирский пароход, пересекший Атлантический океан без помощи парусов, — назывался «Сириус»</w:t>
      </w:r>
    </w:p>
    <w:p w14:paraId="2FB15D01" w14:textId="10A46E98" w:rsidR="00B83481" w:rsidRDefault="00B83481" w:rsidP="00B83481">
      <w:pPr>
        <w:numPr>
          <w:ilvl w:val="0"/>
          <w:numId w:val="39"/>
        </w:num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первый в мире ледокол назывался «Ермак». Он был построен в 1899 году в Великобритании по заказу России. Он стал первым в мире ледоколом арктического типа. Это судно длиной 97,5 м могло бороться с тяжелым льдами толщиной более двух метров.</w:t>
      </w:r>
    </w:p>
    <w:p w14:paraId="55C98124" w14:textId="5B219359" w:rsidR="001E0B16" w:rsidRPr="001E0B16" w:rsidRDefault="001E0B16" w:rsidP="001E0B16">
      <w:pPr>
        <w:pStyle w:val="a9"/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"/var/folders/yl/1676drgn07l2m53bh3w72jk00000gn/T/com.microsoft.Word/WebArchiveCopyPasteTempFiles/Z"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10097490" wp14:editId="748B3657">
            <wp:extent cx="4026310" cy="2695960"/>
            <wp:effectExtent l="0" t="0" r="0" b="0"/>
            <wp:docPr id="32" name="Рисунок 32" descr="Ермак (ледокол, 1898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Tq7Z_GfHIeBi-gP5LuKqAo_21" descr="Ермак (ледокол, 1898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050" cy="270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0F3378B7" w14:textId="77777777" w:rsidR="001E0B16" w:rsidRPr="00B83481" w:rsidRDefault="001E0B16" w:rsidP="001E0B16">
      <w:pPr>
        <w:spacing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4249A8FC" w14:textId="5C2BD2F2" w:rsidR="00B83481" w:rsidRDefault="00B83481" w:rsidP="00B83481">
      <w:pPr>
        <w:numPr>
          <w:ilvl w:val="0"/>
          <w:numId w:val="39"/>
        </w:num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 xml:space="preserve">28 июня 1851 года в Англии со стапелей сошёл </w:t>
      </w:r>
      <w:r w:rsidR="001E0B16" w:rsidRPr="00B83481">
        <w:rPr>
          <w:color w:val="000000" w:themeColor="text1"/>
          <w:sz w:val="28"/>
          <w:szCs w:val="28"/>
        </w:rPr>
        <w:t>новый деревянный пароход,</w:t>
      </w:r>
      <w:r w:rsidRPr="00B83481">
        <w:rPr>
          <w:color w:val="000000" w:themeColor="text1"/>
          <w:sz w:val="28"/>
          <w:szCs w:val="28"/>
        </w:rPr>
        <w:t xml:space="preserve"> получивший название «Амазонка». Это крупнейший деревянный пароход всех времен.</w:t>
      </w:r>
    </w:p>
    <w:p w14:paraId="184862E3" w14:textId="77777777" w:rsidR="001E0B16" w:rsidRPr="00B83481" w:rsidRDefault="001E0B16" w:rsidP="001E0B16">
      <w:p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</w:p>
    <w:p w14:paraId="0CA183F3" w14:textId="4113294C" w:rsidR="001E0B16" w:rsidRPr="001E0B16" w:rsidRDefault="001E0B16" w:rsidP="001E0B16">
      <w:pPr>
        <w:jc w:val="center"/>
      </w:pPr>
      <w:r w:rsidRPr="001E0B16">
        <w:lastRenderedPageBreak/>
        <w:fldChar w:fldCharType="begin"/>
      </w:r>
      <w:r w:rsidRPr="001E0B16">
        <w:instrText xml:space="preserve"> INCLUDEPICTURE "/var/folders/yl/1676drgn07l2m53bh3w72jk00000gn/T/com.microsoft.Word/WebArchiveCopyPasteTempFiles/2Q=="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6A6A573C" wp14:editId="399AE45B">
            <wp:extent cx="4114800" cy="2713922"/>
            <wp:effectExtent l="0" t="0" r="0" b="4445"/>
            <wp:docPr id="33" name="Рисунок 33" descr="RMS Amazon (1851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8Dq7Z-WfG-eri-gPk9jv2QM_21" descr="RMS Amazon (1851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102" cy="272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2750692B" w14:textId="52DF4D05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CD5685" w14:textId="77777777" w:rsidR="00B83481" w:rsidRPr="00B83481" w:rsidRDefault="00B83481" w:rsidP="00B83481">
      <w:pPr>
        <w:numPr>
          <w:ilvl w:val="0"/>
          <w:numId w:val="40"/>
        </w:num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12 апреля 1912 года: Titanic, крупнейший в мире пассажирский пароход того времени, во время своего первого путешествия столкнулся с айсбергом в Атлантическом океане и затонул в течение 2 часов 40 минут.</w:t>
      </w:r>
    </w:p>
    <w:p w14:paraId="0C7CDCB9" w14:textId="77777777" w:rsidR="00B83481" w:rsidRPr="00B83481" w:rsidRDefault="00B83481" w:rsidP="00B83481">
      <w:pPr>
        <w:numPr>
          <w:ilvl w:val="0"/>
          <w:numId w:val="40"/>
        </w:numPr>
        <w:spacing w:line="360" w:lineRule="auto"/>
        <w:ind w:left="1470"/>
        <w:jc w:val="both"/>
        <w:textAlignment w:val="baseline"/>
        <w:rPr>
          <w:color w:val="000000" w:themeColor="text1"/>
          <w:sz w:val="28"/>
          <w:szCs w:val="28"/>
        </w:rPr>
      </w:pPr>
      <w:r w:rsidRPr="00B83481">
        <w:rPr>
          <w:color w:val="000000" w:themeColor="text1"/>
          <w:sz w:val="28"/>
          <w:szCs w:val="28"/>
        </w:rPr>
        <w:t>самый старый в мире пароход, всё ещё находящийся в эксплуатации — норвежский колёсный пароход «Скибладнер», построенный в 1856 году и ходящий по озеру Мьёса.</w:t>
      </w:r>
    </w:p>
    <w:p w14:paraId="364786FB" w14:textId="61862304" w:rsidR="001E0B16" w:rsidRPr="001E0B16" w:rsidRDefault="001E0B16" w:rsidP="001E0B16">
      <w:pPr>
        <w:ind w:left="360"/>
        <w:jc w:val="center"/>
      </w:pPr>
      <w:r w:rsidRPr="001E0B16">
        <w:fldChar w:fldCharType="begin"/>
      </w:r>
      <w:r w:rsidRPr="001E0B16">
        <w:instrText xml:space="preserve"> INCLUDEPICTURE "/var/folders/yl/1676drgn07l2m53bh3w72jk00000gn/T/com.microsoft.Word/WebArchiveCopyPasteTempFiles/Z" \* MERGEFORMATINET </w:instrText>
      </w:r>
      <w:r w:rsidRPr="001E0B16">
        <w:fldChar w:fldCharType="separate"/>
      </w:r>
      <w:r w:rsidRPr="001E0B16">
        <w:rPr>
          <w:noProof/>
        </w:rPr>
        <w:drawing>
          <wp:inline distT="0" distB="0" distL="0" distR="0" wp14:anchorId="777DF5B1" wp14:editId="75EF54B3">
            <wp:extent cx="5088193" cy="3392129"/>
            <wp:effectExtent l="0" t="0" r="5080" b="0"/>
            <wp:docPr id="34" name="Рисунок 34" descr="Самый старый пароход - nordtravel.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Gzu7Z9vhLtf0i-gPudm-kAg_253" descr="Самый старый пароход - nordtravel.ar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834" cy="340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B16">
        <w:fldChar w:fldCharType="end"/>
      </w:r>
    </w:p>
    <w:p w14:paraId="5B9A8DB5" w14:textId="77777777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A3262C" w14:textId="6F88B5AB" w:rsidR="00B83481" w:rsidRPr="00B83481" w:rsidRDefault="00B83481" w:rsidP="00B8348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02D7D4" w14:textId="3262A95F" w:rsidR="000B50A0" w:rsidRPr="00B83481" w:rsidRDefault="000B50A0" w:rsidP="00B83481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2D2C65B9" w14:textId="77777777" w:rsidR="00B83481" w:rsidRPr="00B83481" w:rsidRDefault="00B83481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sectPr w:rsidR="00B83481" w:rsidRPr="00B83481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C6CDA"/>
    <w:multiLevelType w:val="multilevel"/>
    <w:tmpl w:val="8A00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B45759"/>
    <w:multiLevelType w:val="multilevel"/>
    <w:tmpl w:val="7A06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904E0F"/>
    <w:multiLevelType w:val="multilevel"/>
    <w:tmpl w:val="B5F6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D24CAA"/>
    <w:multiLevelType w:val="multilevel"/>
    <w:tmpl w:val="996E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9"/>
  </w:num>
  <w:num w:numId="3">
    <w:abstractNumId w:val="34"/>
  </w:num>
  <w:num w:numId="4">
    <w:abstractNumId w:val="11"/>
  </w:num>
  <w:num w:numId="5">
    <w:abstractNumId w:val="0"/>
  </w:num>
  <w:num w:numId="6">
    <w:abstractNumId w:val="3"/>
  </w:num>
  <w:num w:numId="7">
    <w:abstractNumId w:val="28"/>
  </w:num>
  <w:num w:numId="8">
    <w:abstractNumId w:val="26"/>
  </w:num>
  <w:num w:numId="9">
    <w:abstractNumId w:val="30"/>
  </w:num>
  <w:num w:numId="10">
    <w:abstractNumId w:val="7"/>
  </w:num>
  <w:num w:numId="11">
    <w:abstractNumId w:val="39"/>
  </w:num>
  <w:num w:numId="12">
    <w:abstractNumId w:val="10"/>
  </w:num>
  <w:num w:numId="13">
    <w:abstractNumId w:val="14"/>
  </w:num>
  <w:num w:numId="14">
    <w:abstractNumId w:val="31"/>
  </w:num>
  <w:num w:numId="15">
    <w:abstractNumId w:val="16"/>
  </w:num>
  <w:num w:numId="16">
    <w:abstractNumId w:val="32"/>
  </w:num>
  <w:num w:numId="17">
    <w:abstractNumId w:val="21"/>
  </w:num>
  <w:num w:numId="18">
    <w:abstractNumId w:val="23"/>
  </w:num>
  <w:num w:numId="19">
    <w:abstractNumId w:val="24"/>
  </w:num>
  <w:num w:numId="20">
    <w:abstractNumId w:val="29"/>
  </w:num>
  <w:num w:numId="21">
    <w:abstractNumId w:val="4"/>
  </w:num>
  <w:num w:numId="22">
    <w:abstractNumId w:val="13"/>
  </w:num>
  <w:num w:numId="23">
    <w:abstractNumId w:val="5"/>
  </w:num>
  <w:num w:numId="24">
    <w:abstractNumId w:val="19"/>
  </w:num>
  <w:num w:numId="25">
    <w:abstractNumId w:val="8"/>
  </w:num>
  <w:num w:numId="26">
    <w:abstractNumId w:val="27"/>
  </w:num>
  <w:num w:numId="27">
    <w:abstractNumId w:val="6"/>
  </w:num>
  <w:num w:numId="28">
    <w:abstractNumId w:val="25"/>
  </w:num>
  <w:num w:numId="29">
    <w:abstractNumId w:val="15"/>
  </w:num>
  <w:num w:numId="30">
    <w:abstractNumId w:val="35"/>
  </w:num>
  <w:num w:numId="31">
    <w:abstractNumId w:val="36"/>
  </w:num>
  <w:num w:numId="32">
    <w:abstractNumId w:val="22"/>
  </w:num>
  <w:num w:numId="33">
    <w:abstractNumId w:val="2"/>
  </w:num>
  <w:num w:numId="34">
    <w:abstractNumId w:val="17"/>
  </w:num>
  <w:num w:numId="35">
    <w:abstractNumId w:val="33"/>
  </w:num>
  <w:num w:numId="36">
    <w:abstractNumId w:val="18"/>
  </w:num>
  <w:num w:numId="37">
    <w:abstractNumId w:val="37"/>
  </w:num>
  <w:num w:numId="38">
    <w:abstractNumId w:val="12"/>
  </w:num>
  <w:num w:numId="39">
    <w:abstractNumId w:val="20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B50A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21710"/>
    <w:rsid w:val="00155919"/>
    <w:rsid w:val="00160750"/>
    <w:rsid w:val="0016596C"/>
    <w:rsid w:val="00182612"/>
    <w:rsid w:val="001D2533"/>
    <w:rsid w:val="001D5427"/>
    <w:rsid w:val="001D54F8"/>
    <w:rsid w:val="001E0B16"/>
    <w:rsid w:val="001F0178"/>
    <w:rsid w:val="001F0197"/>
    <w:rsid w:val="001F487F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538F"/>
    <w:rsid w:val="00396871"/>
    <w:rsid w:val="00396A7A"/>
    <w:rsid w:val="003A7744"/>
    <w:rsid w:val="003E6354"/>
    <w:rsid w:val="003F68AA"/>
    <w:rsid w:val="00407BA7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54025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203E9"/>
    <w:rsid w:val="0062066F"/>
    <w:rsid w:val="00622748"/>
    <w:rsid w:val="00626DF5"/>
    <w:rsid w:val="00630141"/>
    <w:rsid w:val="006359F2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0023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46B24"/>
    <w:rsid w:val="00850F5A"/>
    <w:rsid w:val="008529A1"/>
    <w:rsid w:val="00852C28"/>
    <w:rsid w:val="008612CA"/>
    <w:rsid w:val="0086403C"/>
    <w:rsid w:val="008705CD"/>
    <w:rsid w:val="008A6FAE"/>
    <w:rsid w:val="008C3E27"/>
    <w:rsid w:val="008D52ED"/>
    <w:rsid w:val="008E5D85"/>
    <w:rsid w:val="008F6521"/>
    <w:rsid w:val="009224D8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83481"/>
    <w:rsid w:val="00B8633D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97BEC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paragraph" w:customStyle="1" w:styleId="article-paragraph">
    <w:name w:val="article-paragraph"/>
    <w:basedOn w:val="a"/>
    <w:rsid w:val="006359F2"/>
    <w:pPr>
      <w:spacing w:before="100" w:beforeAutospacing="1" w:after="100" w:afterAutospacing="1"/>
    </w:pPr>
  </w:style>
  <w:style w:type="paragraph" w:customStyle="1" w:styleId="float">
    <w:name w:val="float"/>
    <w:basedOn w:val="a"/>
    <w:rsid w:val="0039538F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39538F"/>
  </w:style>
  <w:style w:type="paragraph" w:customStyle="1" w:styleId="content--common-blockblock-3u">
    <w:name w:val="content--common-block__block-3u"/>
    <w:basedOn w:val="a"/>
    <w:rsid w:val="00B834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026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9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86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1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3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8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13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9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15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68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897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12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8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11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192</cp:revision>
  <dcterms:created xsi:type="dcterms:W3CDTF">2021-04-10T18:58:00Z</dcterms:created>
  <dcterms:modified xsi:type="dcterms:W3CDTF">2025-02-23T15:15:00Z</dcterms:modified>
</cp:coreProperties>
</file>