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596" w:rsidRPr="00316E44" w:rsidRDefault="00316E44" w:rsidP="00316E44">
      <w:pPr>
        <w:spacing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16E44">
        <w:rPr>
          <w:rFonts w:ascii="Times New Roman" w:hAnsi="Times New Roman" w:cs="Times New Roman"/>
          <w:i w:val="0"/>
          <w:sz w:val="24"/>
          <w:szCs w:val="24"/>
        </w:rPr>
        <w:t>Коррекционно-развивающий план работы по ликвидации орфографических ошибок у учащихся, имеющих диагноз ЗПР</w:t>
      </w:r>
    </w:p>
    <w:tbl>
      <w:tblPr>
        <w:tblStyle w:val="af4"/>
        <w:tblW w:w="9552" w:type="dxa"/>
        <w:tblLayout w:type="fixed"/>
        <w:tblLook w:val="04A0" w:firstRow="1" w:lastRow="0" w:firstColumn="1" w:lastColumn="0" w:noHBand="0" w:noVBand="1"/>
      </w:tblPr>
      <w:tblGrid>
        <w:gridCol w:w="1526"/>
        <w:gridCol w:w="4111"/>
        <w:gridCol w:w="2143"/>
        <w:gridCol w:w="1772"/>
      </w:tblGrid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Темы занятий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Коррекционная работа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Упражнения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Использование</w:t>
            </w:r>
          </w:p>
          <w:p w:rsidR="00316E44" w:rsidRPr="00316E44" w:rsidRDefault="00316E44" w:rsidP="00316E44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ЭОР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Повторение материала 7 класса.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Проводится анализ письменных работ, процесса чтения, определение состояния звукопроизношения, проверка лексико-грамматического  состояния связной речи, выявление индивидуальных особенностей психических процессов.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Беседа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Написание диктанта, проверка техники чтения,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Пересказ.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«Итоговый тест» 7 класс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Устное сочинение – рассуждение по картине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«Утро в сосновом бору» И. Шишкина.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Коррекция слуховой памяти, внимания связной речи.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и уточнение пространственных представлений.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и уточнение временных представлений.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Ритм и ударение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Составление плана.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Устный рассказ.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«Дэльфа-142.1»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Повторение.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proofErr w:type="spell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Морфемика</w:t>
            </w:r>
            <w:proofErr w:type="spell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 и словообразование.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Однокоренные и родственные слова.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памяти, внимания. Умение применять правила правописания на практике.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Игра «Цепочки из однокоренных слов».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Поиск родственных слов в литературном тексте.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«Дэльфа-142.1»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Имя существительное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Род. Число. Падеж.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Окончание имени существительного.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  внимания и памяти.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орфографической грамотности.</w:t>
            </w:r>
          </w:p>
        </w:tc>
        <w:tc>
          <w:tcPr>
            <w:tcW w:w="2143" w:type="dxa"/>
            <w:vAlign w:val="center"/>
          </w:tcPr>
          <w:p w:rsidR="00316E44" w:rsidRPr="00316E44" w:rsidRDefault="00A978B3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Может, </w:t>
            </w:r>
            <w:r w:rsidR="00316E44"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утка, может, бочка 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Падежи с пеленок 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</w:t>
            </w:r>
            <w:proofErr w:type="gram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Грамотей</w:t>
            </w:r>
            <w:proofErr w:type="gram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 для дома»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Глагол как часть речи.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Времена глагола.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  внимания и памяти.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пространственных и временных представлений.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Переформулируй предложения из настоящего времени в будущее или прошедшее и наоборот,  запиши их.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«Грамотей для дома»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Изменение глагола по числам </w:t>
            </w: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и  лицам.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 Развитие лексико-грамматического строя речи.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Игра «Наоборот»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Спряжение глагола.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Мнемонические правила, развития долговременной памяти.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орфографической грамотности.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Как запомнить 11 глаголов-исключений? 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Уж сколько раз твердили миру 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Правописание глаголов.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орфографической грамотности.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Деформированные тексты.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</w:t>
            </w:r>
            <w:proofErr w:type="gram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Грамотей</w:t>
            </w:r>
            <w:proofErr w:type="gram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 для дома»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Главные члены предложения. Основа предложения.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речи.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Умение ставить вопросы и обосновывать  ответы.  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Упражнение «Пересказ», «Рассказ по картине»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Тренажер «</w:t>
            </w:r>
            <w:proofErr w:type="spell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Дэльфа</w:t>
            </w:r>
            <w:proofErr w:type="spell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 – 142.1»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Подлежащее.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речи.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Умение ставить вопросы и обосновывать  ответы.  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Части речи и члены предложения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«Фраза» Тренажер «</w:t>
            </w:r>
            <w:proofErr w:type="spell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Дэльфа</w:t>
            </w:r>
            <w:proofErr w:type="spell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– 142.1»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Сказуемое.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речи.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Умение ставить вопросы и обосновывать  ответы.  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Форма и цвет, или  раскрасим глаголы 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Тренажер «</w:t>
            </w:r>
            <w:proofErr w:type="spell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Дэльфа</w:t>
            </w:r>
            <w:proofErr w:type="spell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 – 141»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Второстепенные члены предложения.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Рассказ по картине  В. Васнецов «Богатыри».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речи, памяти, внимания.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орфографической грамотности.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На образце рассказа отрабатываются грамматические конструкции.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Тренажер «</w:t>
            </w:r>
            <w:proofErr w:type="spell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Дэльфа</w:t>
            </w:r>
            <w:proofErr w:type="spell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 – 141»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Определение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речи, памяти, воображения.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Умение ставить вопросы и обосновывать  ответы.  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Опиши героя одного из рассказов А.П. Чехова.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«Дэльфа-142.1»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Дополнение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речи, памяти, мышления.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Найди дополнения в предложении.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</w:t>
            </w:r>
            <w:proofErr w:type="spell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Дэльфа</w:t>
            </w:r>
            <w:proofErr w:type="spell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– 142.1»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Обстоятельство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временных и пространственных представлений. Развитие орфографической грамотности.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Составь предложения с использованием обстоятельств.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Приложение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Умение ставить вопросы и обосновывать  ответы.  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Найди приложения в тексте.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 Фраза»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Местоимение.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Изменение местоимений по лицам и числам.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Умение ставить вопросы.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внимание, слуховой памяти.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орфографической грамотности.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Дидактический материал для   индивидуальной работы. Деформированные тексты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Согласовани</w:t>
            </w: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е местоимений с существительными и глаголами.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 xml:space="preserve">Развитие логического мышления, </w:t>
            </w: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внимания, орфографической грамотности.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 xml:space="preserve">«Собери </w:t>
            </w: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предложение»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«</w:t>
            </w:r>
            <w:proofErr w:type="gram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Грамотей</w:t>
            </w:r>
            <w:proofErr w:type="gram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 для </w:t>
            </w: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дома»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Служебные части речи.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Предлог. Союз.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смысловой памяти, орфографической грамотности, внимания. 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 Изложение по картине Е. Волкова «Октябрь».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</w:t>
            </w:r>
            <w:proofErr w:type="spell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Дэльфа</w:t>
            </w:r>
            <w:proofErr w:type="spell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– 142.1»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Имя числительное.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Изменение имени числительного по падежам.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орфографической грамотности, долговременной памяти.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Деформированный текст.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«Магистр»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Наречие. Конечные гласные наречий.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орфографической грамотности, развитие длительной памяти, умения запоминать с опорой на зрительный образ.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Разработка ментальной карты для запоминания правильности слитного или раздельного написания наречий.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</w:t>
            </w:r>
            <w:proofErr w:type="gramStart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Грамотей</w:t>
            </w:r>
            <w:proofErr w:type="gramEnd"/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 для дома»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</w:tc>
      </w:tr>
      <w:tr w:rsidR="00316E44" w:rsidRPr="00316E44" w:rsidTr="00A978B3">
        <w:tc>
          <w:tcPr>
            <w:tcW w:w="1526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Написание итоговых диктантов, изложений, тестов.</w:t>
            </w:r>
          </w:p>
        </w:tc>
        <w:tc>
          <w:tcPr>
            <w:tcW w:w="4111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Развитие памяти, орфографической грамотности, развитие критического мышления (умение находить и исправлять свои ошибки).</w:t>
            </w:r>
          </w:p>
        </w:tc>
        <w:tc>
          <w:tcPr>
            <w:tcW w:w="2143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«Найти и обезвредить</w:t>
            </w:r>
          </w:p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 xml:space="preserve">Исправленное-проверить.  «Ершом» </w:t>
            </w:r>
          </w:p>
        </w:tc>
        <w:tc>
          <w:tcPr>
            <w:tcW w:w="1772" w:type="dxa"/>
            <w:vAlign w:val="center"/>
          </w:tcPr>
          <w:p w:rsidR="00316E44" w:rsidRPr="00316E44" w:rsidRDefault="00316E44" w:rsidP="00316E44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316E44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ru-RU"/>
              </w:rPr>
              <w:t>«Фраза»</w:t>
            </w:r>
          </w:p>
        </w:tc>
      </w:tr>
    </w:tbl>
    <w:p w:rsidR="00316E44" w:rsidRDefault="00316E44"/>
    <w:sectPr w:rsidR="00316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E44"/>
    <w:rsid w:val="000E0596"/>
    <w:rsid w:val="001F77C6"/>
    <w:rsid w:val="00316E44"/>
    <w:rsid w:val="00672153"/>
    <w:rsid w:val="00A978B3"/>
    <w:rsid w:val="00EB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7C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F77C6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 w:cs="Times New Roman"/>
      <w:b/>
      <w:bCs/>
      <w:color w:val="622423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77C6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 w:cs="Times New Roman"/>
      <w:b/>
      <w:bCs/>
      <w:color w:val="943634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77C6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 w:cs="Times New Roman"/>
      <w:b/>
      <w:bCs/>
      <w:color w:val="943634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77C6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 w:cs="Times New Roman"/>
      <w:b/>
      <w:bCs/>
      <w:color w:val="943634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77C6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 w:cs="Times New Roman"/>
      <w:b/>
      <w:bCs/>
      <w:color w:val="943634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77C6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 w:cs="Times New Roman"/>
      <w:color w:val="943634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77C6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 w:cs="Times New Roman"/>
      <w:color w:val="943634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77C6"/>
    <w:pPr>
      <w:spacing w:before="200" w:after="100" w:line="240" w:lineRule="auto"/>
      <w:contextualSpacing/>
      <w:outlineLvl w:val="7"/>
    </w:pPr>
    <w:rPr>
      <w:rFonts w:ascii="Cambria" w:eastAsia="Times New Roman" w:hAnsi="Cambria" w:cs="Times New Roman"/>
      <w:color w:val="C0504D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77C6"/>
    <w:pPr>
      <w:spacing w:before="200" w:after="100" w:line="240" w:lineRule="auto"/>
      <w:contextualSpacing/>
      <w:outlineLvl w:val="8"/>
    </w:pPr>
    <w:rPr>
      <w:rFonts w:ascii="Cambria" w:eastAsia="Times New Roman" w:hAnsi="Cambria" w:cs="Times New Roman"/>
      <w:color w:val="C0504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F77C6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0">
    <w:name w:val="Заголовок 2 Знак"/>
    <w:link w:val="2"/>
    <w:uiPriority w:val="9"/>
    <w:semiHidden/>
    <w:rsid w:val="001F77C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0">
    <w:name w:val="Заголовок 3 Знак"/>
    <w:link w:val="3"/>
    <w:uiPriority w:val="9"/>
    <w:semiHidden/>
    <w:rsid w:val="001F77C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0">
    <w:name w:val="Заголовок 4 Знак"/>
    <w:link w:val="4"/>
    <w:uiPriority w:val="9"/>
    <w:semiHidden/>
    <w:rsid w:val="001F77C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0">
    <w:name w:val="Заголовок 5 Знак"/>
    <w:link w:val="5"/>
    <w:uiPriority w:val="9"/>
    <w:semiHidden/>
    <w:rsid w:val="001F77C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0">
    <w:name w:val="Заголовок 6 Знак"/>
    <w:link w:val="6"/>
    <w:uiPriority w:val="9"/>
    <w:semiHidden/>
    <w:rsid w:val="001F77C6"/>
    <w:rPr>
      <w:rFonts w:ascii="Cambria" w:eastAsia="Times New Roman" w:hAnsi="Cambria" w:cs="Times New Roman"/>
      <w:i/>
      <w:iCs/>
      <w:color w:val="943634"/>
    </w:rPr>
  </w:style>
  <w:style w:type="character" w:customStyle="1" w:styleId="70">
    <w:name w:val="Заголовок 7 Знак"/>
    <w:link w:val="7"/>
    <w:uiPriority w:val="9"/>
    <w:semiHidden/>
    <w:rsid w:val="001F77C6"/>
    <w:rPr>
      <w:rFonts w:ascii="Cambria" w:eastAsia="Times New Roman" w:hAnsi="Cambria" w:cs="Times New Roman"/>
      <w:i/>
      <w:iCs/>
      <w:color w:val="943634"/>
    </w:rPr>
  </w:style>
  <w:style w:type="character" w:customStyle="1" w:styleId="80">
    <w:name w:val="Заголовок 8 Знак"/>
    <w:link w:val="8"/>
    <w:uiPriority w:val="9"/>
    <w:semiHidden/>
    <w:rsid w:val="001F77C6"/>
    <w:rPr>
      <w:rFonts w:ascii="Cambria" w:eastAsia="Times New Roman" w:hAnsi="Cambria" w:cs="Times New Roman"/>
      <w:i/>
      <w:iCs/>
      <w:color w:val="C0504D"/>
    </w:rPr>
  </w:style>
  <w:style w:type="character" w:customStyle="1" w:styleId="90">
    <w:name w:val="Заголовок 9 Знак"/>
    <w:link w:val="9"/>
    <w:uiPriority w:val="9"/>
    <w:semiHidden/>
    <w:rsid w:val="001F77C6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F77C6"/>
    <w:rPr>
      <w:b/>
      <w:bCs/>
      <w:color w:val="943634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F77C6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 w:cs="Times New Roman"/>
      <w:color w:val="FFFFFF"/>
      <w:spacing w:val="10"/>
      <w:sz w:val="48"/>
      <w:szCs w:val="48"/>
    </w:rPr>
  </w:style>
  <w:style w:type="character" w:customStyle="1" w:styleId="a5">
    <w:name w:val="Название Знак"/>
    <w:link w:val="a4"/>
    <w:uiPriority w:val="10"/>
    <w:rsid w:val="001F77C6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6">
    <w:name w:val="Subtitle"/>
    <w:basedOn w:val="a"/>
    <w:next w:val="a"/>
    <w:link w:val="a7"/>
    <w:uiPriority w:val="11"/>
    <w:qFormat/>
    <w:rsid w:val="001F77C6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 w:cs="Times New Roman"/>
      <w:color w:val="622423"/>
      <w:sz w:val="24"/>
      <w:szCs w:val="24"/>
    </w:rPr>
  </w:style>
  <w:style w:type="character" w:customStyle="1" w:styleId="a7">
    <w:name w:val="Подзаголовок Знак"/>
    <w:link w:val="a6"/>
    <w:uiPriority w:val="11"/>
    <w:rsid w:val="001F77C6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8">
    <w:name w:val="Strong"/>
    <w:uiPriority w:val="22"/>
    <w:qFormat/>
    <w:rsid w:val="001F77C6"/>
    <w:rPr>
      <w:b/>
      <w:bCs/>
      <w:spacing w:val="0"/>
    </w:rPr>
  </w:style>
  <w:style w:type="character" w:styleId="a9">
    <w:name w:val="Emphasis"/>
    <w:uiPriority w:val="20"/>
    <w:qFormat/>
    <w:rsid w:val="001F77C6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a">
    <w:name w:val="No Spacing"/>
    <w:basedOn w:val="a"/>
    <w:uiPriority w:val="1"/>
    <w:qFormat/>
    <w:rsid w:val="001F77C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F77C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F77C6"/>
    <w:rPr>
      <w:i w:val="0"/>
      <w:iCs w:val="0"/>
      <w:color w:val="943634"/>
    </w:rPr>
  </w:style>
  <w:style w:type="character" w:customStyle="1" w:styleId="22">
    <w:name w:val="Цитата 2 Знак"/>
    <w:link w:val="21"/>
    <w:uiPriority w:val="29"/>
    <w:rsid w:val="001F77C6"/>
    <w:rPr>
      <w:color w:val="943634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1F77C6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 w:cs="Times New Roman"/>
      <w:b/>
      <w:bCs/>
      <w:color w:val="C0504D"/>
    </w:rPr>
  </w:style>
  <w:style w:type="character" w:customStyle="1" w:styleId="ad">
    <w:name w:val="Выделенная цитата Знак"/>
    <w:link w:val="ac"/>
    <w:uiPriority w:val="30"/>
    <w:rsid w:val="001F77C6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19"/>
    <w:qFormat/>
    <w:rsid w:val="001F77C6"/>
    <w:rPr>
      <w:rFonts w:ascii="Cambria" w:eastAsia="Times New Roman" w:hAnsi="Cambria" w:cs="Times New Roman"/>
      <w:i/>
      <w:iCs/>
      <w:color w:val="C0504D"/>
    </w:rPr>
  </w:style>
  <w:style w:type="character" w:styleId="af">
    <w:name w:val="Intense Emphasis"/>
    <w:uiPriority w:val="21"/>
    <w:qFormat/>
    <w:rsid w:val="001F77C6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31"/>
    <w:qFormat/>
    <w:rsid w:val="001F77C6"/>
    <w:rPr>
      <w:i/>
      <w:iCs/>
      <w:smallCaps/>
      <w:color w:val="C0504D"/>
      <w:u w:color="C0504D"/>
    </w:rPr>
  </w:style>
  <w:style w:type="character" w:styleId="af1">
    <w:name w:val="Intense Reference"/>
    <w:uiPriority w:val="32"/>
    <w:qFormat/>
    <w:rsid w:val="001F77C6"/>
    <w:rPr>
      <w:b/>
      <w:bCs/>
      <w:i/>
      <w:iCs/>
      <w:smallCaps/>
      <w:color w:val="C0504D"/>
      <w:u w:color="C0504D"/>
    </w:rPr>
  </w:style>
  <w:style w:type="character" w:styleId="af2">
    <w:name w:val="Book Title"/>
    <w:uiPriority w:val="33"/>
    <w:qFormat/>
    <w:rsid w:val="001F77C6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1F77C6"/>
    <w:pPr>
      <w:outlineLvl w:val="9"/>
    </w:pPr>
    <w:rPr>
      <w:lang w:bidi="en-US"/>
    </w:rPr>
  </w:style>
  <w:style w:type="table" w:styleId="af4">
    <w:name w:val="Table Grid"/>
    <w:basedOn w:val="a1"/>
    <w:rsid w:val="00316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7C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F77C6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 w:cs="Times New Roman"/>
      <w:b/>
      <w:bCs/>
      <w:color w:val="622423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77C6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 w:cs="Times New Roman"/>
      <w:b/>
      <w:bCs/>
      <w:color w:val="943634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77C6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 w:cs="Times New Roman"/>
      <w:b/>
      <w:bCs/>
      <w:color w:val="943634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77C6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 w:cs="Times New Roman"/>
      <w:b/>
      <w:bCs/>
      <w:color w:val="943634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77C6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 w:cs="Times New Roman"/>
      <w:b/>
      <w:bCs/>
      <w:color w:val="943634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77C6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 w:cs="Times New Roman"/>
      <w:color w:val="943634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77C6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 w:cs="Times New Roman"/>
      <w:color w:val="943634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77C6"/>
    <w:pPr>
      <w:spacing w:before="200" w:after="100" w:line="240" w:lineRule="auto"/>
      <w:contextualSpacing/>
      <w:outlineLvl w:val="7"/>
    </w:pPr>
    <w:rPr>
      <w:rFonts w:ascii="Cambria" w:eastAsia="Times New Roman" w:hAnsi="Cambria" w:cs="Times New Roman"/>
      <w:color w:val="C0504D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77C6"/>
    <w:pPr>
      <w:spacing w:before="200" w:after="100" w:line="240" w:lineRule="auto"/>
      <w:contextualSpacing/>
      <w:outlineLvl w:val="8"/>
    </w:pPr>
    <w:rPr>
      <w:rFonts w:ascii="Cambria" w:eastAsia="Times New Roman" w:hAnsi="Cambria" w:cs="Times New Roman"/>
      <w:color w:val="C0504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F77C6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0">
    <w:name w:val="Заголовок 2 Знак"/>
    <w:link w:val="2"/>
    <w:uiPriority w:val="9"/>
    <w:semiHidden/>
    <w:rsid w:val="001F77C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0">
    <w:name w:val="Заголовок 3 Знак"/>
    <w:link w:val="3"/>
    <w:uiPriority w:val="9"/>
    <w:semiHidden/>
    <w:rsid w:val="001F77C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0">
    <w:name w:val="Заголовок 4 Знак"/>
    <w:link w:val="4"/>
    <w:uiPriority w:val="9"/>
    <w:semiHidden/>
    <w:rsid w:val="001F77C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0">
    <w:name w:val="Заголовок 5 Знак"/>
    <w:link w:val="5"/>
    <w:uiPriority w:val="9"/>
    <w:semiHidden/>
    <w:rsid w:val="001F77C6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0">
    <w:name w:val="Заголовок 6 Знак"/>
    <w:link w:val="6"/>
    <w:uiPriority w:val="9"/>
    <w:semiHidden/>
    <w:rsid w:val="001F77C6"/>
    <w:rPr>
      <w:rFonts w:ascii="Cambria" w:eastAsia="Times New Roman" w:hAnsi="Cambria" w:cs="Times New Roman"/>
      <w:i/>
      <w:iCs/>
      <w:color w:val="943634"/>
    </w:rPr>
  </w:style>
  <w:style w:type="character" w:customStyle="1" w:styleId="70">
    <w:name w:val="Заголовок 7 Знак"/>
    <w:link w:val="7"/>
    <w:uiPriority w:val="9"/>
    <w:semiHidden/>
    <w:rsid w:val="001F77C6"/>
    <w:rPr>
      <w:rFonts w:ascii="Cambria" w:eastAsia="Times New Roman" w:hAnsi="Cambria" w:cs="Times New Roman"/>
      <w:i/>
      <w:iCs/>
      <w:color w:val="943634"/>
    </w:rPr>
  </w:style>
  <w:style w:type="character" w:customStyle="1" w:styleId="80">
    <w:name w:val="Заголовок 8 Знак"/>
    <w:link w:val="8"/>
    <w:uiPriority w:val="9"/>
    <w:semiHidden/>
    <w:rsid w:val="001F77C6"/>
    <w:rPr>
      <w:rFonts w:ascii="Cambria" w:eastAsia="Times New Roman" w:hAnsi="Cambria" w:cs="Times New Roman"/>
      <w:i/>
      <w:iCs/>
      <w:color w:val="C0504D"/>
    </w:rPr>
  </w:style>
  <w:style w:type="character" w:customStyle="1" w:styleId="90">
    <w:name w:val="Заголовок 9 Знак"/>
    <w:link w:val="9"/>
    <w:uiPriority w:val="9"/>
    <w:semiHidden/>
    <w:rsid w:val="001F77C6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F77C6"/>
    <w:rPr>
      <w:b/>
      <w:bCs/>
      <w:color w:val="943634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F77C6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 w:cs="Times New Roman"/>
      <w:color w:val="FFFFFF"/>
      <w:spacing w:val="10"/>
      <w:sz w:val="48"/>
      <w:szCs w:val="48"/>
    </w:rPr>
  </w:style>
  <w:style w:type="character" w:customStyle="1" w:styleId="a5">
    <w:name w:val="Название Знак"/>
    <w:link w:val="a4"/>
    <w:uiPriority w:val="10"/>
    <w:rsid w:val="001F77C6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6">
    <w:name w:val="Subtitle"/>
    <w:basedOn w:val="a"/>
    <w:next w:val="a"/>
    <w:link w:val="a7"/>
    <w:uiPriority w:val="11"/>
    <w:qFormat/>
    <w:rsid w:val="001F77C6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 w:cs="Times New Roman"/>
      <w:color w:val="622423"/>
      <w:sz w:val="24"/>
      <w:szCs w:val="24"/>
    </w:rPr>
  </w:style>
  <w:style w:type="character" w:customStyle="1" w:styleId="a7">
    <w:name w:val="Подзаголовок Знак"/>
    <w:link w:val="a6"/>
    <w:uiPriority w:val="11"/>
    <w:rsid w:val="001F77C6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8">
    <w:name w:val="Strong"/>
    <w:uiPriority w:val="22"/>
    <w:qFormat/>
    <w:rsid w:val="001F77C6"/>
    <w:rPr>
      <w:b/>
      <w:bCs/>
      <w:spacing w:val="0"/>
    </w:rPr>
  </w:style>
  <w:style w:type="character" w:styleId="a9">
    <w:name w:val="Emphasis"/>
    <w:uiPriority w:val="20"/>
    <w:qFormat/>
    <w:rsid w:val="001F77C6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a">
    <w:name w:val="No Spacing"/>
    <w:basedOn w:val="a"/>
    <w:uiPriority w:val="1"/>
    <w:qFormat/>
    <w:rsid w:val="001F77C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F77C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F77C6"/>
    <w:rPr>
      <w:i w:val="0"/>
      <w:iCs w:val="0"/>
      <w:color w:val="943634"/>
    </w:rPr>
  </w:style>
  <w:style w:type="character" w:customStyle="1" w:styleId="22">
    <w:name w:val="Цитата 2 Знак"/>
    <w:link w:val="21"/>
    <w:uiPriority w:val="29"/>
    <w:rsid w:val="001F77C6"/>
    <w:rPr>
      <w:color w:val="943634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1F77C6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 w:cs="Times New Roman"/>
      <w:b/>
      <w:bCs/>
      <w:color w:val="C0504D"/>
    </w:rPr>
  </w:style>
  <w:style w:type="character" w:customStyle="1" w:styleId="ad">
    <w:name w:val="Выделенная цитата Знак"/>
    <w:link w:val="ac"/>
    <w:uiPriority w:val="30"/>
    <w:rsid w:val="001F77C6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19"/>
    <w:qFormat/>
    <w:rsid w:val="001F77C6"/>
    <w:rPr>
      <w:rFonts w:ascii="Cambria" w:eastAsia="Times New Roman" w:hAnsi="Cambria" w:cs="Times New Roman"/>
      <w:i/>
      <w:iCs/>
      <w:color w:val="C0504D"/>
    </w:rPr>
  </w:style>
  <w:style w:type="character" w:styleId="af">
    <w:name w:val="Intense Emphasis"/>
    <w:uiPriority w:val="21"/>
    <w:qFormat/>
    <w:rsid w:val="001F77C6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31"/>
    <w:qFormat/>
    <w:rsid w:val="001F77C6"/>
    <w:rPr>
      <w:i/>
      <w:iCs/>
      <w:smallCaps/>
      <w:color w:val="C0504D"/>
      <w:u w:color="C0504D"/>
    </w:rPr>
  </w:style>
  <w:style w:type="character" w:styleId="af1">
    <w:name w:val="Intense Reference"/>
    <w:uiPriority w:val="32"/>
    <w:qFormat/>
    <w:rsid w:val="001F77C6"/>
    <w:rPr>
      <w:b/>
      <w:bCs/>
      <w:i/>
      <w:iCs/>
      <w:smallCaps/>
      <w:color w:val="C0504D"/>
      <w:u w:color="C0504D"/>
    </w:rPr>
  </w:style>
  <w:style w:type="character" w:styleId="af2">
    <w:name w:val="Book Title"/>
    <w:uiPriority w:val="33"/>
    <w:qFormat/>
    <w:rsid w:val="001F77C6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1F77C6"/>
    <w:pPr>
      <w:outlineLvl w:val="9"/>
    </w:pPr>
    <w:rPr>
      <w:lang w:bidi="en-US"/>
    </w:rPr>
  </w:style>
  <w:style w:type="table" w:styleId="af4">
    <w:name w:val="Table Grid"/>
    <w:basedOn w:val="a1"/>
    <w:rsid w:val="00316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660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2</cp:revision>
  <dcterms:created xsi:type="dcterms:W3CDTF">2019-01-08T04:32:00Z</dcterms:created>
  <dcterms:modified xsi:type="dcterms:W3CDTF">2019-01-08T04:43:00Z</dcterms:modified>
</cp:coreProperties>
</file>